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A94CB" w14:textId="77777777" w:rsidR="00505FF0" w:rsidRDefault="00D67FB9">
      <w:r>
        <w:rPr>
          <w:noProof/>
          <w:lang w:eastAsia="en-AU"/>
        </w:rPr>
        <mc:AlternateContent>
          <mc:Choice Requires="wpg">
            <w:drawing>
              <wp:anchor distT="0" distB="0" distL="114300" distR="114300" simplePos="0" relativeHeight="251659264" behindDoc="0" locked="0" layoutInCell="1" allowOverlap="1" wp14:anchorId="44E0678A" wp14:editId="6FF0E662">
                <wp:simplePos x="0" y="0"/>
                <wp:positionH relativeFrom="column">
                  <wp:posOffset>-914400</wp:posOffset>
                </wp:positionH>
                <wp:positionV relativeFrom="paragraph">
                  <wp:posOffset>-1214323</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629"/>
                            <a:ext cx="5364178" cy="1216452"/>
                          </a:xfrm>
                          <a:prstGeom prst="rect">
                            <a:avLst/>
                          </a:prstGeom>
                          <a:noFill/>
                          <a:ln w="9525">
                            <a:noFill/>
                            <a:miter lim="800000"/>
                            <a:headEnd/>
                            <a:tailEnd/>
                          </a:ln>
                        </wps:spPr>
                        <wps:txbx>
                          <w:txbxContent>
                            <w:p w14:paraId="724D7944" w14:textId="77777777" w:rsidR="000B7B4A" w:rsidRPr="000B7B4A" w:rsidRDefault="000B7B4A" w:rsidP="000B7B4A">
                              <w:pPr>
                                <w:jc w:val="center"/>
                                <w:rPr>
                                  <w:b/>
                                  <w:color w:val="FFFFFF" w:themeColor="background1"/>
                                  <w:sz w:val="50"/>
                                  <w:szCs w:val="50"/>
                                </w:rPr>
                              </w:pPr>
                              <w:r w:rsidRPr="000B7B4A">
                                <w:rPr>
                                  <w:b/>
                                  <w:color w:val="FFFFFF" w:themeColor="background1"/>
                                  <w:sz w:val="50"/>
                                  <w:szCs w:val="50"/>
                                </w:rPr>
                                <w:t xml:space="preserve">VCOSS submission to the </w:t>
                              </w:r>
                              <w:r w:rsidR="00C26929">
                                <w:rPr>
                                  <w:b/>
                                  <w:color w:val="FFFFFF" w:themeColor="background1"/>
                                  <w:sz w:val="50"/>
                                  <w:szCs w:val="50"/>
                                </w:rPr>
                                <w:t>NDIS 2017 Price</w:t>
                              </w:r>
                              <w:r w:rsidR="00355767">
                                <w:rPr>
                                  <w:b/>
                                  <w:color w:val="FFFFFF" w:themeColor="background1"/>
                                  <w:sz w:val="50"/>
                                  <w:szCs w:val="50"/>
                                </w:rPr>
                                <w:t xml:space="preserve"> Controls Review</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14:paraId="1994E1AC" w14:textId="77777777" w:rsidR="00505FF0" w:rsidRPr="00505FF0" w:rsidRDefault="00355767" w:rsidP="003B4B64">
                              <w:pPr>
                                <w:jc w:val="right"/>
                                <w:rPr>
                                  <w:b/>
                                  <w:color w:val="000000" w:themeColor="text1"/>
                                </w:rPr>
                              </w:pPr>
                              <w:r w:rsidRPr="003F309C">
                                <w:rPr>
                                  <w:b/>
                                  <w:color w:val="000000" w:themeColor="text1"/>
                                </w:rPr>
                                <w:t xml:space="preserve">April </w:t>
                              </w:r>
                              <w:r w:rsidR="008A69D9" w:rsidRPr="003F309C">
                                <w:rPr>
                                  <w:b/>
                                  <w:color w:val="000000" w:themeColor="text1"/>
                                </w:rPr>
                                <w:t>201</w:t>
                              </w:r>
                              <w:r w:rsidRPr="003F309C">
                                <w:rPr>
                                  <w:b/>
                                  <w:color w:val="000000" w:themeColor="text1"/>
                                </w:rPr>
                                <w:t>7</w:t>
                              </w:r>
                            </w:p>
                          </w:txbxContent>
                        </wps:txbx>
                        <wps:bodyPr rot="0" vert="horz" wrap="square" lIns="91440" tIns="45720" rIns="91440" bIns="45720" anchor="t" anchorCtr="0">
                          <a:noAutofit/>
                        </wps:bodyPr>
                      </wps:wsp>
                    </wpg:wgp>
                  </a:graphicData>
                </a:graphic>
              </wp:anchor>
            </w:drawing>
          </mc:Choice>
          <mc:Fallback>
            <w:pict>
              <v:group w14:anchorId="44E0678A" id="Group 2" o:spid="_x0000_s1026" style="position:absolute;margin-left:-1in;margin-top:-95.6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t9LAAAAA2gAAAA8AAABkcnMvZG93bnJldi54bWxETz1rwzAQ3Qv9D+IC3Ro5xRTjRjGmEJIs&#10;AbsZPB7W1RK1Tq6lJu6/j4ZCx8f73laLG8WV5mA9K9isMxDEvdeWBwWXj/1zASJEZI2jZ1LwSwGq&#10;3ePDFkvtb9zQtY2DSCEcSlRgYpxKKUNvyGFY+4k4cZ9+dhgTnAepZ7ylcDfKlyx7lQ4tpwaDE70b&#10;6r/aH6egG2Qx5ofu8o2NPXf1qbO9yZV6Wi31G4hIS/wX/7mPWkHamq6kG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C30s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6;width:53642;height:12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14:paraId="724D7944" w14:textId="77777777" w:rsidR="000B7B4A" w:rsidRPr="000B7B4A" w:rsidRDefault="000B7B4A" w:rsidP="000B7B4A">
                        <w:pPr>
                          <w:jc w:val="center"/>
                          <w:rPr>
                            <w:b/>
                            <w:color w:val="FFFFFF" w:themeColor="background1"/>
                            <w:sz w:val="50"/>
                            <w:szCs w:val="50"/>
                          </w:rPr>
                        </w:pPr>
                        <w:r w:rsidRPr="000B7B4A">
                          <w:rPr>
                            <w:b/>
                            <w:color w:val="FFFFFF" w:themeColor="background1"/>
                            <w:sz w:val="50"/>
                            <w:szCs w:val="50"/>
                          </w:rPr>
                          <w:t xml:space="preserve">VCOSS submission to the </w:t>
                        </w:r>
                        <w:r w:rsidR="00C26929">
                          <w:rPr>
                            <w:b/>
                            <w:color w:val="FFFFFF" w:themeColor="background1"/>
                            <w:sz w:val="50"/>
                            <w:szCs w:val="50"/>
                          </w:rPr>
                          <w:t>NDIS 2017 Price</w:t>
                        </w:r>
                        <w:r w:rsidR="00355767">
                          <w:rPr>
                            <w:b/>
                            <w:color w:val="FFFFFF" w:themeColor="background1"/>
                            <w:sz w:val="50"/>
                            <w:szCs w:val="50"/>
                          </w:rPr>
                          <w:t xml:space="preserve"> Controls Review</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1994E1AC" w14:textId="77777777" w:rsidR="00505FF0" w:rsidRPr="00505FF0" w:rsidRDefault="00355767" w:rsidP="003B4B64">
                        <w:pPr>
                          <w:jc w:val="right"/>
                          <w:rPr>
                            <w:b/>
                            <w:color w:val="000000" w:themeColor="text1"/>
                          </w:rPr>
                        </w:pPr>
                        <w:r w:rsidRPr="003F309C">
                          <w:rPr>
                            <w:b/>
                            <w:color w:val="000000" w:themeColor="text1"/>
                          </w:rPr>
                          <w:t xml:space="preserve">April </w:t>
                        </w:r>
                        <w:r w:rsidR="008A69D9" w:rsidRPr="003F309C">
                          <w:rPr>
                            <w:b/>
                            <w:color w:val="000000" w:themeColor="text1"/>
                          </w:rPr>
                          <w:t>201</w:t>
                        </w:r>
                        <w:r w:rsidRPr="003F309C">
                          <w:rPr>
                            <w:b/>
                            <w:color w:val="000000" w:themeColor="text1"/>
                          </w:rPr>
                          <w:t>7</w:t>
                        </w:r>
                      </w:p>
                    </w:txbxContent>
                  </v:textbox>
                </v:shape>
              </v:group>
            </w:pict>
          </mc:Fallback>
        </mc:AlternateContent>
      </w:r>
    </w:p>
    <w:p w14:paraId="3C6AEB77" w14:textId="77777777" w:rsidR="00505FF0" w:rsidRDefault="00505FF0"/>
    <w:p w14:paraId="6CD80527" w14:textId="77777777" w:rsidR="00505FF0" w:rsidRDefault="00505FF0"/>
    <w:p w14:paraId="364A899A" w14:textId="77777777" w:rsidR="00505FF0" w:rsidRDefault="00505FF0"/>
    <w:p w14:paraId="648DAA17" w14:textId="77777777" w:rsidR="000B7B4A" w:rsidRDefault="008A69D9" w:rsidP="000B7B4A">
      <w:pPr>
        <w:pStyle w:val="Heading2"/>
      </w:pPr>
      <w:r>
        <w:br/>
      </w:r>
    </w:p>
    <w:p w14:paraId="29C329B2" w14:textId="77777777" w:rsidR="008A69D9" w:rsidRDefault="008A69D9" w:rsidP="000B7B4A">
      <w:pPr>
        <w:pStyle w:val="Heading2"/>
      </w:pPr>
      <w:r>
        <w:t>Introduction</w:t>
      </w:r>
    </w:p>
    <w:p w14:paraId="3F235660" w14:textId="77777777" w:rsidR="00355767" w:rsidRDefault="004A22F9" w:rsidP="00355767">
      <w:pPr>
        <w:rPr>
          <w:lang w:val="en-US"/>
        </w:rPr>
      </w:pPr>
      <w:r w:rsidRPr="002957E2">
        <w:t xml:space="preserve">The Victorian Council of Social Service (VCOSS) welcomes the opportunity to provide </w:t>
      </w:r>
      <w:r>
        <w:t>a response to</w:t>
      </w:r>
      <w:r w:rsidRPr="002957E2">
        <w:t xml:space="preserve"> the </w:t>
      </w:r>
      <w:r w:rsidR="00355767">
        <w:rPr>
          <w:lang w:val="en-US"/>
        </w:rPr>
        <w:t xml:space="preserve">NDIS 2017 Price Controls Review. </w:t>
      </w:r>
    </w:p>
    <w:p w14:paraId="49B56A01" w14:textId="77777777" w:rsidR="004A22F9" w:rsidRDefault="004A22F9" w:rsidP="004A22F9">
      <w:r w:rsidRPr="002957E2">
        <w:t xml:space="preserve">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w:t>
      </w:r>
      <w:r>
        <w:t xml:space="preserve">Victorians </w:t>
      </w:r>
      <w:r w:rsidRPr="00233507">
        <w:t>in policy debates and advocates for the development of a sustainable, fair and equitable society.</w:t>
      </w:r>
    </w:p>
    <w:p w14:paraId="4FB08CFE" w14:textId="1364FB24" w:rsidR="00355767" w:rsidRDefault="00355767" w:rsidP="00355767">
      <w:pPr>
        <w:rPr>
          <w:lang w:val="en-US"/>
        </w:rPr>
      </w:pPr>
      <w:r>
        <w:rPr>
          <w:lang w:val="en-US"/>
        </w:rPr>
        <w:t>Th</w:t>
      </w:r>
      <w:r w:rsidR="00A75CEF">
        <w:rPr>
          <w:lang w:val="en-US"/>
        </w:rPr>
        <w:t>is</w:t>
      </w:r>
      <w:r>
        <w:rPr>
          <w:lang w:val="en-US"/>
        </w:rPr>
        <w:t xml:space="preserve"> review is </w:t>
      </w:r>
      <w:r w:rsidR="004A22F9">
        <w:rPr>
          <w:lang w:val="en-US"/>
        </w:rPr>
        <w:t>primarily</w:t>
      </w:r>
      <w:r>
        <w:rPr>
          <w:lang w:val="en-US"/>
        </w:rPr>
        <w:t xml:space="preserve"> focused on the </w:t>
      </w:r>
      <w:r w:rsidR="005E1F30">
        <w:rPr>
          <w:lang w:val="en-US"/>
        </w:rPr>
        <w:t xml:space="preserve">NDIS </w:t>
      </w:r>
      <w:r>
        <w:rPr>
          <w:lang w:val="en-US"/>
        </w:rPr>
        <w:t xml:space="preserve">price limits for delivering </w:t>
      </w:r>
      <w:r w:rsidR="00441F86">
        <w:rPr>
          <w:lang w:val="en-US"/>
        </w:rPr>
        <w:t>attendant care</w:t>
      </w:r>
      <w:r>
        <w:rPr>
          <w:lang w:val="en-US"/>
        </w:rPr>
        <w:t xml:space="preserve"> and group based community activities</w:t>
      </w:r>
      <w:r w:rsidR="004A22F9">
        <w:rPr>
          <w:lang w:val="en-US"/>
        </w:rPr>
        <w:t xml:space="preserve"> </w:t>
      </w:r>
      <w:r w:rsidR="00EE6E0B">
        <w:rPr>
          <w:lang w:val="en-US"/>
        </w:rPr>
        <w:t xml:space="preserve">for </w:t>
      </w:r>
      <w:r w:rsidR="004A22F9">
        <w:rPr>
          <w:lang w:val="en-US"/>
        </w:rPr>
        <w:t>NDIS</w:t>
      </w:r>
      <w:r w:rsidR="00EE6E0B">
        <w:rPr>
          <w:lang w:val="en-US"/>
        </w:rPr>
        <w:t xml:space="preserve"> participants</w:t>
      </w:r>
      <w:r>
        <w:rPr>
          <w:lang w:val="en-US"/>
        </w:rPr>
        <w:t xml:space="preserve">. The discussion paper also proposes </w:t>
      </w:r>
      <w:r w:rsidR="00E95B10">
        <w:rPr>
          <w:lang w:val="en-US"/>
        </w:rPr>
        <w:t xml:space="preserve">a </w:t>
      </w:r>
      <w:r>
        <w:rPr>
          <w:lang w:val="en-US"/>
        </w:rPr>
        <w:t xml:space="preserve">number of other changes </w:t>
      </w:r>
      <w:r w:rsidR="00EE6E0B">
        <w:rPr>
          <w:lang w:val="en-US"/>
        </w:rPr>
        <w:t xml:space="preserve">to the pricing guide </w:t>
      </w:r>
      <w:r w:rsidR="004A22F9">
        <w:rPr>
          <w:lang w:val="en-US"/>
        </w:rPr>
        <w:t>related to</w:t>
      </w:r>
      <w:r>
        <w:rPr>
          <w:lang w:val="en-US"/>
        </w:rPr>
        <w:t xml:space="preserve"> </w:t>
      </w:r>
      <w:r w:rsidR="00EE6E0B">
        <w:rPr>
          <w:lang w:val="en-US"/>
        </w:rPr>
        <w:t xml:space="preserve">short-term accommodation, provider </w:t>
      </w:r>
      <w:r>
        <w:rPr>
          <w:lang w:val="en-US"/>
        </w:rPr>
        <w:t>travel and cancellation policies.</w:t>
      </w:r>
    </w:p>
    <w:p w14:paraId="431DC3F1" w14:textId="474CC89D" w:rsidR="00DD56C8" w:rsidRDefault="00EE6E0B" w:rsidP="00DD56C8">
      <w:r>
        <w:rPr>
          <w:lang w:val="en-US"/>
        </w:rPr>
        <w:t xml:space="preserve">Price limits and pricing policies directly affect </w:t>
      </w:r>
      <w:r>
        <w:t xml:space="preserve">service </w:t>
      </w:r>
      <w:r w:rsidRPr="00A93D0F">
        <w:t>quality and diversity</w:t>
      </w:r>
      <w:r>
        <w:t xml:space="preserve"> available to NDIS participants. Having an accurate and flexible NDIS pricing structure helps sustain a qualified and experienced disability workforce. If pricing structures do not reflect the true costs of service delivery, such as s</w:t>
      </w:r>
      <w:r w:rsidRPr="00A830A8">
        <w:t>upervision, administration, travel and professional development</w:t>
      </w:r>
      <w:r w:rsidR="003B5E78">
        <w:t xml:space="preserve">, service quality may be </w:t>
      </w:r>
      <w:r>
        <w:t>compromise</w:t>
      </w:r>
      <w:r w:rsidR="003B5E78">
        <w:t xml:space="preserve">d. </w:t>
      </w:r>
      <w:r w:rsidR="00DD56C8">
        <w:t xml:space="preserve">Underpriced supports risk creating service gaps for </w:t>
      </w:r>
      <w:r w:rsidR="00693DFB">
        <w:t xml:space="preserve">participants </w:t>
      </w:r>
      <w:r w:rsidR="00DD56C8">
        <w:t xml:space="preserve">with </w:t>
      </w:r>
      <w:r w:rsidR="00693DFB">
        <w:t>complex needs</w:t>
      </w:r>
      <w:r w:rsidR="00441F86">
        <w:t xml:space="preserve"> or psychosocial disability</w:t>
      </w:r>
      <w:r w:rsidR="00DD56C8">
        <w:t xml:space="preserve">, as they require </w:t>
      </w:r>
      <w:r w:rsidR="00C061F8">
        <w:t xml:space="preserve">workers with specialist skills and are more likely to require </w:t>
      </w:r>
      <w:r w:rsidR="00DD56C8">
        <w:t>additional support such as outreach</w:t>
      </w:r>
      <w:r w:rsidR="00C061F8">
        <w:t xml:space="preserve"> </w:t>
      </w:r>
      <w:r w:rsidR="00DD56C8">
        <w:t>or two workers attending support sessions.</w:t>
      </w:r>
      <w:r w:rsidR="00330567">
        <w:t xml:space="preserve"> </w:t>
      </w:r>
    </w:p>
    <w:p w14:paraId="67F2BBF5" w14:textId="041CDBDE" w:rsidR="003F19E7" w:rsidRDefault="003F19E7" w:rsidP="003F19E7">
      <w:pPr>
        <w:rPr>
          <w:lang w:val="en-US"/>
        </w:rPr>
      </w:pPr>
      <w:r>
        <w:t xml:space="preserve">Below we highlight some of </w:t>
      </w:r>
      <w:r w:rsidR="00A75CEF">
        <w:t xml:space="preserve">our </w:t>
      </w:r>
      <w:r>
        <w:t xml:space="preserve">key concerns </w:t>
      </w:r>
      <w:r w:rsidR="00E95B10">
        <w:t xml:space="preserve">in relation to </w:t>
      </w:r>
      <w:r>
        <w:t>NDIS pricing</w:t>
      </w:r>
      <w:r w:rsidRPr="00E95B10">
        <w:t xml:space="preserve">. </w:t>
      </w:r>
    </w:p>
    <w:p w14:paraId="662183D0" w14:textId="77777777" w:rsidR="00106E91" w:rsidRDefault="00DA18A6" w:rsidP="00106E91">
      <w:pPr>
        <w:pStyle w:val="Heading3"/>
      </w:pPr>
      <w:r>
        <w:t>Qualified workforce</w:t>
      </w:r>
    </w:p>
    <w:p w14:paraId="2ECAAC4A" w14:textId="59D3C175" w:rsidR="005E1F30" w:rsidRDefault="003F19E7" w:rsidP="003F19E7">
      <w:r w:rsidRPr="000356C6">
        <w:t xml:space="preserve">VCOSS members </w:t>
      </w:r>
      <w:r w:rsidR="0047739C">
        <w:t>report</w:t>
      </w:r>
      <w:r w:rsidRPr="000356C6">
        <w:t xml:space="preserve"> </w:t>
      </w:r>
      <w:r w:rsidR="0047739C">
        <w:t xml:space="preserve">it </w:t>
      </w:r>
      <w:r w:rsidR="007C4E30">
        <w:t>will be</w:t>
      </w:r>
      <w:r w:rsidR="0047739C">
        <w:t xml:space="preserve"> challenging to retain and recruit</w:t>
      </w:r>
      <w:r w:rsidR="0047739C" w:rsidRPr="000356C6">
        <w:t xml:space="preserve"> </w:t>
      </w:r>
      <w:r w:rsidR="0047739C">
        <w:t xml:space="preserve">adequately </w:t>
      </w:r>
      <w:r w:rsidR="0047739C" w:rsidRPr="000356C6">
        <w:t xml:space="preserve">qualified </w:t>
      </w:r>
      <w:r w:rsidR="0047739C">
        <w:t xml:space="preserve">workers </w:t>
      </w:r>
      <w:r w:rsidR="0047739C" w:rsidRPr="000356C6">
        <w:t xml:space="preserve">who can deliver </w:t>
      </w:r>
      <w:r w:rsidR="0047739C">
        <w:t>effective support and therapeutic</w:t>
      </w:r>
      <w:r w:rsidR="0047739C" w:rsidRPr="000356C6">
        <w:t xml:space="preserve"> services</w:t>
      </w:r>
      <w:r w:rsidR="0047739C">
        <w:t xml:space="preserve"> within </w:t>
      </w:r>
      <w:r w:rsidRPr="000356C6">
        <w:t xml:space="preserve">current </w:t>
      </w:r>
      <w:r>
        <w:t xml:space="preserve">NDIS pricing </w:t>
      </w:r>
      <w:r w:rsidR="0047739C">
        <w:t>constraints</w:t>
      </w:r>
      <w:r w:rsidRPr="000356C6">
        <w:t xml:space="preserve">. </w:t>
      </w:r>
      <w:r>
        <w:t>They suggest the standard hourly rate of $42.79 and the high intensity rate of $45.17</w:t>
      </w:r>
      <w:r>
        <w:rPr>
          <w:rStyle w:val="FootnoteReference"/>
        </w:rPr>
        <w:footnoteReference w:id="1"/>
      </w:r>
      <w:r>
        <w:t xml:space="preserve"> are too low to employ specialised or appropriately qualified workers</w:t>
      </w:r>
      <w:r w:rsidR="0047739C">
        <w:t xml:space="preserve"> </w:t>
      </w:r>
      <w:r>
        <w:t>and</w:t>
      </w:r>
      <w:r w:rsidRPr="00DC4BA4">
        <w:t xml:space="preserve"> </w:t>
      </w:r>
      <w:r>
        <w:t xml:space="preserve">may result in employing less qualified staff. </w:t>
      </w:r>
      <w:r w:rsidRPr="000356C6">
        <w:t xml:space="preserve">This </w:t>
      </w:r>
      <w:r>
        <w:t xml:space="preserve">in turn </w:t>
      </w:r>
      <w:r w:rsidRPr="000356C6">
        <w:t>may affect the quali</w:t>
      </w:r>
      <w:r>
        <w:t>ty and effectiveness of service delivery.</w:t>
      </w:r>
      <w:r w:rsidR="00180320">
        <w:t xml:space="preserve"> </w:t>
      </w:r>
      <w:r w:rsidR="00F26F4D">
        <w:t>For example, a community service organisation providing psychosocial services</w:t>
      </w:r>
      <w:r w:rsidR="006737C6">
        <w:t xml:space="preserve"> under the NDIS</w:t>
      </w:r>
      <w:r w:rsidR="00F26F4D">
        <w:t xml:space="preserve"> </w:t>
      </w:r>
      <w:r w:rsidR="006737C6">
        <w:t xml:space="preserve">had to make the difficult decision </w:t>
      </w:r>
      <w:r w:rsidR="00A75CEF">
        <w:t>to make</w:t>
      </w:r>
      <w:r w:rsidR="006737C6">
        <w:t xml:space="preserve"> highly qualified staff redundant so they could hire lower level staff and remain financially viable. </w:t>
      </w:r>
      <w:r w:rsidR="00F26F4D">
        <w:t xml:space="preserve"> </w:t>
      </w:r>
    </w:p>
    <w:p w14:paraId="1CACF34A" w14:textId="7AA37F49" w:rsidR="006F08E4" w:rsidRDefault="003F19E7" w:rsidP="002C6476">
      <w:r>
        <w:lastRenderedPageBreak/>
        <w:t xml:space="preserve">This issue has been raised across the disability sector, but particularly for the skills and qualifications required to deliver mental health support and </w:t>
      </w:r>
      <w:r w:rsidRPr="000356C6">
        <w:t>rehabilitation services</w:t>
      </w:r>
      <w:r w:rsidR="001638DA">
        <w:t xml:space="preserve"> and to </w:t>
      </w:r>
      <w:r>
        <w:t>assist people with complex needs</w:t>
      </w:r>
      <w:r w:rsidR="001638DA">
        <w:t>.</w:t>
      </w:r>
      <w:r>
        <w:t xml:space="preserve"> For instance, C</w:t>
      </w:r>
      <w:r w:rsidRPr="000356C6">
        <w:t xml:space="preserve">ommunity Mental Health Australia’s workforce research noted pricing was </w:t>
      </w:r>
      <w:r>
        <w:t xml:space="preserve">too low </w:t>
      </w:r>
      <w:r w:rsidRPr="00A749A9">
        <w:t xml:space="preserve">to </w:t>
      </w:r>
      <w:r>
        <w:t>employ</w:t>
      </w:r>
      <w:r w:rsidRPr="00A749A9">
        <w:t xml:space="preserve"> skilled staff to undertake cognitive behavio</w:t>
      </w:r>
      <w:r w:rsidR="00C664CF">
        <w:t>u</w:t>
      </w:r>
      <w:r w:rsidRPr="00A749A9">
        <w:t>ral interventions.</w:t>
      </w:r>
      <w:r w:rsidRPr="00A749A9">
        <w:rPr>
          <w:vertAlign w:val="superscript"/>
        </w:rPr>
        <w:footnoteReference w:id="2"/>
      </w:r>
      <w:r w:rsidRPr="00A749A9">
        <w:rPr>
          <w:vertAlign w:val="superscript"/>
        </w:rPr>
        <w:t xml:space="preserve"> </w:t>
      </w:r>
      <w:r>
        <w:rPr>
          <w:vertAlign w:val="superscript"/>
        </w:rPr>
        <w:t xml:space="preserve"> </w:t>
      </w:r>
      <w:r w:rsidR="006F08E4">
        <w:t xml:space="preserve">The </w:t>
      </w:r>
      <w:r w:rsidR="00330567">
        <w:t xml:space="preserve">NDIS </w:t>
      </w:r>
      <w:r w:rsidR="006F08E4">
        <w:t>pricing model is based on paying staff at level 2 in the Social, Community Home Care and Disability Services Industry Award 2010</w:t>
      </w:r>
      <w:r w:rsidR="002D4B35">
        <w:t>,</w:t>
      </w:r>
      <w:r w:rsidR="006F08E4">
        <w:rPr>
          <w:rStyle w:val="FootnoteReference"/>
        </w:rPr>
        <w:footnoteReference w:id="3"/>
      </w:r>
      <w:r w:rsidR="006F08E4">
        <w:t xml:space="preserve">  however, VCOSS members report </w:t>
      </w:r>
      <w:r w:rsidR="00330567">
        <w:t xml:space="preserve">the majority of </w:t>
      </w:r>
      <w:r w:rsidR="006F08E4">
        <w:t xml:space="preserve">existing staff assisting people with psychosocial disability are </w:t>
      </w:r>
      <w:r w:rsidR="002D4B35">
        <w:t xml:space="preserve">employed </w:t>
      </w:r>
      <w:r w:rsidR="006F08E4">
        <w:t xml:space="preserve">at level 4 or 5. </w:t>
      </w:r>
    </w:p>
    <w:p w14:paraId="304051AD" w14:textId="31FE2A3C" w:rsidR="002C6476" w:rsidRPr="00741E80" w:rsidRDefault="003F19E7" w:rsidP="002C6476">
      <w:r w:rsidRPr="00A749A9">
        <w:t>Services operating in NDIS trial sites identified mental health services</w:t>
      </w:r>
      <w:r>
        <w:t>, one-to-one community participation</w:t>
      </w:r>
      <w:r w:rsidRPr="00A749A9">
        <w:t xml:space="preserve"> and services for people with complex needs as under</w:t>
      </w:r>
      <w:r>
        <w:t>-priced</w:t>
      </w:r>
      <w:r w:rsidRPr="00A749A9">
        <w:t>.</w:t>
      </w:r>
      <w:r w:rsidRPr="00A749A9">
        <w:rPr>
          <w:vertAlign w:val="superscript"/>
        </w:rPr>
        <w:footnoteReference w:id="4"/>
      </w:r>
      <w:r w:rsidR="002C6476">
        <w:t xml:space="preserve"> VCOSS recommend r</w:t>
      </w:r>
      <w:r w:rsidR="002C6476" w:rsidRPr="00741E80">
        <w:t xml:space="preserve">eview the pricing structure to ensure it is funded at a rate </w:t>
      </w:r>
      <w:r w:rsidR="002C6476">
        <w:t>c</w:t>
      </w:r>
      <w:r w:rsidR="002C6476" w:rsidRPr="00741E80">
        <w:t>ommensurate with the skills and expertise required to deliver effective support.</w:t>
      </w:r>
    </w:p>
    <w:p w14:paraId="2E8A1591" w14:textId="77777777" w:rsidR="00D72847" w:rsidRDefault="001001E1" w:rsidP="00DA18A6">
      <w:pPr>
        <w:pStyle w:val="Heading3"/>
      </w:pPr>
      <w:r>
        <w:t>Overheads</w:t>
      </w:r>
      <w:r w:rsidR="00693DFB">
        <w:t xml:space="preserve"> and indirect work</w:t>
      </w:r>
    </w:p>
    <w:p w14:paraId="026A2C9A" w14:textId="1A0C6882" w:rsidR="005E1F30" w:rsidRDefault="003F19E7" w:rsidP="003F19E7">
      <w:r>
        <w:rPr>
          <w:lang w:val="en-US"/>
        </w:rPr>
        <w:t>The costs assumptions for providing attendant care (pp.10-11) do not take into account funding for training and professional development</w:t>
      </w:r>
      <w:r w:rsidR="002C6476">
        <w:rPr>
          <w:lang w:val="en-US"/>
        </w:rPr>
        <w:t xml:space="preserve"> or </w:t>
      </w:r>
      <w:r w:rsidR="002C6476">
        <w:t xml:space="preserve">the indirect work </w:t>
      </w:r>
      <w:r w:rsidR="00330567">
        <w:t xml:space="preserve">sometimes </w:t>
      </w:r>
      <w:r w:rsidR="002C6476">
        <w:t>require</w:t>
      </w:r>
      <w:r w:rsidR="00330567">
        <w:t>d</w:t>
      </w:r>
      <w:r w:rsidR="002C6476">
        <w:t xml:space="preserve"> to deliver </w:t>
      </w:r>
      <w:r w:rsidR="00E95B10">
        <w:t xml:space="preserve">supports </w:t>
      </w:r>
      <w:r w:rsidR="002C6476">
        <w:t xml:space="preserve">such as outreach, </w:t>
      </w:r>
      <w:r w:rsidR="00E95B10">
        <w:t>follow-</w:t>
      </w:r>
      <w:r w:rsidR="002C6476">
        <w:t xml:space="preserve">up, </w:t>
      </w:r>
      <w:r w:rsidR="002C6476" w:rsidRPr="001C6B1C">
        <w:t>collaboration</w:t>
      </w:r>
      <w:r w:rsidR="002C6476">
        <w:t xml:space="preserve"> and secondary consultations with other service providers. </w:t>
      </w:r>
      <w:r w:rsidR="001638DA">
        <w:rPr>
          <w:lang w:val="en-US"/>
        </w:rPr>
        <w:t xml:space="preserve">VCOSS members </w:t>
      </w:r>
      <w:r w:rsidR="00E95B10">
        <w:rPr>
          <w:lang w:val="en-US"/>
        </w:rPr>
        <w:t xml:space="preserve">also </w:t>
      </w:r>
      <w:r w:rsidR="00180320">
        <w:rPr>
          <w:lang w:val="en-US"/>
        </w:rPr>
        <w:t xml:space="preserve">report </w:t>
      </w:r>
      <w:r w:rsidR="005E1F30">
        <w:rPr>
          <w:lang w:val="en-US"/>
        </w:rPr>
        <w:t>costs</w:t>
      </w:r>
      <w:r w:rsidR="00180320">
        <w:rPr>
          <w:lang w:val="en-US"/>
        </w:rPr>
        <w:t xml:space="preserve"> do not adequately cover </w:t>
      </w:r>
      <w:r w:rsidR="00180320" w:rsidRPr="00B1121F">
        <w:t xml:space="preserve">supervision, </w:t>
      </w:r>
      <w:r w:rsidR="00711AD4">
        <w:t xml:space="preserve">the costs of maintaining a fleet of cars, </w:t>
      </w:r>
      <w:r w:rsidR="00180320" w:rsidRPr="00B1121F">
        <w:t>rent, and administration required to deliver services under the NDIS</w:t>
      </w:r>
      <w:r w:rsidR="00180320">
        <w:t>. The NDIS portal has been plagued with issues</w:t>
      </w:r>
      <w:r w:rsidR="00E95B10">
        <w:t>.</w:t>
      </w:r>
      <w:r w:rsidR="00180320" w:rsidRPr="00F93172">
        <w:rPr>
          <w:vertAlign w:val="superscript"/>
        </w:rPr>
        <w:footnoteReference w:id="5"/>
      </w:r>
      <w:r w:rsidR="00180320" w:rsidRPr="00F93172">
        <w:rPr>
          <w:vertAlign w:val="superscript"/>
        </w:rPr>
        <w:t>,</w:t>
      </w:r>
      <w:r w:rsidR="00180320" w:rsidRPr="00F93172">
        <w:rPr>
          <w:vertAlign w:val="superscript"/>
        </w:rPr>
        <w:footnoteReference w:id="6"/>
      </w:r>
      <w:r w:rsidR="00180320" w:rsidRPr="00F93172">
        <w:rPr>
          <w:vertAlign w:val="superscript"/>
        </w:rPr>
        <w:t xml:space="preserve"> </w:t>
      </w:r>
      <w:r w:rsidR="00180320">
        <w:t xml:space="preserve"> </w:t>
      </w:r>
      <w:r w:rsidR="00E95B10">
        <w:t>W</w:t>
      </w:r>
      <w:r w:rsidR="00180320">
        <w:t xml:space="preserve">hile some of these have been rectified, VCOSS </w:t>
      </w:r>
      <w:r w:rsidR="00FA6D6E">
        <w:t xml:space="preserve">members </w:t>
      </w:r>
      <w:r w:rsidR="00180320">
        <w:t xml:space="preserve">report they are still </w:t>
      </w:r>
      <w:r w:rsidR="00180320" w:rsidRPr="00B1121F">
        <w:t xml:space="preserve">performing large quantities of unfunded work to manage the administrative and financial components of the NDIS, and to assist participants </w:t>
      </w:r>
      <w:r w:rsidR="00180320">
        <w:t>to use the NDIS portal</w:t>
      </w:r>
      <w:r w:rsidR="00180320" w:rsidRPr="00B1121F">
        <w:t>.</w:t>
      </w:r>
      <w:r w:rsidR="00180320" w:rsidRPr="00F93172">
        <w:rPr>
          <w:vertAlign w:val="superscript"/>
        </w:rPr>
        <w:footnoteReference w:id="7"/>
      </w:r>
      <w:r w:rsidR="00FA6D6E">
        <w:t xml:space="preserve"> </w:t>
      </w:r>
    </w:p>
    <w:p w14:paraId="3E3DCA04" w14:textId="3DEA90FE" w:rsidR="00FA6D6E" w:rsidRPr="002C6476" w:rsidRDefault="005E1F30" w:rsidP="00FA6D6E">
      <w:pPr>
        <w:rPr>
          <w:lang w:val="en-US"/>
        </w:rPr>
      </w:pPr>
      <w:r w:rsidRPr="002C6476">
        <w:t>Similar issues are reported with the early childhood intervention approach. V</w:t>
      </w:r>
      <w:r w:rsidR="00FA6D6E" w:rsidRPr="002C6476">
        <w:t xml:space="preserve">COSS members </w:t>
      </w:r>
      <w:r w:rsidRPr="002C6476">
        <w:t>advise</w:t>
      </w:r>
      <w:r w:rsidR="00FA6D6E" w:rsidRPr="002C6476">
        <w:t xml:space="preserve"> the unit price of </w:t>
      </w:r>
      <w:r w:rsidR="00FA6D6E" w:rsidRPr="002C6476">
        <w:rPr>
          <w:rFonts w:eastAsia="Times New Roman" w:cstheme="minorHAnsi"/>
        </w:rPr>
        <w:t xml:space="preserve">$175.57 to deliver </w:t>
      </w:r>
      <w:r w:rsidR="00FA6D6E" w:rsidRPr="002C6476">
        <w:t>transdisciplinary early childhood early interventions</w:t>
      </w:r>
      <w:r w:rsidR="00FA6D6E" w:rsidRPr="002C6476">
        <w:rPr>
          <w:rFonts w:eastAsia="Times New Roman" w:cstheme="minorHAnsi"/>
        </w:rPr>
        <w:t xml:space="preserve"> does not incorporate the large quantity of indirect work required to effectively deliver this model, particular</w:t>
      </w:r>
      <w:r w:rsidR="00330567">
        <w:rPr>
          <w:rFonts w:eastAsia="Times New Roman" w:cstheme="minorHAnsi"/>
        </w:rPr>
        <w:t>ly</w:t>
      </w:r>
      <w:r w:rsidR="00FA6D6E" w:rsidRPr="002C6476">
        <w:rPr>
          <w:rFonts w:eastAsia="Times New Roman" w:cstheme="minorHAnsi"/>
        </w:rPr>
        <w:t xml:space="preserve"> for children with more complex needs.</w:t>
      </w:r>
      <w:r w:rsidR="00FA6D6E" w:rsidRPr="002C6476">
        <w:rPr>
          <w:rStyle w:val="FootnoteReference"/>
        </w:rPr>
        <w:footnoteReference w:id="8"/>
      </w:r>
    </w:p>
    <w:p w14:paraId="637BCC87" w14:textId="0C970E4D" w:rsidR="002C6476" w:rsidRPr="008B1D5D" w:rsidRDefault="002C6476" w:rsidP="002C6476">
      <w:r>
        <w:t xml:space="preserve">VCOSS members report the current pricing model is threatening </w:t>
      </w:r>
      <w:r w:rsidRPr="00A93D0F">
        <w:t>service providers</w:t>
      </w:r>
      <w:r>
        <w:t xml:space="preserve">’ </w:t>
      </w:r>
      <w:r w:rsidRPr="00A93D0F">
        <w:t>financial viability</w:t>
      </w:r>
      <w:r>
        <w:t>,</w:t>
      </w:r>
      <w:r w:rsidRPr="00A93D0F">
        <w:t xml:space="preserve"> </w:t>
      </w:r>
      <w:r w:rsidRPr="002C6476">
        <w:t>potentially compromising NDIS participants’ service quality and diversity.</w:t>
      </w:r>
      <w:r w:rsidR="00330567">
        <w:t xml:space="preserve"> We recommend amend</w:t>
      </w:r>
      <w:r>
        <w:t xml:space="preserve">ing the pricing structure </w:t>
      </w:r>
      <w:r w:rsidR="00330567">
        <w:t>so it</w:t>
      </w:r>
      <w:r>
        <w:t xml:space="preserve"> reflect</w:t>
      </w:r>
      <w:r w:rsidR="00E95B10">
        <w:t>s</w:t>
      </w:r>
      <w:r>
        <w:t xml:space="preserve"> quality service delivery</w:t>
      </w:r>
      <w:r w:rsidRPr="008B1D5D">
        <w:t xml:space="preserve">, including adequate supervision, </w:t>
      </w:r>
      <w:r w:rsidR="00E95B10">
        <w:t xml:space="preserve">outreach, </w:t>
      </w:r>
      <w:r w:rsidRPr="008B1D5D">
        <w:t>administration and professional development.</w:t>
      </w:r>
    </w:p>
    <w:p w14:paraId="1F62360E" w14:textId="77777777" w:rsidR="00D72847" w:rsidRDefault="00CA1A15" w:rsidP="00CA1A15">
      <w:pPr>
        <w:pStyle w:val="Heading3"/>
      </w:pPr>
      <w:r>
        <w:t>Complex clients</w:t>
      </w:r>
    </w:p>
    <w:p w14:paraId="15C076DA" w14:textId="6911F01B" w:rsidR="00D72847" w:rsidRDefault="005E1F30" w:rsidP="00106E91">
      <w:pPr>
        <w:rPr>
          <w:lang w:val="en-US"/>
        </w:rPr>
      </w:pPr>
      <w:r>
        <w:rPr>
          <w:lang w:val="en-US"/>
        </w:rPr>
        <w:t xml:space="preserve">This issues </w:t>
      </w:r>
      <w:r w:rsidR="002C6476">
        <w:rPr>
          <w:lang w:val="en-US"/>
        </w:rPr>
        <w:t xml:space="preserve">raised above </w:t>
      </w:r>
      <w:r>
        <w:rPr>
          <w:lang w:val="en-US"/>
        </w:rPr>
        <w:t xml:space="preserve">are more acute for </w:t>
      </w:r>
      <w:r w:rsidR="00CA1A15">
        <w:t xml:space="preserve">participants with complex </w:t>
      </w:r>
      <w:r w:rsidR="00452C07">
        <w:t>needs and psychosocial disability</w:t>
      </w:r>
      <w:r w:rsidR="00A90D62">
        <w:rPr>
          <w:lang w:val="en-US"/>
        </w:rPr>
        <w:t xml:space="preserve">. </w:t>
      </w:r>
      <w:r w:rsidR="002C6476">
        <w:rPr>
          <w:lang w:val="en-US"/>
        </w:rPr>
        <w:t>Workers supporting these participants</w:t>
      </w:r>
      <w:r w:rsidR="00A90D62">
        <w:rPr>
          <w:lang w:val="en-US"/>
        </w:rPr>
        <w:t xml:space="preserve"> are likely to </w:t>
      </w:r>
      <w:r w:rsidR="00D72847">
        <w:t xml:space="preserve">require </w:t>
      </w:r>
      <w:r w:rsidR="00330567">
        <w:t xml:space="preserve">much </w:t>
      </w:r>
      <w:r w:rsidR="00D72847">
        <w:t>higher levels o</w:t>
      </w:r>
      <w:r w:rsidR="00E1360B">
        <w:t>f</w:t>
      </w:r>
      <w:r w:rsidR="00D72847">
        <w:t xml:space="preserve"> supervision and support from management than the </w:t>
      </w:r>
      <w:r w:rsidR="00B408AF">
        <w:t>‘standard</w:t>
      </w:r>
      <w:r w:rsidR="00A90D62">
        <w:t xml:space="preserve"> </w:t>
      </w:r>
      <w:r w:rsidR="00B408AF">
        <w:t xml:space="preserve">needs’ </w:t>
      </w:r>
      <w:r w:rsidR="00D72847">
        <w:t>ratio of 1:15. I</w:t>
      </w:r>
      <w:r w:rsidR="00D72847" w:rsidRPr="00A539F5">
        <w:t xml:space="preserve">n some cases two workers </w:t>
      </w:r>
      <w:r w:rsidR="00D72847">
        <w:t xml:space="preserve">are </w:t>
      </w:r>
      <w:r w:rsidR="00D72847" w:rsidRPr="00A539F5">
        <w:t xml:space="preserve">required for staff safety or to adequately manage </w:t>
      </w:r>
      <w:r w:rsidR="00D72847">
        <w:t xml:space="preserve">a </w:t>
      </w:r>
      <w:r w:rsidR="00D72847" w:rsidRPr="00A539F5">
        <w:lastRenderedPageBreak/>
        <w:t>participant’s behavio</w:t>
      </w:r>
      <w:r w:rsidR="00D72847">
        <w:t>ur.</w:t>
      </w:r>
      <w:r>
        <w:t xml:space="preserve"> </w:t>
      </w:r>
      <w:r w:rsidR="002C6476">
        <w:t>These participants are also more likely to require assertive outreach, follow</w:t>
      </w:r>
      <w:r w:rsidR="00E95B10">
        <w:t>-</w:t>
      </w:r>
      <w:r w:rsidR="002C6476">
        <w:t xml:space="preserve">up outside of scheduled appointments and workers with more specialised skills. </w:t>
      </w:r>
    </w:p>
    <w:p w14:paraId="139C52C7" w14:textId="4429BDD3" w:rsidR="00B408AF" w:rsidRPr="00741E80" w:rsidRDefault="00CA1A15" w:rsidP="00B408AF">
      <w:r>
        <w:t>Without adequate resourcing, the NDIS risks creat</w:t>
      </w:r>
      <w:r w:rsidR="00A90D62">
        <w:t>ing</w:t>
      </w:r>
      <w:r>
        <w:t xml:space="preserve"> disincentives for providers to assist participants with complex needs. This could </w:t>
      </w:r>
      <w:r w:rsidR="00A90D62">
        <w:t xml:space="preserve">result in </w:t>
      </w:r>
      <w:r>
        <w:t>services ‘cherry pick</w:t>
      </w:r>
      <w:r w:rsidR="00A90D62">
        <w:t>ing</w:t>
      </w:r>
      <w:r>
        <w:t xml:space="preserve">’ participants </w:t>
      </w:r>
      <w:r w:rsidR="00A90D62">
        <w:t>or services withdrawing from p</w:t>
      </w:r>
      <w:r w:rsidR="00330567">
        <w:t>roviding more intensive support</w:t>
      </w:r>
      <w:r w:rsidR="00A90D62">
        <w:t xml:space="preserve">, leaving some people with disability without services. </w:t>
      </w:r>
      <w:r w:rsidR="00B408AF">
        <w:t xml:space="preserve">VCOSS recommends amending the NDIS funding to </w:t>
      </w:r>
      <w:r w:rsidR="00E95B10">
        <w:t xml:space="preserve">fully </w:t>
      </w:r>
      <w:r w:rsidR="00B408AF">
        <w:t>c</w:t>
      </w:r>
      <w:r w:rsidR="00B408AF" w:rsidRPr="00741E80">
        <w:t xml:space="preserve">over the costs of providing support to participants with complex needs. </w:t>
      </w:r>
    </w:p>
    <w:p w14:paraId="6F205E01" w14:textId="77777777" w:rsidR="00106E91" w:rsidRDefault="00106E91" w:rsidP="00106E91">
      <w:pPr>
        <w:pStyle w:val="Heading3"/>
      </w:pPr>
      <w:r>
        <w:t>Cancellation policies</w:t>
      </w:r>
    </w:p>
    <w:p w14:paraId="47C331AB" w14:textId="425ECB2A" w:rsidR="00B94D1A" w:rsidRDefault="00841300" w:rsidP="00B94D1A">
      <w:r>
        <w:t>The</w:t>
      </w:r>
      <w:r w:rsidR="005A554D">
        <w:t xml:space="preserve"> discussion paper </w:t>
      </w:r>
      <w:r>
        <w:t>proposes aligning</w:t>
      </w:r>
      <w:r w:rsidR="00B94D1A">
        <w:t xml:space="preserve"> cancellation polices </w:t>
      </w:r>
      <w:r w:rsidR="00E95B10">
        <w:t>f</w:t>
      </w:r>
      <w:r w:rsidR="00B94D1A">
        <w:t xml:space="preserve">or </w:t>
      </w:r>
      <w:r>
        <w:t>attendant care</w:t>
      </w:r>
      <w:r w:rsidR="00B94D1A">
        <w:t xml:space="preserve"> and therapy services. Currently, cancellation fees can only be charged eight times each year for </w:t>
      </w:r>
      <w:r w:rsidR="00B94D1A" w:rsidRPr="00CF7129">
        <w:t>personal care and community access support, and cannot be changed for therapeutic support.</w:t>
      </w:r>
      <w:r w:rsidR="00B94D1A">
        <w:rPr>
          <w:rStyle w:val="FootnoteReference"/>
        </w:rPr>
        <w:footnoteReference w:id="9"/>
      </w:r>
      <w:r w:rsidR="00B94D1A">
        <w:t xml:space="preserve"> This means organisations must absorb the costs. This is particularly problematic when working with people with psychosocial disability and complex needs who are less likely to attend scheduled appointments.</w:t>
      </w:r>
      <w:r w:rsidR="00452C07">
        <w:t xml:space="preserve"> VCOSS members assisting</w:t>
      </w:r>
      <w:r w:rsidR="00452C07" w:rsidRPr="00452C07">
        <w:t xml:space="preserve"> </w:t>
      </w:r>
      <w:r w:rsidR="00452C07">
        <w:t xml:space="preserve">NDIS participants with psychosocial disability report </w:t>
      </w:r>
      <w:r w:rsidR="008F444A">
        <w:t>up to</w:t>
      </w:r>
      <w:r w:rsidR="00452C07">
        <w:t xml:space="preserve"> one in six appointments are cancelled over the year. </w:t>
      </w:r>
    </w:p>
    <w:p w14:paraId="5FEE1B4D" w14:textId="35B9C605" w:rsidR="00452C07" w:rsidRDefault="00841300" w:rsidP="00B94D1A">
      <w:pPr>
        <w:rPr>
          <w:highlight w:val="yellow"/>
        </w:rPr>
      </w:pPr>
      <w:r>
        <w:t xml:space="preserve">VCOSS </w:t>
      </w:r>
      <w:r w:rsidR="00452C07">
        <w:t>recommends</w:t>
      </w:r>
      <w:r>
        <w:t xml:space="preserve"> amending cancellation policies to ensure service providers receive adequate provisions for </w:t>
      </w:r>
      <w:r w:rsidR="00E95B10">
        <w:t>cancelled appointments</w:t>
      </w:r>
      <w:r w:rsidR="003C189A">
        <w:t xml:space="preserve"> regardless of the type of service they are delivering</w:t>
      </w:r>
      <w:r>
        <w:t xml:space="preserve">. </w:t>
      </w:r>
      <w:r w:rsidR="00452C07">
        <w:t>Based on current policies, cancellations are paid for out of participants plans.</w:t>
      </w:r>
      <w:r w:rsidR="00452C07">
        <w:rPr>
          <w:rStyle w:val="FootnoteReference"/>
        </w:rPr>
        <w:footnoteReference w:id="10"/>
      </w:r>
      <w:r w:rsidR="00452C07">
        <w:t xml:space="preserve"> </w:t>
      </w:r>
      <w:r w:rsidR="008F444A">
        <w:t>P</w:t>
      </w:r>
      <w:r>
        <w:t>articipants</w:t>
      </w:r>
      <w:r w:rsidR="00452C07">
        <w:t>, particularly those</w:t>
      </w:r>
      <w:r w:rsidR="00E95B10">
        <w:t xml:space="preserve"> with</w:t>
      </w:r>
      <w:r>
        <w:t xml:space="preserve"> complex needs and psychosocial disability, should </w:t>
      </w:r>
      <w:r w:rsidRPr="008F444A">
        <w:t xml:space="preserve">not be disadvantaged </w:t>
      </w:r>
      <w:r w:rsidR="00706588" w:rsidRPr="008F444A">
        <w:t>and</w:t>
      </w:r>
      <w:r w:rsidR="002C6476" w:rsidRPr="008F444A">
        <w:t xml:space="preserve"> </w:t>
      </w:r>
      <w:r w:rsidR="00452C07" w:rsidRPr="008F444A">
        <w:t>risk having insufficient funds for services and supports</w:t>
      </w:r>
      <w:r w:rsidR="008F444A" w:rsidRPr="008F444A">
        <w:t xml:space="preserve"> due to the nature of their condition</w:t>
      </w:r>
      <w:r w:rsidRPr="008F444A">
        <w:t>.</w:t>
      </w:r>
      <w:r w:rsidR="00706588" w:rsidRPr="008F444A">
        <w:t xml:space="preserve"> </w:t>
      </w:r>
      <w:r w:rsidR="00452C07" w:rsidRPr="008F444A">
        <w:t xml:space="preserve">Instead, </w:t>
      </w:r>
      <w:r w:rsidR="00706588" w:rsidRPr="008F444A">
        <w:t>the NDIA</w:t>
      </w:r>
      <w:r w:rsidR="00452C07" w:rsidRPr="008F444A">
        <w:t xml:space="preserve"> could reimburse providers for cancellations through a separate funding stream, based on evidence of missed or cancelled appointments.</w:t>
      </w:r>
    </w:p>
    <w:p w14:paraId="2E2338FA" w14:textId="77777777" w:rsidR="00106E91" w:rsidRDefault="00106E91" w:rsidP="00106E91">
      <w:pPr>
        <w:pStyle w:val="Heading3"/>
      </w:pPr>
      <w:r>
        <w:t>Travel</w:t>
      </w:r>
      <w:r w:rsidR="00693DFB">
        <w:t xml:space="preserve"> costs</w:t>
      </w:r>
    </w:p>
    <w:p w14:paraId="184D89A4" w14:textId="01DD2078" w:rsidR="00901266" w:rsidRDefault="00B94D1A" w:rsidP="00901266">
      <w:r>
        <w:rPr>
          <w:lang w:val="en-US"/>
        </w:rPr>
        <w:t xml:space="preserve">The </w:t>
      </w:r>
      <w:r w:rsidR="00E258F7">
        <w:rPr>
          <w:lang w:val="en-US"/>
        </w:rPr>
        <w:t>d</w:t>
      </w:r>
      <w:r w:rsidR="00AB3252">
        <w:rPr>
          <w:lang w:val="en-US"/>
        </w:rPr>
        <w:t>iscussion</w:t>
      </w:r>
      <w:r>
        <w:rPr>
          <w:lang w:val="en-US"/>
        </w:rPr>
        <w:t xml:space="preserve"> paper </w:t>
      </w:r>
      <w:r w:rsidR="00527DA4">
        <w:rPr>
          <w:lang w:val="en-US"/>
        </w:rPr>
        <w:t xml:space="preserve">(p.16) </w:t>
      </w:r>
      <w:r w:rsidR="00D72847">
        <w:rPr>
          <w:lang w:val="en-US"/>
        </w:rPr>
        <w:t>proposes clarifying</w:t>
      </w:r>
      <w:r w:rsidR="00527DA4">
        <w:rPr>
          <w:lang w:val="en-US"/>
        </w:rPr>
        <w:t xml:space="preserve"> and adjusting</w:t>
      </w:r>
      <w:r w:rsidR="00D72847">
        <w:rPr>
          <w:lang w:val="en-US"/>
        </w:rPr>
        <w:t xml:space="preserve"> </w:t>
      </w:r>
      <w:r w:rsidR="00B408AF">
        <w:rPr>
          <w:lang w:val="en-US"/>
        </w:rPr>
        <w:t xml:space="preserve">travel </w:t>
      </w:r>
      <w:r w:rsidR="00D72847">
        <w:rPr>
          <w:lang w:val="en-US"/>
        </w:rPr>
        <w:t xml:space="preserve">rules for delivering therapy services and community participation. </w:t>
      </w:r>
      <w:r w:rsidR="00527DA4">
        <w:rPr>
          <w:lang w:val="en-US"/>
        </w:rPr>
        <w:t>VCOSS welcomes a review of travel policies,</w:t>
      </w:r>
      <w:r w:rsidR="00B408AF">
        <w:rPr>
          <w:lang w:val="en-US"/>
        </w:rPr>
        <w:t xml:space="preserve"> and believe </w:t>
      </w:r>
      <w:r w:rsidR="006737C6" w:rsidRPr="00A93D0F">
        <w:t xml:space="preserve">reasonable and necessary travel costs </w:t>
      </w:r>
      <w:r w:rsidR="006737C6">
        <w:t xml:space="preserve">should be </w:t>
      </w:r>
      <w:r w:rsidR="00B408AF">
        <w:rPr>
          <w:lang w:val="en-US"/>
        </w:rPr>
        <w:t xml:space="preserve">funded </w:t>
      </w:r>
      <w:r w:rsidR="00711AD4">
        <w:rPr>
          <w:lang w:val="en-US"/>
        </w:rPr>
        <w:t xml:space="preserve">in participant’s plans </w:t>
      </w:r>
      <w:r w:rsidR="000523FF">
        <w:rPr>
          <w:lang w:val="en-US"/>
        </w:rPr>
        <w:t xml:space="preserve">to </w:t>
      </w:r>
      <w:r w:rsidR="00B408AF" w:rsidRPr="00741E80">
        <w:t xml:space="preserve">enable high quality, equitable service delivery. </w:t>
      </w:r>
      <w:r w:rsidR="00901266">
        <w:rPr>
          <w:lang w:val="en-US"/>
        </w:rPr>
        <w:t xml:space="preserve">VCOSS </w:t>
      </w:r>
      <w:r w:rsidR="00527DA4">
        <w:rPr>
          <w:lang w:val="en-US"/>
        </w:rPr>
        <w:t xml:space="preserve">members report </w:t>
      </w:r>
      <w:r w:rsidR="00901266">
        <w:rPr>
          <w:lang w:val="en-US"/>
        </w:rPr>
        <w:t xml:space="preserve">travel is </w:t>
      </w:r>
      <w:r w:rsidR="00AB3252">
        <w:rPr>
          <w:lang w:val="en-US"/>
        </w:rPr>
        <w:t>in</w:t>
      </w:r>
      <w:r w:rsidR="00901266">
        <w:rPr>
          <w:lang w:val="en-US"/>
        </w:rPr>
        <w:t>adequately funded</w:t>
      </w:r>
      <w:r w:rsidR="00AB3252">
        <w:rPr>
          <w:lang w:val="en-US"/>
        </w:rPr>
        <w:t>,</w:t>
      </w:r>
      <w:r w:rsidR="00901266">
        <w:rPr>
          <w:lang w:val="en-US"/>
        </w:rPr>
        <w:t xml:space="preserve"> leaving </w:t>
      </w:r>
      <w:r w:rsidR="00901266">
        <w:t xml:space="preserve">service providers to </w:t>
      </w:r>
      <w:r w:rsidR="000523FF">
        <w:t>absorb these</w:t>
      </w:r>
      <w:r w:rsidR="00901266">
        <w:t xml:space="preserve"> costs</w:t>
      </w:r>
      <w:r w:rsidR="008F444A">
        <w:t xml:space="preserve"> or </w:t>
      </w:r>
      <w:r w:rsidR="00711AD4">
        <w:t>being unable to deliver services to some participants because it is</w:t>
      </w:r>
      <w:r w:rsidR="008F444A">
        <w:t xml:space="preserve"> financially unviable</w:t>
      </w:r>
      <w:r w:rsidR="00527DA4">
        <w:t>.</w:t>
      </w:r>
      <w:r w:rsidR="000523FF">
        <w:t xml:space="preserve"> The </w:t>
      </w:r>
      <w:r w:rsidR="00DB566B">
        <w:t xml:space="preserve">NDIS </w:t>
      </w:r>
      <w:r w:rsidR="000523FF">
        <w:t>i</w:t>
      </w:r>
      <w:r w:rsidR="00901266">
        <w:t>ndependent evaluation identified inadequate travel costs may restrict participants’ access to services.</w:t>
      </w:r>
      <w:r w:rsidR="00901266">
        <w:rPr>
          <w:rStyle w:val="FootnoteReference"/>
        </w:rPr>
        <w:footnoteReference w:id="11"/>
      </w:r>
    </w:p>
    <w:p w14:paraId="71A6229B" w14:textId="314A3E0D" w:rsidR="00901266" w:rsidRDefault="00901266" w:rsidP="00F26F4D">
      <w:r>
        <w:t xml:space="preserve">To deliver services related to </w:t>
      </w:r>
      <w:r w:rsidRPr="00E5345A">
        <w:t xml:space="preserve">self-care activities, community participations and other supports, </w:t>
      </w:r>
      <w:r>
        <w:t>service providers can</w:t>
      </w:r>
      <w:r w:rsidRPr="00E5345A">
        <w:t xml:space="preserve"> claim up to 20 minutes of travel time.</w:t>
      </w:r>
      <w:r w:rsidR="008F444A">
        <w:rPr>
          <w:rStyle w:val="FootnoteReference"/>
        </w:rPr>
        <w:footnoteReference w:id="12"/>
      </w:r>
      <w:r w:rsidRPr="00E5345A">
        <w:t xml:space="preserve"> </w:t>
      </w:r>
      <w:r w:rsidR="00DB566B">
        <w:t xml:space="preserve">However, </w:t>
      </w:r>
      <w:r>
        <w:t>VCOSS members report travel</w:t>
      </w:r>
      <w:r w:rsidR="008F444A">
        <w:t xml:space="preserve"> in both rural and </w:t>
      </w:r>
      <w:r>
        <w:t>metropolitan areas, can be up to an hour in between participants</w:t>
      </w:r>
      <w:r w:rsidR="008F444A">
        <w:t xml:space="preserve">. </w:t>
      </w:r>
    </w:p>
    <w:p w14:paraId="0D8A7FD6" w14:textId="305F4339" w:rsidR="00B94D1A" w:rsidRPr="00F26F4D" w:rsidRDefault="00B94D1A" w:rsidP="00F26F4D">
      <w:r w:rsidRPr="00E5345A">
        <w:t xml:space="preserve">Different </w:t>
      </w:r>
      <w:r>
        <w:t xml:space="preserve">travel </w:t>
      </w:r>
      <w:r w:rsidRPr="00E5345A">
        <w:t>rul</w:t>
      </w:r>
      <w:r>
        <w:t>es apply to therapeutic support</w:t>
      </w:r>
      <w:r w:rsidRPr="00E5345A">
        <w:t>, in recognition services may need to be engaged from outside the participant’s geographical area. This travel is paid at the hourly rate, up to a maximum of $1000 per year</w:t>
      </w:r>
      <w:r w:rsidR="00901266">
        <w:t>,</w:t>
      </w:r>
      <w:r w:rsidRPr="00E5345A">
        <w:t xml:space="preserve"> and remote travel will be paid in accordance with the NDIS pricing information.</w:t>
      </w:r>
      <w:r w:rsidRPr="00E5345A">
        <w:rPr>
          <w:rStyle w:val="FootnoteReference"/>
          <w:rFonts w:ascii="Helvetica" w:hAnsi="Helvetica"/>
          <w:shd w:val="clear" w:color="auto" w:fill="FFFFFF"/>
        </w:rPr>
        <w:footnoteReference w:id="13"/>
      </w:r>
      <w:r>
        <w:t xml:space="preserve"> </w:t>
      </w:r>
      <w:r w:rsidR="00F26F4D" w:rsidRPr="00F26F4D">
        <w:t>Travel for therapeutic</w:t>
      </w:r>
      <w:r w:rsidR="00F26F4D" w:rsidRPr="00F26F4D">
        <w:rPr>
          <w:rFonts w:eastAsia="Times New Roman" w:cs="Arial"/>
          <w:lang w:val="en"/>
        </w:rPr>
        <w:t xml:space="preserve"> support cannot be claimed for travel </w:t>
      </w:r>
      <w:r w:rsidR="00F26F4D" w:rsidRPr="00F26F4D">
        <w:rPr>
          <w:rFonts w:eastAsia="Times New Roman" w:cs="Arial"/>
          <w:lang w:val="en"/>
        </w:rPr>
        <w:lastRenderedPageBreak/>
        <w:t>under distances of 10km, as this cost is considered to be included in the hourly rate.</w:t>
      </w:r>
      <w:r w:rsidR="00F26F4D" w:rsidRPr="00F26F4D">
        <w:rPr>
          <w:rStyle w:val="FootnoteReference"/>
        </w:rPr>
        <w:footnoteReference w:id="14"/>
      </w:r>
      <w:r w:rsidR="00F26F4D">
        <w:rPr>
          <w:rFonts w:eastAsia="Times New Roman" w:cs="Arial"/>
          <w:lang w:val="en"/>
        </w:rPr>
        <w:t xml:space="preserve"> </w:t>
      </w:r>
      <w:r w:rsidR="00F26F4D" w:rsidRPr="00F26F4D">
        <w:t>The NDIS independent evaluation identified f</w:t>
      </w:r>
      <w:r w:rsidRPr="00F26F4D">
        <w:t>und</w:t>
      </w:r>
      <w:r w:rsidR="00F26F4D" w:rsidRPr="00F26F4D">
        <w:t xml:space="preserve">ing limits for therapist travel </w:t>
      </w:r>
      <w:r w:rsidRPr="00F26F4D">
        <w:t xml:space="preserve">may lead to reduced </w:t>
      </w:r>
      <w:r w:rsidR="00F26F4D" w:rsidRPr="00F26F4D">
        <w:t xml:space="preserve">appointment </w:t>
      </w:r>
      <w:r w:rsidRPr="00F26F4D">
        <w:t xml:space="preserve">frequency particularly </w:t>
      </w:r>
      <w:r w:rsidR="00F26F4D" w:rsidRPr="00F26F4D">
        <w:t>for participants</w:t>
      </w:r>
      <w:r w:rsidRPr="00F26F4D">
        <w:t xml:space="preserve"> living in outer metropolitan areas.</w:t>
      </w:r>
      <w:r w:rsidRPr="00F26F4D">
        <w:rPr>
          <w:rStyle w:val="FootnoteReference"/>
        </w:rPr>
        <w:footnoteReference w:id="15"/>
      </w:r>
      <w:r w:rsidR="00AB3252" w:rsidRPr="00F26F4D">
        <w:t xml:space="preserve"> </w:t>
      </w:r>
    </w:p>
    <w:p w14:paraId="742AE408" w14:textId="2CE9FFFE" w:rsidR="008F444A" w:rsidRDefault="00B94D1A" w:rsidP="00AB3252">
      <w:r w:rsidRPr="0007500B">
        <w:t>Travel costs associated with program</w:t>
      </w:r>
      <w:r w:rsidR="00DB566B">
        <w:t>s</w:t>
      </w:r>
      <w:r w:rsidRPr="0007500B">
        <w:t xml:space="preserve"> of supports</w:t>
      </w:r>
      <w:r w:rsidRPr="0007500B">
        <w:rPr>
          <w:rFonts w:ascii="Helvetica" w:hAnsi="Helvetica"/>
          <w:shd w:val="clear" w:color="auto" w:fill="FFFFFF"/>
        </w:rPr>
        <w:t>, including the transdisciplinary early childhood intervention</w:t>
      </w:r>
      <w:r w:rsidRPr="0007500B">
        <w:rPr>
          <w:rStyle w:val="apple-converted-space"/>
          <w:rFonts w:ascii="Helvetica" w:hAnsi="Helvetica"/>
          <w:shd w:val="clear" w:color="auto" w:fill="FFFFFF"/>
        </w:rPr>
        <w:t> are not payable as additional items</w:t>
      </w:r>
      <w:r w:rsidR="00F2530C">
        <w:rPr>
          <w:rStyle w:val="apple-converted-space"/>
          <w:rFonts w:ascii="Helvetica" w:hAnsi="Helvetica"/>
          <w:shd w:val="clear" w:color="auto" w:fill="FFFFFF"/>
        </w:rPr>
        <w:t xml:space="preserve"> </w:t>
      </w:r>
      <w:r w:rsidRPr="0007500B">
        <w:rPr>
          <w:rStyle w:val="apple-converted-space"/>
          <w:rFonts w:ascii="Helvetica" w:hAnsi="Helvetica"/>
          <w:shd w:val="clear" w:color="auto" w:fill="FFFFFF"/>
        </w:rPr>
        <w:t>as they are considered to be included in the fixed cost.</w:t>
      </w:r>
      <w:r w:rsidR="00DB566B" w:rsidRPr="0007500B">
        <w:rPr>
          <w:rStyle w:val="FootnoteReference"/>
          <w:rFonts w:ascii="Helvetica" w:hAnsi="Helvetica"/>
          <w:shd w:val="clear" w:color="auto" w:fill="FFFFFF"/>
        </w:rPr>
        <w:footnoteReference w:id="16"/>
      </w:r>
      <w:r w:rsidR="00DB566B" w:rsidRPr="0007500B">
        <w:rPr>
          <w:rStyle w:val="apple-converted-space"/>
          <w:rFonts w:ascii="Helvetica" w:hAnsi="Helvetica"/>
          <w:shd w:val="clear" w:color="auto" w:fill="FFFFFF"/>
        </w:rPr>
        <w:t xml:space="preserve"> </w:t>
      </w:r>
      <w:r w:rsidR="00AB3252" w:rsidRPr="00A93D0F">
        <w:t xml:space="preserve">Early childhood early intervention </w:t>
      </w:r>
      <w:r w:rsidR="00AB3252">
        <w:t>b</w:t>
      </w:r>
      <w:r w:rsidR="008A64F7" w:rsidRPr="00A93D0F">
        <w:t>est prac</w:t>
      </w:r>
      <w:r w:rsidR="00AB3252">
        <w:t xml:space="preserve">tice </w:t>
      </w:r>
      <w:r w:rsidR="008A64F7" w:rsidRPr="00A93D0F">
        <w:t xml:space="preserve">involves delivering services in children’s everyday environments, such as </w:t>
      </w:r>
      <w:r w:rsidR="006737C6">
        <w:t xml:space="preserve">in </w:t>
      </w:r>
      <w:r w:rsidR="008A64F7" w:rsidRPr="00A93D0F">
        <w:t>the</w:t>
      </w:r>
      <w:r w:rsidR="00AB3252">
        <w:t>ir</w:t>
      </w:r>
      <w:r w:rsidR="008A64F7" w:rsidRPr="00A93D0F">
        <w:t xml:space="preserve"> home</w:t>
      </w:r>
      <w:r w:rsidR="006737C6">
        <w:t xml:space="preserve">, </w:t>
      </w:r>
      <w:r w:rsidR="006737C6" w:rsidRPr="006737C6">
        <w:t>early learning setting</w:t>
      </w:r>
      <w:r w:rsidR="008A64F7" w:rsidRPr="00A93D0F">
        <w:t xml:space="preserve"> and community. </w:t>
      </w:r>
      <w:r w:rsidR="00AB3252">
        <w:t xml:space="preserve">However, </w:t>
      </w:r>
      <w:r w:rsidRPr="0007500B">
        <w:rPr>
          <w:rStyle w:val="apple-converted-space"/>
          <w:rFonts w:ascii="Helvetica" w:hAnsi="Helvetica"/>
          <w:shd w:val="clear" w:color="auto" w:fill="FFFFFF"/>
        </w:rPr>
        <w:t>VCOSS members report</w:t>
      </w:r>
      <w:r>
        <w:rPr>
          <w:rStyle w:val="apple-converted-space"/>
          <w:rFonts w:ascii="Helvetica" w:hAnsi="Helvetica"/>
          <w:shd w:val="clear" w:color="auto" w:fill="FFFFFF"/>
        </w:rPr>
        <w:t xml:space="preserve"> the </w:t>
      </w:r>
      <w:r>
        <w:t>pricing limits</w:t>
      </w:r>
      <w:r w:rsidRPr="00A93D0F">
        <w:t xml:space="preserve"> are often i</w:t>
      </w:r>
      <w:r w:rsidR="006737C6">
        <w:t>nsufficient</w:t>
      </w:r>
      <w:r w:rsidRPr="00A93D0F">
        <w:t xml:space="preserve"> to </w:t>
      </w:r>
      <w:r>
        <w:t>cover</w:t>
      </w:r>
      <w:r w:rsidRPr="00A93D0F">
        <w:t xml:space="preserve"> travel</w:t>
      </w:r>
      <w:r w:rsidR="006737C6">
        <w:t>,</w:t>
      </w:r>
      <w:r w:rsidR="006737C6" w:rsidRPr="00A93D0F">
        <w:t xml:space="preserve"> </w:t>
      </w:r>
      <w:r w:rsidR="006737C6">
        <w:t xml:space="preserve">making it difficult to </w:t>
      </w:r>
      <w:r w:rsidR="008A64F7">
        <w:t>deliver the model as intended</w:t>
      </w:r>
      <w:r w:rsidR="006737C6">
        <w:t>.</w:t>
      </w:r>
      <w:r w:rsidR="006737C6">
        <w:rPr>
          <w:rStyle w:val="FootnoteReference"/>
        </w:rPr>
        <w:footnoteReference w:id="17"/>
      </w:r>
      <w:r w:rsidRPr="00A93D0F">
        <w:t xml:space="preserve"> </w:t>
      </w:r>
    </w:p>
    <w:p w14:paraId="401D94C7" w14:textId="77777777" w:rsidR="00695C89" w:rsidRDefault="00C15532" w:rsidP="00C15532">
      <w:pPr>
        <w:pStyle w:val="Heading3"/>
      </w:pPr>
      <w:r>
        <w:t xml:space="preserve">Price banding </w:t>
      </w:r>
    </w:p>
    <w:p w14:paraId="49E16C16" w14:textId="2AF69FF9" w:rsidR="00692FA5" w:rsidRDefault="00692FA5" w:rsidP="00692FA5">
      <w:pPr>
        <w:rPr>
          <w:lang w:val="en-US"/>
        </w:rPr>
      </w:pPr>
      <w:r>
        <w:rPr>
          <w:lang w:val="en-US"/>
        </w:rPr>
        <w:t>Section 4 of the discussion pa</w:t>
      </w:r>
      <w:r w:rsidR="005C4E29">
        <w:rPr>
          <w:lang w:val="en-US"/>
        </w:rPr>
        <w:t>per proposes introducing price</w:t>
      </w:r>
      <w:r>
        <w:rPr>
          <w:lang w:val="en-US"/>
        </w:rPr>
        <w:t xml:space="preserve"> banding with a benchmark price</w:t>
      </w:r>
      <w:r w:rsidR="00DB566B">
        <w:rPr>
          <w:lang w:val="en-US"/>
        </w:rPr>
        <w:t xml:space="preserve"> (an estimate of efficient service delivery) </w:t>
      </w:r>
      <w:r>
        <w:rPr>
          <w:lang w:val="en-US"/>
        </w:rPr>
        <w:t xml:space="preserve">and a price cap </w:t>
      </w:r>
      <w:r w:rsidR="00DB566B">
        <w:rPr>
          <w:lang w:val="en-US"/>
        </w:rPr>
        <w:t>(</w:t>
      </w:r>
      <w:r>
        <w:rPr>
          <w:lang w:val="en-US"/>
        </w:rPr>
        <w:t>which sets the upper limit</w:t>
      </w:r>
      <w:r w:rsidR="00DB566B">
        <w:rPr>
          <w:lang w:val="en-US"/>
        </w:rPr>
        <w:t>)</w:t>
      </w:r>
      <w:r>
        <w:rPr>
          <w:lang w:val="en-US"/>
        </w:rPr>
        <w:t xml:space="preserve">. The intention is to enable NDIS participant to either </w:t>
      </w:r>
      <w:r w:rsidR="00DB566B">
        <w:rPr>
          <w:lang w:val="en-US"/>
        </w:rPr>
        <w:t>purchase the full quant</w:t>
      </w:r>
      <w:r>
        <w:rPr>
          <w:lang w:val="en-US"/>
        </w:rPr>
        <w:t xml:space="preserve">ity of supports included in their plan </w:t>
      </w:r>
      <w:r w:rsidR="00DB566B">
        <w:rPr>
          <w:lang w:val="en-US"/>
        </w:rPr>
        <w:t>at the benchmark price</w:t>
      </w:r>
      <w:r>
        <w:rPr>
          <w:lang w:val="en-US"/>
        </w:rPr>
        <w:t xml:space="preserve"> or </w:t>
      </w:r>
      <w:r w:rsidR="005C4E29">
        <w:rPr>
          <w:lang w:val="en-US"/>
        </w:rPr>
        <w:t xml:space="preserve">purchase </w:t>
      </w:r>
      <w:r>
        <w:rPr>
          <w:lang w:val="en-US"/>
        </w:rPr>
        <w:t xml:space="preserve">a lower quantity of higher quality supports at a higher price. </w:t>
      </w:r>
    </w:p>
    <w:p w14:paraId="64974525" w14:textId="5465812F" w:rsidR="007A4F53" w:rsidRDefault="00692FA5" w:rsidP="005C4E29">
      <w:pPr>
        <w:rPr>
          <w:lang w:val="en-US"/>
        </w:rPr>
      </w:pPr>
      <w:r>
        <w:rPr>
          <w:lang w:val="en-US"/>
        </w:rPr>
        <w:t xml:space="preserve">VCOSS supports greater flexibility in pricing, however, we hold </w:t>
      </w:r>
      <w:r w:rsidR="00DB566B">
        <w:rPr>
          <w:lang w:val="en-US"/>
        </w:rPr>
        <w:t xml:space="preserve">serious </w:t>
      </w:r>
      <w:r>
        <w:rPr>
          <w:lang w:val="en-US"/>
        </w:rPr>
        <w:t xml:space="preserve">reservations about the </w:t>
      </w:r>
      <w:r w:rsidR="005C4E29">
        <w:rPr>
          <w:lang w:val="en-US"/>
        </w:rPr>
        <w:t xml:space="preserve">intention of this proposal. For participants to meet their needs and aspirational goals they require access to high quality services at the frequency </w:t>
      </w:r>
      <w:r w:rsidR="007A4F53">
        <w:rPr>
          <w:lang w:val="en-US"/>
        </w:rPr>
        <w:t xml:space="preserve">and quality </w:t>
      </w:r>
      <w:r w:rsidR="005C4E29">
        <w:rPr>
          <w:lang w:val="en-US"/>
        </w:rPr>
        <w:t xml:space="preserve">deemed reasonable and necessary. </w:t>
      </w:r>
    </w:p>
    <w:p w14:paraId="67FC6101" w14:textId="3CDF1E9E" w:rsidR="005C4E29" w:rsidRDefault="007A4F53" w:rsidP="005C4E29">
      <w:pPr>
        <w:rPr>
          <w:lang w:val="en-US"/>
        </w:rPr>
      </w:pPr>
      <w:r>
        <w:rPr>
          <w:lang w:val="en-US"/>
        </w:rPr>
        <w:t xml:space="preserve">This proposal risks the market pricing at the price cap, and reducing the availability of services at the benchmark price. This may mean participants are unable to purchase their full entitlement of disability services. </w:t>
      </w:r>
      <w:r w:rsidR="005C4E29">
        <w:rPr>
          <w:lang w:val="en-US"/>
        </w:rPr>
        <w:t>Having a trade-off between quality and quantity risks compromis</w:t>
      </w:r>
      <w:r w:rsidR="00AC3C00">
        <w:rPr>
          <w:lang w:val="en-US"/>
        </w:rPr>
        <w:t xml:space="preserve">ing participants’ </w:t>
      </w:r>
      <w:r w:rsidR="005C4E29">
        <w:rPr>
          <w:lang w:val="en-US"/>
        </w:rPr>
        <w:t xml:space="preserve">care and support. </w:t>
      </w:r>
    </w:p>
    <w:p w14:paraId="7367E949" w14:textId="791CE557" w:rsidR="006737C6" w:rsidRDefault="007A4F53" w:rsidP="005C4E29">
      <w:pPr>
        <w:rPr>
          <w:lang w:val="en-US"/>
        </w:rPr>
      </w:pPr>
      <w:r>
        <w:rPr>
          <w:lang w:val="en-US"/>
        </w:rPr>
        <w:t xml:space="preserve"> </w:t>
      </w:r>
    </w:p>
    <w:p w14:paraId="7AAA8A16" w14:textId="5EB5E891" w:rsidR="002F1A89" w:rsidRDefault="007F66E9" w:rsidP="002F1A89">
      <w:pPr>
        <w:rPr>
          <w:lang w:val="en-US"/>
        </w:rPr>
      </w:pPr>
      <w:r>
        <w:t xml:space="preserve">NDIS </w:t>
      </w:r>
      <w:r w:rsidR="006737C6">
        <w:t>pricing</w:t>
      </w:r>
      <w:r w:rsidR="002F1A89">
        <w:t xml:space="preserve"> issues are interrelated with other elements of the NDIS, such as adequately funding services in rural areas to provide equitable coverage and effective planning to so participants get the right mix and level of supports. </w:t>
      </w:r>
      <w:r w:rsidR="002F1A89" w:rsidRPr="00E95B10">
        <w:t xml:space="preserve">The </w:t>
      </w:r>
      <w:r w:rsidR="002F1A89">
        <w:t xml:space="preserve">recent </w:t>
      </w:r>
      <w:r w:rsidR="002F1A89" w:rsidRPr="00E95B10">
        <w:t xml:space="preserve">VCOSS submission to </w:t>
      </w:r>
      <w:r w:rsidR="002F1A89">
        <w:t xml:space="preserve">the </w:t>
      </w:r>
      <w:r w:rsidR="002F1A89" w:rsidRPr="00E95B10">
        <w:t>Productivity Commission’s review of NDIS costs</w:t>
      </w:r>
      <w:r w:rsidR="002F1A89">
        <w:rPr>
          <w:rStyle w:val="FootnoteReference"/>
        </w:rPr>
        <w:footnoteReference w:id="18"/>
      </w:r>
      <w:r w:rsidR="002F1A89" w:rsidRPr="00E95B10">
        <w:t xml:space="preserve"> mak</w:t>
      </w:r>
      <w:r w:rsidR="002F1A89">
        <w:t>es</w:t>
      </w:r>
      <w:r w:rsidR="002F1A89" w:rsidRPr="00E95B10">
        <w:t xml:space="preserve"> recommendations to ensure </w:t>
      </w:r>
      <w:r w:rsidR="002F1A89" w:rsidRPr="00E95B10">
        <w:rPr>
          <w:lang w:eastAsia="zh-TW"/>
        </w:rPr>
        <w:t xml:space="preserve">the NDIS is designed and resourced to </w:t>
      </w:r>
      <w:r w:rsidR="002F1A89" w:rsidRPr="00E95B10">
        <w:t>deliver better outcomes for people with disability.</w:t>
      </w:r>
      <w:r w:rsidR="002F1A89">
        <w:t xml:space="preserve"> </w:t>
      </w:r>
    </w:p>
    <w:p w14:paraId="21729C3C" w14:textId="77777777" w:rsidR="00C26929" w:rsidRDefault="00C26929" w:rsidP="00BD32AD">
      <w:pPr>
        <w:rPr>
          <w:lang w:val="en-US"/>
        </w:rPr>
      </w:pPr>
      <w:bookmarkStart w:id="0" w:name="_GoBack"/>
      <w:bookmarkEnd w:id="0"/>
    </w:p>
    <w:sectPr w:rsidR="00C26929" w:rsidSect="000B7B4A">
      <w:headerReference w:type="default" r:id="rId12"/>
      <w:footerReference w:type="default" r:id="rId13"/>
      <w:footerReference w:type="first" r:id="rId14"/>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10F08" w14:textId="77777777" w:rsidR="00505FF0" w:rsidRDefault="00505FF0" w:rsidP="00505FF0">
      <w:pPr>
        <w:spacing w:after="0" w:line="240" w:lineRule="auto"/>
      </w:pPr>
      <w:r>
        <w:separator/>
      </w:r>
    </w:p>
  </w:endnote>
  <w:endnote w:type="continuationSeparator" w:id="0">
    <w:p w14:paraId="0BE91DE4" w14:textId="77777777" w:rsidR="00505FF0" w:rsidRDefault="00505FF0"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14:paraId="034A9FF2" w14:textId="77777777" w:rsidR="008A69D9" w:rsidRDefault="008A69D9">
        <w:pPr>
          <w:pStyle w:val="Footer"/>
          <w:jc w:val="right"/>
        </w:pPr>
        <w:r>
          <w:t xml:space="preserve">   </w:t>
        </w:r>
      </w:p>
      <w:p w14:paraId="60E6A628" w14:textId="77777777" w:rsidR="008A69D9" w:rsidRDefault="008A69D9">
        <w:pPr>
          <w:pStyle w:val="Footer"/>
          <w:jc w:val="right"/>
        </w:pPr>
      </w:p>
      <w:p w14:paraId="0B8142EC" w14:textId="77777777" w:rsidR="008A69D9" w:rsidRDefault="008A69D9" w:rsidP="008A69D9">
        <w:pPr>
          <w:pStyle w:val="Footer"/>
        </w:pPr>
        <w:r>
          <w:t xml:space="preserve">VCOSS Submission to the </w:t>
        </w:r>
        <w:r w:rsidR="00C26929">
          <w:t>NDIS 2017 Price Controls Review</w:t>
        </w:r>
        <w:r>
          <w:tab/>
        </w:r>
        <w:r>
          <w:fldChar w:fldCharType="begin"/>
        </w:r>
        <w:r>
          <w:instrText xml:space="preserve"> PAGE   \* MERGEFORMAT </w:instrText>
        </w:r>
        <w:r>
          <w:fldChar w:fldCharType="separate"/>
        </w:r>
        <w:r w:rsidR="00BF2B15">
          <w:rPr>
            <w:noProof/>
          </w:rPr>
          <w:t>4</w:t>
        </w:r>
        <w:r>
          <w:rPr>
            <w:noProof/>
          </w:rPr>
          <w:fldChar w:fldCharType="end"/>
        </w:r>
      </w:p>
    </w:sdtContent>
  </w:sdt>
  <w:p w14:paraId="78F121E9" w14:textId="77777777" w:rsidR="008A69D9" w:rsidRDefault="008A69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E8D38" w14:textId="77777777" w:rsidR="008A69D9" w:rsidRDefault="008A69D9" w:rsidP="008A69D9"/>
  <w:p w14:paraId="307C70F7" w14:textId="77777777" w:rsidR="008A69D9" w:rsidRDefault="008A69D9" w:rsidP="008A69D9">
    <w:pPr>
      <w:jc w:val="center"/>
    </w:pPr>
    <w:r>
      <w:rPr>
        <w:noProof/>
        <w:lang w:eastAsia="en-AU"/>
      </w:rPr>
      <w:drawing>
        <wp:anchor distT="0" distB="0" distL="114300" distR="114300" simplePos="0" relativeHeight="251661312" behindDoc="1" locked="0" layoutInCell="1" allowOverlap="1" wp14:anchorId="1FE71E49" wp14:editId="00818F05">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sidR="00D67FB9">
      <w:rPr>
        <w:rFonts w:cs="Arial"/>
      </w:rPr>
      <w:t xml:space="preserve">     </w:t>
    </w:r>
    <w:r w:rsidRPr="00E26F3B">
      <w:rPr>
        <w:rFonts w:cs="Arial"/>
      </w:rPr>
      <w:t>@</w:t>
    </w:r>
    <w:r w:rsidR="00D67FB9">
      <w:rPr>
        <w:rFonts w:cs="Arial"/>
      </w:rPr>
      <w:t xml:space="preserve">vcoss     </w:t>
    </w:r>
    <w:r w:rsidRPr="00E26F3B">
      <w:rPr>
        <w:rFonts w:cs="Arial"/>
      </w:rPr>
      <w:t>vcoss.org.au</w:t>
    </w:r>
    <w:r w:rsidR="00D67FB9">
      <w:rPr>
        <w:rFonts w:cs="Arial"/>
      </w:rPr>
      <w:t xml:space="preserve"> </w:t>
    </w:r>
    <w:r w:rsidR="00D67FB9">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C7BEF" w14:textId="77777777" w:rsidR="00505FF0" w:rsidRDefault="00505FF0" w:rsidP="00505FF0">
      <w:pPr>
        <w:spacing w:after="0" w:line="240" w:lineRule="auto"/>
      </w:pPr>
      <w:r>
        <w:separator/>
      </w:r>
    </w:p>
  </w:footnote>
  <w:footnote w:type="continuationSeparator" w:id="0">
    <w:p w14:paraId="033C679B" w14:textId="77777777" w:rsidR="00505FF0" w:rsidRDefault="00505FF0" w:rsidP="00505FF0">
      <w:pPr>
        <w:spacing w:after="0" w:line="240" w:lineRule="auto"/>
      </w:pPr>
      <w:r>
        <w:continuationSeparator/>
      </w:r>
    </w:p>
  </w:footnote>
  <w:footnote w:id="1">
    <w:p w14:paraId="2B19DFC4" w14:textId="77777777" w:rsidR="003F19E7" w:rsidRPr="002C6476" w:rsidRDefault="003F19E7" w:rsidP="003F19E7">
      <w:pPr>
        <w:pStyle w:val="FootnoteText"/>
        <w:rPr>
          <w:szCs w:val="16"/>
        </w:rPr>
      </w:pPr>
      <w:r w:rsidRPr="00972B8F">
        <w:rPr>
          <w:rStyle w:val="FootnoteReference"/>
          <w:szCs w:val="16"/>
        </w:rPr>
        <w:footnoteRef/>
      </w:r>
      <w:r w:rsidRPr="00972B8F">
        <w:rPr>
          <w:szCs w:val="16"/>
        </w:rPr>
        <w:t xml:space="preserve"> </w:t>
      </w:r>
      <w:r w:rsidRPr="002C6476">
        <w:rPr>
          <w:szCs w:val="16"/>
        </w:rPr>
        <w:t xml:space="preserve">NDIS, </w:t>
      </w:r>
      <w:r w:rsidRPr="002C6476">
        <w:rPr>
          <w:i/>
          <w:szCs w:val="16"/>
        </w:rPr>
        <w:t>NDIS Price Guide VIC/NSW/QLD/TAS, Valid from: 1 July 2016</w:t>
      </w:r>
      <w:r w:rsidRPr="002C6476">
        <w:rPr>
          <w:szCs w:val="16"/>
        </w:rPr>
        <w:t>, 11 July 2016.</w:t>
      </w:r>
    </w:p>
  </w:footnote>
  <w:footnote w:id="2">
    <w:p w14:paraId="1AAA2EAA" w14:textId="77777777" w:rsidR="003F19E7" w:rsidRPr="002C6476" w:rsidRDefault="003F19E7" w:rsidP="003F19E7">
      <w:pPr>
        <w:pStyle w:val="FootnoteText"/>
        <w:rPr>
          <w:rFonts w:cs="Arial"/>
          <w:szCs w:val="16"/>
        </w:rPr>
      </w:pPr>
      <w:r w:rsidRPr="002C6476">
        <w:rPr>
          <w:rStyle w:val="FootnoteReference"/>
          <w:rFonts w:cs="Arial"/>
          <w:szCs w:val="16"/>
        </w:rPr>
        <w:footnoteRef/>
      </w:r>
      <w:r w:rsidRPr="002C6476">
        <w:rPr>
          <w:rFonts w:cs="Arial"/>
          <w:szCs w:val="16"/>
        </w:rPr>
        <w:t xml:space="preserve"> </w:t>
      </w:r>
      <w:r w:rsidRPr="002C6476">
        <w:rPr>
          <w:rFonts w:cs="Arial"/>
          <w:color w:val="333333"/>
          <w:szCs w:val="16"/>
          <w:shd w:val="clear" w:color="auto" w:fill="FFFFFF"/>
        </w:rPr>
        <w:t xml:space="preserve">Community Mental Health Australia (CMHA), </w:t>
      </w:r>
      <w:r w:rsidRPr="002C6476">
        <w:rPr>
          <w:rFonts w:cs="Arial"/>
          <w:i/>
          <w:color w:val="333333"/>
          <w:szCs w:val="16"/>
          <w:shd w:val="clear" w:color="auto" w:fill="FFFFFF"/>
        </w:rPr>
        <w:t>Developing the Workforce: Community Managed Mental Health Sector National Disability Insurance Scheme Workforce Development Scoping Paper</w:t>
      </w:r>
      <w:r w:rsidRPr="002C6476">
        <w:rPr>
          <w:rFonts w:cs="Arial"/>
          <w:color w:val="333333"/>
          <w:szCs w:val="16"/>
          <w:shd w:val="clear" w:color="auto" w:fill="FFFFFF"/>
        </w:rPr>
        <w:t>, Sydney Mental Health Coordinating Council, 2015.</w:t>
      </w:r>
    </w:p>
  </w:footnote>
  <w:footnote w:id="3">
    <w:p w14:paraId="2AA1CFC8" w14:textId="77777777" w:rsidR="006F08E4" w:rsidRDefault="006F08E4" w:rsidP="006F08E4">
      <w:pPr>
        <w:pStyle w:val="FootnoteText"/>
      </w:pPr>
      <w:r>
        <w:rPr>
          <w:rStyle w:val="FootnoteReference"/>
        </w:rPr>
        <w:footnoteRef/>
      </w:r>
      <w:r>
        <w:t xml:space="preserve"> NDIS, 2017 </w:t>
      </w:r>
      <w:r w:rsidRPr="006F08E4">
        <w:rPr>
          <w:i/>
        </w:rPr>
        <w:t>Price Controls Review: Consultation on NDIS pricing arrangements, discussion paper</w:t>
      </w:r>
      <w:r>
        <w:t xml:space="preserve">, March 2017.  </w:t>
      </w:r>
    </w:p>
  </w:footnote>
  <w:footnote w:id="4">
    <w:p w14:paraId="0DCCFCC0" w14:textId="77777777" w:rsidR="003F19E7" w:rsidRPr="002C6476" w:rsidRDefault="003F19E7" w:rsidP="003F19E7">
      <w:pPr>
        <w:spacing w:after="0" w:line="240" w:lineRule="auto"/>
        <w:rPr>
          <w:sz w:val="16"/>
          <w:szCs w:val="16"/>
        </w:rPr>
      </w:pPr>
      <w:r w:rsidRPr="002C6476">
        <w:rPr>
          <w:rStyle w:val="FootnoteReference"/>
          <w:sz w:val="16"/>
          <w:szCs w:val="16"/>
        </w:rPr>
        <w:footnoteRef/>
      </w:r>
      <w:r w:rsidRPr="002C6476">
        <w:rPr>
          <w:sz w:val="16"/>
          <w:szCs w:val="16"/>
        </w:rPr>
        <w:t xml:space="preserve"> K Mavromaras, M Moskos, S Mahuteau, </w:t>
      </w:r>
      <w:r w:rsidRPr="002C6476">
        <w:rPr>
          <w:i/>
          <w:sz w:val="16"/>
          <w:szCs w:val="16"/>
        </w:rPr>
        <w:t>Evaluation of the NDIS, Intermediate Report</w:t>
      </w:r>
      <w:r w:rsidRPr="002C6476">
        <w:rPr>
          <w:sz w:val="16"/>
          <w:szCs w:val="16"/>
        </w:rPr>
        <w:t>, National Institute of Labour Studies, Flinders University, Adelaide, September 2016.</w:t>
      </w:r>
    </w:p>
  </w:footnote>
  <w:footnote w:id="5">
    <w:p w14:paraId="0C090A70" w14:textId="77777777" w:rsidR="00180320" w:rsidRPr="002C6476" w:rsidRDefault="00180320" w:rsidP="00180320">
      <w:pPr>
        <w:pStyle w:val="FootnoteText"/>
        <w:rPr>
          <w:szCs w:val="16"/>
        </w:rPr>
      </w:pPr>
      <w:r w:rsidRPr="002C6476">
        <w:rPr>
          <w:rStyle w:val="FootnoteReference"/>
          <w:szCs w:val="16"/>
        </w:rPr>
        <w:footnoteRef/>
      </w:r>
      <w:r w:rsidRPr="002C6476">
        <w:rPr>
          <w:szCs w:val="16"/>
        </w:rPr>
        <w:t xml:space="preserve"> PWC, </w:t>
      </w:r>
      <w:r w:rsidRPr="002C6476">
        <w:rPr>
          <w:i/>
          <w:szCs w:val="16"/>
        </w:rPr>
        <w:t xml:space="preserve">National Disability Insurance Scheme, MyPlace Portal Implementation Review – Final Report, </w:t>
      </w:r>
      <w:r w:rsidRPr="002C6476">
        <w:rPr>
          <w:szCs w:val="16"/>
        </w:rPr>
        <w:t>31 August 2016</w:t>
      </w:r>
    </w:p>
  </w:footnote>
  <w:footnote w:id="6">
    <w:p w14:paraId="51E21AC1" w14:textId="77777777" w:rsidR="00180320" w:rsidRPr="002C6476" w:rsidRDefault="00180320" w:rsidP="00180320">
      <w:pPr>
        <w:pStyle w:val="FootnoteText"/>
        <w:rPr>
          <w:szCs w:val="16"/>
        </w:rPr>
      </w:pPr>
      <w:r w:rsidRPr="002C6476">
        <w:rPr>
          <w:rStyle w:val="FootnoteReference"/>
          <w:szCs w:val="16"/>
        </w:rPr>
        <w:footnoteRef/>
      </w:r>
      <w:r w:rsidRPr="002C6476">
        <w:rPr>
          <w:szCs w:val="16"/>
        </w:rPr>
        <w:t xml:space="preserve"> ANC News, </w:t>
      </w:r>
      <w:r w:rsidRPr="002C6476">
        <w:rPr>
          <w:i/>
          <w:szCs w:val="16"/>
        </w:rPr>
        <w:t>National Disability Insurance Scheme computer glitch hits services and payments,</w:t>
      </w:r>
      <w:r w:rsidRPr="002C6476">
        <w:rPr>
          <w:szCs w:val="16"/>
        </w:rPr>
        <w:t xml:space="preserve"> </w:t>
      </w:r>
      <w:hyperlink r:id="rId1" w:history="1">
        <w:r w:rsidRPr="002C6476">
          <w:rPr>
            <w:rStyle w:val="Hyperlink"/>
            <w:sz w:val="16"/>
            <w:szCs w:val="16"/>
          </w:rPr>
          <w:t>http://www.abc.net.au/news/2016-07-28/ndis-teething-problems-hit-system-and-online-payments/7667292</w:t>
        </w:r>
      </w:hyperlink>
      <w:r w:rsidRPr="002C6476">
        <w:rPr>
          <w:szCs w:val="16"/>
        </w:rPr>
        <w:t xml:space="preserve">, accessed 28 March 2017. </w:t>
      </w:r>
    </w:p>
  </w:footnote>
  <w:footnote w:id="7">
    <w:p w14:paraId="6A2938D0" w14:textId="77777777" w:rsidR="00180320" w:rsidRPr="002C6476" w:rsidRDefault="00180320" w:rsidP="00180320">
      <w:pPr>
        <w:pStyle w:val="FootnoteText"/>
        <w:rPr>
          <w:szCs w:val="16"/>
        </w:rPr>
      </w:pPr>
      <w:r w:rsidRPr="002C6476">
        <w:rPr>
          <w:rStyle w:val="FootnoteReference"/>
          <w:szCs w:val="16"/>
        </w:rPr>
        <w:footnoteRef/>
      </w:r>
      <w:r w:rsidRPr="002C6476">
        <w:rPr>
          <w:szCs w:val="16"/>
        </w:rPr>
        <w:t xml:space="preserve"> K Mavromaras, M Moskos, S Mahuteau, </w:t>
      </w:r>
      <w:r w:rsidRPr="002C6476">
        <w:rPr>
          <w:i/>
          <w:szCs w:val="16"/>
        </w:rPr>
        <w:t>Evaluation of the NDIS, Intermediate Report</w:t>
      </w:r>
      <w:r w:rsidRPr="002C6476">
        <w:rPr>
          <w:szCs w:val="16"/>
        </w:rPr>
        <w:t>, National Institute of Labour Studies, Flinders University, Adelaide, September 2016, p. 44 and 47.</w:t>
      </w:r>
    </w:p>
  </w:footnote>
  <w:footnote w:id="8">
    <w:p w14:paraId="4A756BDD" w14:textId="77777777" w:rsidR="00FA6D6E" w:rsidRPr="002C6476" w:rsidRDefault="00FA6D6E" w:rsidP="00FA6D6E">
      <w:pPr>
        <w:pStyle w:val="FootnoteText"/>
        <w:rPr>
          <w:szCs w:val="16"/>
        </w:rPr>
      </w:pPr>
      <w:r w:rsidRPr="002C6476">
        <w:rPr>
          <w:rStyle w:val="FootnoteReference"/>
          <w:szCs w:val="16"/>
        </w:rPr>
        <w:footnoteRef/>
      </w:r>
      <w:r w:rsidRPr="002C6476">
        <w:rPr>
          <w:szCs w:val="16"/>
        </w:rPr>
        <w:t xml:space="preserve"> Early Childhood Intervention Australia Victoria/Tasmania, Submission to the Productivity Commission</w:t>
      </w:r>
    </w:p>
    <w:p w14:paraId="15B7D122" w14:textId="77777777" w:rsidR="00FA6D6E" w:rsidRPr="00972B8F" w:rsidRDefault="00FA6D6E" w:rsidP="00FA6D6E">
      <w:pPr>
        <w:pStyle w:val="FootnoteText"/>
        <w:rPr>
          <w:szCs w:val="16"/>
        </w:rPr>
      </w:pPr>
      <w:r w:rsidRPr="002C6476">
        <w:rPr>
          <w:szCs w:val="16"/>
        </w:rPr>
        <w:t>Review of NDIS Costs, 2017.</w:t>
      </w:r>
    </w:p>
  </w:footnote>
  <w:footnote w:id="9">
    <w:p w14:paraId="47DEC2A5" w14:textId="77777777" w:rsidR="00B94D1A" w:rsidRPr="00CF4841" w:rsidRDefault="00B94D1A" w:rsidP="00B94D1A">
      <w:pPr>
        <w:pStyle w:val="FootnoteText"/>
        <w:rPr>
          <w:szCs w:val="16"/>
        </w:rPr>
      </w:pPr>
      <w:r w:rsidRPr="00CF4841">
        <w:rPr>
          <w:rStyle w:val="FootnoteReference"/>
          <w:szCs w:val="16"/>
        </w:rPr>
        <w:footnoteRef/>
      </w:r>
      <w:r w:rsidRPr="00CF4841">
        <w:rPr>
          <w:szCs w:val="16"/>
        </w:rPr>
        <w:t xml:space="preserve"> NDIS, </w:t>
      </w:r>
      <w:r w:rsidRPr="00CF4841">
        <w:rPr>
          <w:i/>
          <w:szCs w:val="16"/>
        </w:rPr>
        <w:t>NDIS Price Guide VIC/NSW/QLD/TAS, Valid from: 1 July 2016</w:t>
      </w:r>
      <w:r w:rsidRPr="00CF4841">
        <w:rPr>
          <w:szCs w:val="16"/>
        </w:rPr>
        <w:t>, 11 July 2016.</w:t>
      </w:r>
    </w:p>
  </w:footnote>
  <w:footnote w:id="10">
    <w:p w14:paraId="06359B18" w14:textId="082AF952" w:rsidR="00452C07" w:rsidRDefault="00452C07">
      <w:pPr>
        <w:pStyle w:val="FootnoteText"/>
      </w:pPr>
      <w:r>
        <w:rPr>
          <w:rStyle w:val="FootnoteReference"/>
        </w:rPr>
        <w:footnoteRef/>
      </w:r>
      <w:r>
        <w:t xml:space="preserve"> NDIS, </w:t>
      </w:r>
      <w:r w:rsidRPr="00452C07">
        <w:t>Finding and engaging providers</w:t>
      </w:r>
      <w:r>
        <w:t xml:space="preserve">, </w:t>
      </w:r>
      <w:hyperlink r:id="rId2" w:history="1">
        <w:r w:rsidRPr="00F418A2">
          <w:rPr>
            <w:rStyle w:val="Hyperlink"/>
            <w:sz w:val="16"/>
          </w:rPr>
          <w:t>https://www.ndis.gov.au/finding-and-engaging-providers</w:t>
        </w:r>
      </w:hyperlink>
      <w:r>
        <w:t xml:space="preserve">, accessed 10 April 2017. </w:t>
      </w:r>
    </w:p>
  </w:footnote>
  <w:footnote w:id="11">
    <w:p w14:paraId="47DDFDBF" w14:textId="77777777" w:rsidR="00901266" w:rsidRPr="00CF4841" w:rsidRDefault="00901266" w:rsidP="00901266">
      <w:pPr>
        <w:pStyle w:val="FootnoteText"/>
        <w:rPr>
          <w:szCs w:val="16"/>
        </w:rPr>
      </w:pPr>
      <w:r w:rsidRPr="00CF4841">
        <w:rPr>
          <w:rStyle w:val="FootnoteReference"/>
          <w:szCs w:val="16"/>
        </w:rPr>
        <w:footnoteRef/>
      </w:r>
      <w:r w:rsidRPr="00CF4841">
        <w:rPr>
          <w:szCs w:val="16"/>
        </w:rPr>
        <w:t xml:space="preserve"> K Mavromaras, M Moskos, S Mahuteau, </w:t>
      </w:r>
      <w:r w:rsidRPr="00CF4841">
        <w:rPr>
          <w:i/>
          <w:szCs w:val="16"/>
        </w:rPr>
        <w:t>Evaluation of the NDIS, Intermediate Report</w:t>
      </w:r>
      <w:r w:rsidRPr="00CF4841">
        <w:rPr>
          <w:szCs w:val="16"/>
        </w:rPr>
        <w:t>, National Institute of Labour Studies, Flinders University, Adelaide, September 2016, p.53</w:t>
      </w:r>
    </w:p>
  </w:footnote>
  <w:footnote w:id="12">
    <w:p w14:paraId="083B5689" w14:textId="4910C6BF" w:rsidR="008F444A" w:rsidRDefault="008F444A">
      <w:pPr>
        <w:pStyle w:val="FootnoteText"/>
      </w:pPr>
      <w:r>
        <w:rPr>
          <w:rStyle w:val="FootnoteReference"/>
        </w:rPr>
        <w:footnoteRef/>
      </w:r>
      <w:r>
        <w:t xml:space="preserve"> NDIS, </w:t>
      </w:r>
      <w:r w:rsidRPr="00F26F4D">
        <w:rPr>
          <w:i/>
        </w:rPr>
        <w:t>Provider travel information</w:t>
      </w:r>
      <w:r>
        <w:t>,</w:t>
      </w:r>
      <w:r w:rsidRPr="008F444A">
        <w:t xml:space="preserve"> </w:t>
      </w:r>
      <w:hyperlink r:id="rId3" w:history="1">
        <w:r w:rsidRPr="00F418A2">
          <w:rPr>
            <w:rStyle w:val="Hyperlink"/>
            <w:sz w:val="16"/>
          </w:rPr>
          <w:t>https://www.ndis.gov.au/provider-travel-information</w:t>
        </w:r>
      </w:hyperlink>
      <w:r>
        <w:t xml:space="preserve">, accessed 10 April 2017. </w:t>
      </w:r>
    </w:p>
  </w:footnote>
  <w:footnote w:id="13">
    <w:p w14:paraId="2A5C5F01" w14:textId="77777777" w:rsidR="00B94D1A" w:rsidRPr="00CF4841" w:rsidRDefault="00B94D1A" w:rsidP="00B94D1A">
      <w:pPr>
        <w:pStyle w:val="FootnoteText"/>
        <w:rPr>
          <w:szCs w:val="16"/>
        </w:rPr>
      </w:pPr>
      <w:r w:rsidRPr="00CF4841">
        <w:rPr>
          <w:rStyle w:val="FootnoteReference"/>
          <w:szCs w:val="16"/>
        </w:rPr>
        <w:footnoteRef/>
      </w:r>
      <w:r w:rsidRPr="00CF4841">
        <w:rPr>
          <w:szCs w:val="16"/>
        </w:rPr>
        <w:t xml:space="preserve"> NDIS, </w:t>
      </w:r>
      <w:r w:rsidRPr="00CF4841">
        <w:rPr>
          <w:i/>
          <w:szCs w:val="16"/>
        </w:rPr>
        <w:t>Provider travel information</w:t>
      </w:r>
      <w:r w:rsidRPr="00CF4841">
        <w:rPr>
          <w:szCs w:val="16"/>
        </w:rPr>
        <w:t xml:space="preserve">, </w:t>
      </w:r>
      <w:hyperlink r:id="rId4" w:history="1">
        <w:r w:rsidRPr="00CF4841">
          <w:rPr>
            <w:rStyle w:val="Hyperlink"/>
            <w:sz w:val="16"/>
            <w:szCs w:val="16"/>
          </w:rPr>
          <w:t>https://www.ndis.gov.au/provider-travel-information</w:t>
        </w:r>
      </w:hyperlink>
      <w:r w:rsidRPr="00CF4841">
        <w:rPr>
          <w:szCs w:val="16"/>
        </w:rPr>
        <w:t>, accessed 28 March 2017.</w:t>
      </w:r>
    </w:p>
  </w:footnote>
  <w:footnote w:id="14">
    <w:p w14:paraId="44A0113F" w14:textId="77777777" w:rsidR="00F26F4D" w:rsidRPr="002C6476" w:rsidRDefault="00F26F4D" w:rsidP="00F26F4D">
      <w:pPr>
        <w:pStyle w:val="FootnoteText"/>
        <w:rPr>
          <w:szCs w:val="16"/>
        </w:rPr>
      </w:pPr>
      <w:r w:rsidRPr="00972B8F">
        <w:rPr>
          <w:rStyle w:val="FootnoteReference"/>
          <w:szCs w:val="16"/>
        </w:rPr>
        <w:footnoteRef/>
      </w:r>
      <w:r w:rsidRPr="00972B8F">
        <w:rPr>
          <w:szCs w:val="16"/>
        </w:rPr>
        <w:t xml:space="preserve"> </w:t>
      </w:r>
      <w:r w:rsidRPr="002C6476">
        <w:rPr>
          <w:szCs w:val="16"/>
        </w:rPr>
        <w:t xml:space="preserve">NDIS, </w:t>
      </w:r>
      <w:r w:rsidRPr="002C6476">
        <w:rPr>
          <w:i/>
          <w:szCs w:val="16"/>
        </w:rPr>
        <w:t>NDIS Price Guide VIC/NSW/QLD/TAS, Valid from: 1 July 2016</w:t>
      </w:r>
      <w:r w:rsidRPr="002C6476">
        <w:rPr>
          <w:szCs w:val="16"/>
        </w:rPr>
        <w:t>, 11 July 2016.</w:t>
      </w:r>
    </w:p>
  </w:footnote>
  <w:footnote w:id="15">
    <w:p w14:paraId="34B5824E" w14:textId="77777777" w:rsidR="00B94D1A" w:rsidRPr="00CF4841" w:rsidRDefault="00B94D1A" w:rsidP="00B94D1A">
      <w:pPr>
        <w:pStyle w:val="FootnoteText"/>
        <w:rPr>
          <w:szCs w:val="16"/>
        </w:rPr>
      </w:pPr>
      <w:r w:rsidRPr="00CF4841">
        <w:rPr>
          <w:rStyle w:val="FootnoteReference"/>
          <w:szCs w:val="16"/>
        </w:rPr>
        <w:footnoteRef/>
      </w:r>
      <w:r w:rsidRPr="00CF4841">
        <w:rPr>
          <w:szCs w:val="16"/>
        </w:rPr>
        <w:t xml:space="preserve"> K Mavromaras, M Moskos, S Mahuteau, </w:t>
      </w:r>
      <w:r w:rsidRPr="00CF4841">
        <w:rPr>
          <w:i/>
          <w:szCs w:val="16"/>
        </w:rPr>
        <w:t>Evaluation of the NDIS, Intermediate Report</w:t>
      </w:r>
      <w:r w:rsidRPr="00CF4841">
        <w:rPr>
          <w:szCs w:val="16"/>
        </w:rPr>
        <w:t>, National Institute of Labour Studies, Flinders University, Adelaide, September 2016, p.39-40.</w:t>
      </w:r>
    </w:p>
  </w:footnote>
  <w:footnote w:id="16">
    <w:p w14:paraId="10B2BBE7" w14:textId="77777777" w:rsidR="00DB566B" w:rsidRDefault="00DB566B" w:rsidP="00DB566B">
      <w:pPr>
        <w:pStyle w:val="FootnoteText"/>
      </w:pPr>
      <w:r w:rsidRPr="00CF4841">
        <w:rPr>
          <w:rStyle w:val="FootnoteReference"/>
          <w:szCs w:val="16"/>
        </w:rPr>
        <w:footnoteRef/>
      </w:r>
      <w:r w:rsidRPr="00CF4841">
        <w:rPr>
          <w:szCs w:val="16"/>
        </w:rPr>
        <w:t xml:space="preserve"> NDIS, </w:t>
      </w:r>
      <w:r w:rsidRPr="00CF4841">
        <w:rPr>
          <w:i/>
          <w:szCs w:val="16"/>
        </w:rPr>
        <w:t>Provider travel information</w:t>
      </w:r>
      <w:r w:rsidRPr="00CF4841">
        <w:rPr>
          <w:szCs w:val="16"/>
        </w:rPr>
        <w:t xml:space="preserve">, </w:t>
      </w:r>
      <w:hyperlink r:id="rId5" w:history="1">
        <w:r w:rsidRPr="00CF4841">
          <w:rPr>
            <w:rStyle w:val="Hyperlink"/>
            <w:sz w:val="16"/>
            <w:szCs w:val="16"/>
          </w:rPr>
          <w:t>https://www.ndis.gov.au/provider-travel-information</w:t>
        </w:r>
      </w:hyperlink>
      <w:r w:rsidRPr="00CF4841">
        <w:rPr>
          <w:szCs w:val="16"/>
        </w:rPr>
        <w:t>, accessed 28 March 2017.</w:t>
      </w:r>
    </w:p>
  </w:footnote>
  <w:footnote w:id="17">
    <w:p w14:paraId="59C7A5BF" w14:textId="77777777" w:rsidR="006737C6" w:rsidRDefault="006737C6" w:rsidP="006737C6">
      <w:pPr>
        <w:pStyle w:val="FootnoteText"/>
      </w:pPr>
      <w:r>
        <w:rPr>
          <w:rStyle w:val="FootnoteReference"/>
        </w:rPr>
        <w:footnoteRef/>
      </w:r>
      <w:r>
        <w:t xml:space="preserve"> Early Childhood Intervention Australia Victoria/Tasmania, Submission to the Productivity Commission</w:t>
      </w:r>
    </w:p>
    <w:p w14:paraId="5B2E7E74" w14:textId="77777777" w:rsidR="006737C6" w:rsidRDefault="006737C6" w:rsidP="006737C6">
      <w:pPr>
        <w:pStyle w:val="FootnoteText"/>
      </w:pPr>
      <w:r>
        <w:t>Review of NDIS Costs, 2017.</w:t>
      </w:r>
    </w:p>
  </w:footnote>
  <w:footnote w:id="18">
    <w:p w14:paraId="0AC53242" w14:textId="77777777" w:rsidR="002F1A89" w:rsidRDefault="002F1A89" w:rsidP="002F1A89">
      <w:pPr>
        <w:pStyle w:val="FootnoteText"/>
      </w:pPr>
      <w:r>
        <w:rPr>
          <w:rStyle w:val="FootnoteReference"/>
        </w:rPr>
        <w:footnoteRef/>
      </w:r>
      <w:r>
        <w:t xml:space="preserve"> VCOSS, </w:t>
      </w:r>
      <w:r w:rsidRPr="00E95B10">
        <w:rPr>
          <w:i/>
        </w:rPr>
        <w:t>Funding the NDIS in full: VCOSS submission to the Productivity Commission’s review of the NDIS costs</w:t>
      </w:r>
      <w:r>
        <w:t xml:space="preserve">, VCOSS, April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422ED" w14:textId="77777777" w:rsidR="008A69D9" w:rsidRDefault="008A69D9"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63B746B0" wp14:editId="091FB172">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57E89"/>
    <w:multiLevelType w:val="hybridMultilevel"/>
    <w:tmpl w:val="09DC91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4147548"/>
    <w:multiLevelType w:val="hybridMultilevel"/>
    <w:tmpl w:val="23642D5E"/>
    <w:lvl w:ilvl="0" w:tplc="B76414FA">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5BFC28A5"/>
    <w:multiLevelType w:val="hybridMultilevel"/>
    <w:tmpl w:val="BEF65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6D245A6C"/>
    <w:multiLevelType w:val="hybridMultilevel"/>
    <w:tmpl w:val="42BCA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FF3857"/>
    <w:multiLevelType w:val="hybridMultilevel"/>
    <w:tmpl w:val="52482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A2956F2"/>
    <w:multiLevelType w:val="hybridMultilevel"/>
    <w:tmpl w:val="0DCA4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CC73833"/>
    <w:multiLevelType w:val="hybridMultilevel"/>
    <w:tmpl w:val="510CB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3"/>
  </w:num>
  <w:num w:numId="5">
    <w:abstractNumId w:val="3"/>
  </w:num>
  <w:num w:numId="6">
    <w:abstractNumId w:val="6"/>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16FFB"/>
    <w:rsid w:val="0004640A"/>
    <w:rsid w:val="000472C7"/>
    <w:rsid w:val="000523FF"/>
    <w:rsid w:val="000604CF"/>
    <w:rsid w:val="00060570"/>
    <w:rsid w:val="00066302"/>
    <w:rsid w:val="0008379E"/>
    <w:rsid w:val="00090E43"/>
    <w:rsid w:val="0009329C"/>
    <w:rsid w:val="000B7B4A"/>
    <w:rsid w:val="000C5505"/>
    <w:rsid w:val="000C5560"/>
    <w:rsid w:val="000C587C"/>
    <w:rsid w:val="000D1F58"/>
    <w:rsid w:val="000E6FBF"/>
    <w:rsid w:val="000F1A7B"/>
    <w:rsid w:val="001001E1"/>
    <w:rsid w:val="00106E91"/>
    <w:rsid w:val="0011083C"/>
    <w:rsid w:val="0011205F"/>
    <w:rsid w:val="001212B5"/>
    <w:rsid w:val="001247E4"/>
    <w:rsid w:val="0014630A"/>
    <w:rsid w:val="00151F73"/>
    <w:rsid w:val="001638DA"/>
    <w:rsid w:val="00165AC3"/>
    <w:rsid w:val="0016682F"/>
    <w:rsid w:val="00180320"/>
    <w:rsid w:val="00184A7F"/>
    <w:rsid w:val="00184E51"/>
    <w:rsid w:val="00185BAE"/>
    <w:rsid w:val="00185D7B"/>
    <w:rsid w:val="00193D85"/>
    <w:rsid w:val="001D1573"/>
    <w:rsid w:val="001D215C"/>
    <w:rsid w:val="001E6954"/>
    <w:rsid w:val="002304B5"/>
    <w:rsid w:val="00232DDD"/>
    <w:rsid w:val="002403F6"/>
    <w:rsid w:val="00251B21"/>
    <w:rsid w:val="00257B85"/>
    <w:rsid w:val="00272DC5"/>
    <w:rsid w:val="00285CAC"/>
    <w:rsid w:val="00290F9C"/>
    <w:rsid w:val="00292ABA"/>
    <w:rsid w:val="002A36C8"/>
    <w:rsid w:val="002A6809"/>
    <w:rsid w:val="002B252F"/>
    <w:rsid w:val="002B3372"/>
    <w:rsid w:val="002C6476"/>
    <w:rsid w:val="002D4B35"/>
    <w:rsid w:val="002F0514"/>
    <w:rsid w:val="002F1A89"/>
    <w:rsid w:val="002F1A9B"/>
    <w:rsid w:val="003045F6"/>
    <w:rsid w:val="00330567"/>
    <w:rsid w:val="0033437C"/>
    <w:rsid w:val="00335AB0"/>
    <w:rsid w:val="00343BC7"/>
    <w:rsid w:val="003548C0"/>
    <w:rsid w:val="00355767"/>
    <w:rsid w:val="0036373A"/>
    <w:rsid w:val="00367B52"/>
    <w:rsid w:val="00382AEB"/>
    <w:rsid w:val="00391608"/>
    <w:rsid w:val="003B4B64"/>
    <w:rsid w:val="003B5E78"/>
    <w:rsid w:val="003C189A"/>
    <w:rsid w:val="003C1C75"/>
    <w:rsid w:val="003E1BDF"/>
    <w:rsid w:val="003E6AEB"/>
    <w:rsid w:val="003F19E7"/>
    <w:rsid w:val="003F309C"/>
    <w:rsid w:val="00400CB0"/>
    <w:rsid w:val="004264D3"/>
    <w:rsid w:val="00441F86"/>
    <w:rsid w:val="00442D74"/>
    <w:rsid w:val="00443F33"/>
    <w:rsid w:val="004444FD"/>
    <w:rsid w:val="00452222"/>
    <w:rsid w:val="00452C07"/>
    <w:rsid w:val="00456966"/>
    <w:rsid w:val="0046751D"/>
    <w:rsid w:val="0047739C"/>
    <w:rsid w:val="00477AE6"/>
    <w:rsid w:val="004A01B3"/>
    <w:rsid w:val="004A093E"/>
    <w:rsid w:val="004A22F9"/>
    <w:rsid w:val="004A23B0"/>
    <w:rsid w:val="004B5706"/>
    <w:rsid w:val="004E1643"/>
    <w:rsid w:val="004E5152"/>
    <w:rsid w:val="004F4F7C"/>
    <w:rsid w:val="00505FF0"/>
    <w:rsid w:val="00513550"/>
    <w:rsid w:val="00513FEB"/>
    <w:rsid w:val="00527DA4"/>
    <w:rsid w:val="00537A4B"/>
    <w:rsid w:val="0054664F"/>
    <w:rsid w:val="00564587"/>
    <w:rsid w:val="005703BC"/>
    <w:rsid w:val="005716CF"/>
    <w:rsid w:val="00580294"/>
    <w:rsid w:val="005A554D"/>
    <w:rsid w:val="005B2DDF"/>
    <w:rsid w:val="005B700A"/>
    <w:rsid w:val="005C4E29"/>
    <w:rsid w:val="005E1F30"/>
    <w:rsid w:val="0060610A"/>
    <w:rsid w:val="00613A33"/>
    <w:rsid w:val="00626E47"/>
    <w:rsid w:val="00656516"/>
    <w:rsid w:val="006737C6"/>
    <w:rsid w:val="00687C0B"/>
    <w:rsid w:val="00691AF8"/>
    <w:rsid w:val="00692FA5"/>
    <w:rsid w:val="00693DFB"/>
    <w:rsid w:val="00695C89"/>
    <w:rsid w:val="006D0A6B"/>
    <w:rsid w:val="006D2034"/>
    <w:rsid w:val="006E1DFC"/>
    <w:rsid w:val="006E323C"/>
    <w:rsid w:val="006E636D"/>
    <w:rsid w:val="006E6DC0"/>
    <w:rsid w:val="006F08E4"/>
    <w:rsid w:val="006F399A"/>
    <w:rsid w:val="006F7710"/>
    <w:rsid w:val="006F78B6"/>
    <w:rsid w:val="00701B19"/>
    <w:rsid w:val="007024BA"/>
    <w:rsid w:val="00706588"/>
    <w:rsid w:val="00707657"/>
    <w:rsid w:val="00711AD4"/>
    <w:rsid w:val="00735A65"/>
    <w:rsid w:val="00746976"/>
    <w:rsid w:val="00761EAA"/>
    <w:rsid w:val="00771C02"/>
    <w:rsid w:val="007A3211"/>
    <w:rsid w:val="007A4F53"/>
    <w:rsid w:val="007A65E7"/>
    <w:rsid w:val="007B6884"/>
    <w:rsid w:val="007C4E30"/>
    <w:rsid w:val="007F0B9A"/>
    <w:rsid w:val="007F66E9"/>
    <w:rsid w:val="007F6F01"/>
    <w:rsid w:val="00807E92"/>
    <w:rsid w:val="008213BF"/>
    <w:rsid w:val="00821EC6"/>
    <w:rsid w:val="00825091"/>
    <w:rsid w:val="00826263"/>
    <w:rsid w:val="00841300"/>
    <w:rsid w:val="00850732"/>
    <w:rsid w:val="00850984"/>
    <w:rsid w:val="00867045"/>
    <w:rsid w:val="00871512"/>
    <w:rsid w:val="008A3952"/>
    <w:rsid w:val="008A64F7"/>
    <w:rsid w:val="008A69D9"/>
    <w:rsid w:val="008C38B2"/>
    <w:rsid w:val="008C53F1"/>
    <w:rsid w:val="008D7213"/>
    <w:rsid w:val="008F444A"/>
    <w:rsid w:val="00901266"/>
    <w:rsid w:val="00902F9D"/>
    <w:rsid w:val="00923518"/>
    <w:rsid w:val="0093075B"/>
    <w:rsid w:val="00934CDB"/>
    <w:rsid w:val="0094773B"/>
    <w:rsid w:val="00957783"/>
    <w:rsid w:val="009834A3"/>
    <w:rsid w:val="00994115"/>
    <w:rsid w:val="009A0F5E"/>
    <w:rsid w:val="009A1ABF"/>
    <w:rsid w:val="009A4CF8"/>
    <w:rsid w:val="009E3AF0"/>
    <w:rsid w:val="009E72F2"/>
    <w:rsid w:val="00A23D94"/>
    <w:rsid w:val="00A31B08"/>
    <w:rsid w:val="00A75CEF"/>
    <w:rsid w:val="00A81E8F"/>
    <w:rsid w:val="00A8464A"/>
    <w:rsid w:val="00A90D62"/>
    <w:rsid w:val="00AA6623"/>
    <w:rsid w:val="00AB28FC"/>
    <w:rsid w:val="00AB3252"/>
    <w:rsid w:val="00AC009B"/>
    <w:rsid w:val="00AC34DF"/>
    <w:rsid w:val="00AC38AA"/>
    <w:rsid w:val="00AC3C00"/>
    <w:rsid w:val="00AF0251"/>
    <w:rsid w:val="00AF2152"/>
    <w:rsid w:val="00AF28A2"/>
    <w:rsid w:val="00AF5076"/>
    <w:rsid w:val="00AF748A"/>
    <w:rsid w:val="00B10D25"/>
    <w:rsid w:val="00B25824"/>
    <w:rsid w:val="00B26AC3"/>
    <w:rsid w:val="00B408AF"/>
    <w:rsid w:val="00B424E2"/>
    <w:rsid w:val="00B45B20"/>
    <w:rsid w:val="00B704AA"/>
    <w:rsid w:val="00B803AC"/>
    <w:rsid w:val="00B8093A"/>
    <w:rsid w:val="00B83519"/>
    <w:rsid w:val="00B93E6E"/>
    <w:rsid w:val="00B94D1A"/>
    <w:rsid w:val="00BA5CF8"/>
    <w:rsid w:val="00BB2429"/>
    <w:rsid w:val="00BC114D"/>
    <w:rsid w:val="00BD03DA"/>
    <w:rsid w:val="00BD32AD"/>
    <w:rsid w:val="00BE008B"/>
    <w:rsid w:val="00BE7381"/>
    <w:rsid w:val="00BF1D90"/>
    <w:rsid w:val="00BF2B15"/>
    <w:rsid w:val="00C059E5"/>
    <w:rsid w:val="00C061F8"/>
    <w:rsid w:val="00C12C86"/>
    <w:rsid w:val="00C15532"/>
    <w:rsid w:val="00C22864"/>
    <w:rsid w:val="00C26929"/>
    <w:rsid w:val="00C31FBD"/>
    <w:rsid w:val="00C54556"/>
    <w:rsid w:val="00C547C4"/>
    <w:rsid w:val="00C664CF"/>
    <w:rsid w:val="00C77EFF"/>
    <w:rsid w:val="00C904F7"/>
    <w:rsid w:val="00C9110E"/>
    <w:rsid w:val="00C97B4C"/>
    <w:rsid w:val="00CA0185"/>
    <w:rsid w:val="00CA1A15"/>
    <w:rsid w:val="00CA74FB"/>
    <w:rsid w:val="00CB72D2"/>
    <w:rsid w:val="00CC072D"/>
    <w:rsid w:val="00CC2069"/>
    <w:rsid w:val="00CC4B19"/>
    <w:rsid w:val="00CD3C5E"/>
    <w:rsid w:val="00CD4A57"/>
    <w:rsid w:val="00CD6940"/>
    <w:rsid w:val="00CE016A"/>
    <w:rsid w:val="00CF4841"/>
    <w:rsid w:val="00CF7E29"/>
    <w:rsid w:val="00D12B70"/>
    <w:rsid w:val="00D15DB7"/>
    <w:rsid w:val="00D15E72"/>
    <w:rsid w:val="00D22ADB"/>
    <w:rsid w:val="00D2562A"/>
    <w:rsid w:val="00D279C7"/>
    <w:rsid w:val="00D4440E"/>
    <w:rsid w:val="00D44B42"/>
    <w:rsid w:val="00D67FB9"/>
    <w:rsid w:val="00D71191"/>
    <w:rsid w:val="00D72847"/>
    <w:rsid w:val="00D731F8"/>
    <w:rsid w:val="00D84EC3"/>
    <w:rsid w:val="00DA18A6"/>
    <w:rsid w:val="00DB566B"/>
    <w:rsid w:val="00DD236C"/>
    <w:rsid w:val="00DD4D38"/>
    <w:rsid w:val="00DD56C8"/>
    <w:rsid w:val="00DE1291"/>
    <w:rsid w:val="00E1360B"/>
    <w:rsid w:val="00E14751"/>
    <w:rsid w:val="00E258F7"/>
    <w:rsid w:val="00E26F3B"/>
    <w:rsid w:val="00E32BA9"/>
    <w:rsid w:val="00E37BCF"/>
    <w:rsid w:val="00E567B4"/>
    <w:rsid w:val="00E569B5"/>
    <w:rsid w:val="00E6048B"/>
    <w:rsid w:val="00E71B40"/>
    <w:rsid w:val="00E95B10"/>
    <w:rsid w:val="00ED3552"/>
    <w:rsid w:val="00EE6E0B"/>
    <w:rsid w:val="00EF3412"/>
    <w:rsid w:val="00EF6196"/>
    <w:rsid w:val="00F062DE"/>
    <w:rsid w:val="00F12FBC"/>
    <w:rsid w:val="00F224AD"/>
    <w:rsid w:val="00F2530C"/>
    <w:rsid w:val="00F26F4D"/>
    <w:rsid w:val="00F2766F"/>
    <w:rsid w:val="00F30688"/>
    <w:rsid w:val="00F32BB7"/>
    <w:rsid w:val="00F357B0"/>
    <w:rsid w:val="00F4646C"/>
    <w:rsid w:val="00F56914"/>
    <w:rsid w:val="00F73E85"/>
    <w:rsid w:val="00F808E9"/>
    <w:rsid w:val="00FA4096"/>
    <w:rsid w:val="00FA4D47"/>
    <w:rsid w:val="00FA6D6E"/>
    <w:rsid w:val="00FD1FB3"/>
    <w:rsid w:val="00FD57DC"/>
    <w:rsid w:val="00FE47B8"/>
    <w:rsid w:val="00FF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E4EA815"/>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ListParagraph">
    <w:name w:val="List Paragraph"/>
    <w:aliases w:val="List Paragraph1,List Paragraph11,L,Recommendation,Body Bullets 1,Bullet points,Content descriptions,Bullet Point,Bullet point,0Bullet,Bulletr List Paragraph,FooterText,Indented bullet,List Paragraph Number,List Paragraph2,List Paragraph21"/>
    <w:basedOn w:val="Normal"/>
    <w:link w:val="ListParagraphChar"/>
    <w:uiPriority w:val="34"/>
    <w:qFormat/>
    <w:rsid w:val="00EE6E0B"/>
    <w:pPr>
      <w:numPr>
        <w:numId w:val="1"/>
      </w:numPr>
      <w:spacing w:before="120" w:after="120" w:line="312" w:lineRule="auto"/>
      <w:contextualSpacing/>
    </w:pPr>
    <w:rPr>
      <w:rFonts w:eastAsiaTheme="minorEastAsia" w:cs="Arial"/>
      <w:szCs w:val="20"/>
      <w:lang w:val="en-US"/>
    </w:rPr>
  </w:style>
  <w:style w:type="character" w:styleId="Hyperlink">
    <w:name w:val="Hyperlink"/>
    <w:basedOn w:val="DefaultParagraphFont"/>
    <w:uiPriority w:val="99"/>
    <w:unhideWhenUsed/>
    <w:qFormat/>
    <w:rsid w:val="00B94D1A"/>
    <w:rPr>
      <w:rFonts w:ascii="Arial" w:hAnsi="Arial"/>
      <w:color w:val="538135" w:themeColor="accent6" w:themeShade="BF"/>
      <w:sz w:val="22"/>
      <w:u w:val="single"/>
    </w:rPr>
  </w:style>
  <w:style w:type="paragraph" w:styleId="FootnoteText">
    <w:name w:val="footnote text"/>
    <w:basedOn w:val="Normal"/>
    <w:link w:val="FootnoteTextChar"/>
    <w:uiPriority w:val="99"/>
    <w:unhideWhenUsed/>
    <w:rsid w:val="00B94D1A"/>
    <w:pPr>
      <w:spacing w:after="0" w:line="240" w:lineRule="auto"/>
    </w:pPr>
    <w:rPr>
      <w:sz w:val="16"/>
      <w:szCs w:val="20"/>
    </w:rPr>
  </w:style>
  <w:style w:type="character" w:customStyle="1" w:styleId="FootnoteTextChar">
    <w:name w:val="Footnote Text Char"/>
    <w:basedOn w:val="DefaultParagraphFont"/>
    <w:link w:val="FootnoteText"/>
    <w:uiPriority w:val="99"/>
    <w:rsid w:val="00B94D1A"/>
    <w:rPr>
      <w:rFonts w:ascii="Arial" w:hAnsi="Arial"/>
      <w:sz w:val="16"/>
      <w:szCs w:val="20"/>
    </w:rPr>
  </w:style>
  <w:style w:type="character" w:customStyle="1" w:styleId="apple-converted-space">
    <w:name w:val="apple-converted-space"/>
    <w:basedOn w:val="DefaultParagraphFont"/>
    <w:rsid w:val="00B94D1A"/>
  </w:style>
  <w:style w:type="character" w:styleId="FootnoteReference">
    <w:name w:val="footnote reference"/>
    <w:aliases w:val="Footnotes refss,Footnote number,Footnote"/>
    <w:basedOn w:val="DefaultParagraphFont"/>
    <w:uiPriority w:val="99"/>
    <w:unhideWhenUsed/>
    <w:rsid w:val="00B94D1A"/>
    <w:rPr>
      <w:vertAlign w:val="superscript"/>
    </w:rPr>
  </w:style>
  <w:style w:type="paragraph" w:styleId="CommentText">
    <w:name w:val="annotation text"/>
    <w:basedOn w:val="Normal"/>
    <w:link w:val="CommentTextChar"/>
    <w:uiPriority w:val="99"/>
    <w:unhideWhenUsed/>
    <w:rsid w:val="00184E51"/>
    <w:pPr>
      <w:spacing w:after="200" w:line="240" w:lineRule="auto"/>
    </w:pPr>
    <w:rPr>
      <w:rFonts w:asciiTheme="minorHAnsi" w:eastAsiaTheme="minorEastAsia" w:hAnsiTheme="minorHAnsi"/>
      <w:sz w:val="20"/>
      <w:szCs w:val="20"/>
      <w:lang w:eastAsia="en-AU"/>
    </w:rPr>
  </w:style>
  <w:style w:type="character" w:customStyle="1" w:styleId="CommentTextChar">
    <w:name w:val="Comment Text Char"/>
    <w:basedOn w:val="DefaultParagraphFont"/>
    <w:link w:val="CommentText"/>
    <w:uiPriority w:val="99"/>
    <w:rsid w:val="00184E51"/>
    <w:rPr>
      <w:rFonts w:eastAsiaTheme="minorEastAsia"/>
      <w:sz w:val="20"/>
      <w:szCs w:val="20"/>
      <w:lang w:eastAsia="en-AU"/>
    </w:rPr>
  </w:style>
  <w:style w:type="character" w:customStyle="1" w:styleId="ListParagraphChar">
    <w:name w:val="List Paragraph Char"/>
    <w:aliases w:val="List Paragraph1 Char,List Paragraph11 Char,L Char,Recommendation Char,Body Bullets 1 Char,Bullet points Char,Content descriptions Char,Bullet Point Char,Bullet point Char,0Bullet Char,Bulletr List Paragraph Char,FooterText Char"/>
    <w:basedOn w:val="DefaultParagraphFont"/>
    <w:link w:val="ListParagraph"/>
    <w:uiPriority w:val="34"/>
    <w:locked/>
    <w:rsid w:val="00A31B08"/>
    <w:rPr>
      <w:rFonts w:ascii="Arial" w:eastAsiaTheme="minorEastAsia" w:hAnsi="Arial" w:cs="Arial"/>
      <w:szCs w:val="20"/>
      <w:lang w:val="en-US"/>
    </w:rPr>
  </w:style>
  <w:style w:type="paragraph" w:styleId="NormalWeb">
    <w:name w:val="Normal (Web)"/>
    <w:basedOn w:val="Normal"/>
    <w:uiPriority w:val="99"/>
    <w:unhideWhenUsed/>
    <w:rsid w:val="00934C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E95B10"/>
    <w:rPr>
      <w:sz w:val="16"/>
      <w:szCs w:val="16"/>
    </w:rPr>
  </w:style>
  <w:style w:type="paragraph" w:styleId="CommentSubject">
    <w:name w:val="annotation subject"/>
    <w:basedOn w:val="CommentText"/>
    <w:next w:val="CommentText"/>
    <w:link w:val="CommentSubjectChar"/>
    <w:uiPriority w:val="99"/>
    <w:semiHidden/>
    <w:unhideWhenUsed/>
    <w:rsid w:val="00E95B10"/>
    <w:pPr>
      <w:spacing w:after="16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E95B10"/>
    <w:rPr>
      <w:rFonts w:ascii="Arial" w:eastAsiaTheme="minorEastAsia" w:hAnsi="Arial"/>
      <w:b/>
      <w:bCs/>
      <w:sz w:val="20"/>
      <w:szCs w:val="20"/>
      <w:lang w:eastAsia="en-AU"/>
    </w:rPr>
  </w:style>
  <w:style w:type="paragraph" w:styleId="BalloonText">
    <w:name w:val="Balloon Text"/>
    <w:basedOn w:val="Normal"/>
    <w:link w:val="BalloonTextChar"/>
    <w:uiPriority w:val="99"/>
    <w:semiHidden/>
    <w:unhideWhenUsed/>
    <w:rsid w:val="00E95B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B10"/>
    <w:rPr>
      <w:rFonts w:ascii="Segoe UI" w:hAnsi="Segoe UI" w:cs="Segoe UI"/>
      <w:sz w:val="18"/>
      <w:szCs w:val="18"/>
    </w:rPr>
  </w:style>
  <w:style w:type="character" w:styleId="FollowedHyperlink">
    <w:name w:val="FollowedHyperlink"/>
    <w:basedOn w:val="DefaultParagraphFont"/>
    <w:uiPriority w:val="99"/>
    <w:semiHidden/>
    <w:unhideWhenUsed/>
    <w:rsid w:val="00F26F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58877">
      <w:bodyDiv w:val="1"/>
      <w:marLeft w:val="0"/>
      <w:marRight w:val="0"/>
      <w:marTop w:val="0"/>
      <w:marBottom w:val="0"/>
      <w:divBdr>
        <w:top w:val="none" w:sz="0" w:space="0" w:color="auto"/>
        <w:left w:val="none" w:sz="0" w:space="0" w:color="auto"/>
        <w:bottom w:val="none" w:sz="0" w:space="0" w:color="auto"/>
        <w:right w:val="none" w:sz="0" w:space="0" w:color="auto"/>
      </w:divBdr>
    </w:div>
    <w:div w:id="939138566">
      <w:bodyDiv w:val="1"/>
      <w:marLeft w:val="0"/>
      <w:marRight w:val="0"/>
      <w:marTop w:val="0"/>
      <w:marBottom w:val="0"/>
      <w:divBdr>
        <w:top w:val="none" w:sz="0" w:space="0" w:color="auto"/>
        <w:left w:val="none" w:sz="0" w:space="0" w:color="auto"/>
        <w:bottom w:val="none" w:sz="0" w:space="0" w:color="auto"/>
        <w:right w:val="none" w:sz="0" w:space="0" w:color="auto"/>
      </w:divBdr>
    </w:div>
    <w:div w:id="960116635">
      <w:bodyDiv w:val="1"/>
      <w:marLeft w:val="0"/>
      <w:marRight w:val="0"/>
      <w:marTop w:val="0"/>
      <w:marBottom w:val="0"/>
      <w:divBdr>
        <w:top w:val="none" w:sz="0" w:space="0" w:color="auto"/>
        <w:left w:val="none" w:sz="0" w:space="0" w:color="auto"/>
        <w:bottom w:val="none" w:sz="0" w:space="0" w:color="auto"/>
        <w:right w:val="none" w:sz="0" w:space="0" w:color="auto"/>
      </w:divBdr>
    </w:div>
    <w:div w:id="1489325361">
      <w:bodyDiv w:val="1"/>
      <w:marLeft w:val="0"/>
      <w:marRight w:val="0"/>
      <w:marTop w:val="0"/>
      <w:marBottom w:val="0"/>
      <w:divBdr>
        <w:top w:val="none" w:sz="0" w:space="0" w:color="auto"/>
        <w:left w:val="none" w:sz="0" w:space="0" w:color="auto"/>
        <w:bottom w:val="none" w:sz="0" w:space="0" w:color="auto"/>
        <w:right w:val="none" w:sz="0" w:space="0" w:color="auto"/>
      </w:divBdr>
    </w:div>
    <w:div w:id="1492525850">
      <w:bodyDiv w:val="1"/>
      <w:marLeft w:val="0"/>
      <w:marRight w:val="0"/>
      <w:marTop w:val="0"/>
      <w:marBottom w:val="0"/>
      <w:divBdr>
        <w:top w:val="none" w:sz="0" w:space="0" w:color="auto"/>
        <w:left w:val="none" w:sz="0" w:space="0" w:color="auto"/>
        <w:bottom w:val="none" w:sz="0" w:space="0" w:color="auto"/>
        <w:right w:val="none" w:sz="0" w:space="0" w:color="auto"/>
      </w:divBdr>
    </w:div>
    <w:div w:id="1623924601">
      <w:bodyDiv w:val="1"/>
      <w:marLeft w:val="0"/>
      <w:marRight w:val="0"/>
      <w:marTop w:val="0"/>
      <w:marBottom w:val="0"/>
      <w:divBdr>
        <w:top w:val="none" w:sz="0" w:space="0" w:color="auto"/>
        <w:left w:val="none" w:sz="0" w:space="0" w:color="auto"/>
        <w:bottom w:val="none" w:sz="0" w:space="0" w:color="auto"/>
        <w:right w:val="none" w:sz="0" w:space="0" w:color="auto"/>
      </w:divBdr>
    </w:div>
    <w:div w:id="200149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ndis.gov.au/provider-travel-information" TargetMode="External"/><Relationship Id="rId2" Type="http://schemas.openxmlformats.org/officeDocument/2006/relationships/hyperlink" Target="https://www.ndis.gov.au/finding-and-engaging-providers" TargetMode="External"/><Relationship Id="rId1" Type="http://schemas.openxmlformats.org/officeDocument/2006/relationships/hyperlink" Target="http://www.abc.net.au/news/2016-07-28/ndis-teething-problems-hit-system-and-online-payments/7667292" TargetMode="External"/><Relationship Id="rId5" Type="http://schemas.openxmlformats.org/officeDocument/2006/relationships/hyperlink" Target="https://www.ndis.gov.au/provider-travel-information" TargetMode="External"/><Relationship Id="rId4" Type="http://schemas.openxmlformats.org/officeDocument/2006/relationships/hyperlink" Target="https://www.ndis.gov.au/provider-travel-in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3654C-FA61-4979-9A97-0EF724EA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2</cp:revision>
  <dcterms:created xsi:type="dcterms:W3CDTF">2017-04-13T06:14:00Z</dcterms:created>
  <dcterms:modified xsi:type="dcterms:W3CDTF">2017-04-13T06:14:00Z</dcterms:modified>
</cp:coreProperties>
</file>