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BCC2" w14:textId="77777777" w:rsidR="00A74485" w:rsidRPr="00E0324A" w:rsidRDefault="00A74485" w:rsidP="00A74485">
      <w:pPr>
        <w:pStyle w:val="Recheading"/>
      </w:pPr>
      <w:r w:rsidRPr="00E0324A">
        <w:rPr>
          <w:noProof/>
        </w:rPr>
        <mc:AlternateContent>
          <mc:Choice Requires="wpg">
            <w:drawing>
              <wp:anchor distT="0" distB="0" distL="114300" distR="114300" simplePos="0" relativeHeight="251658240" behindDoc="0" locked="0" layoutInCell="1" allowOverlap="1" wp14:anchorId="6FF1134F" wp14:editId="0E7EB464">
                <wp:simplePos x="0" y="0"/>
                <wp:positionH relativeFrom="column">
                  <wp:posOffset>627321</wp:posOffset>
                </wp:positionH>
                <wp:positionV relativeFrom="paragraph">
                  <wp:posOffset>6281212</wp:posOffset>
                </wp:positionV>
                <wp:extent cx="6294474" cy="2828261"/>
                <wp:effectExtent l="0" t="0" r="0" b="0"/>
                <wp:wrapNone/>
                <wp:docPr id="3" name="Group 3"/>
                <wp:cNvGraphicFramePr/>
                <a:graphic xmlns:a="http://schemas.openxmlformats.org/drawingml/2006/main">
                  <a:graphicData uri="http://schemas.microsoft.com/office/word/2010/wordprocessingGroup">
                    <wpg:wgp>
                      <wpg:cNvGrpSpPr/>
                      <wpg:grpSpPr>
                        <a:xfrm>
                          <a:off x="0" y="0"/>
                          <a:ext cx="6294474" cy="2828261"/>
                          <a:chOff x="0" y="-1"/>
                          <a:chExt cx="6294474" cy="2828261"/>
                        </a:xfrm>
                      </wpg:grpSpPr>
                      <pic:pic xmlns:pic="http://schemas.openxmlformats.org/drawingml/2006/picture">
                        <pic:nvPicPr>
                          <pic:cNvPr id="43" name="Picture 4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24177"/>
                            <a:ext cx="770255" cy="1024255"/>
                          </a:xfrm>
                          <a:prstGeom prst="rect">
                            <a:avLst/>
                          </a:prstGeom>
                        </pic:spPr>
                      </pic:pic>
                      <wps:wsp>
                        <wps:cNvPr id="42" name="Text Box 2"/>
                        <wps:cNvSpPr txBox="1">
                          <a:spLocks noChangeArrowheads="1"/>
                        </wps:cNvSpPr>
                        <wps:spPr bwMode="auto">
                          <a:xfrm>
                            <a:off x="1151355" y="-1"/>
                            <a:ext cx="5143119" cy="2828261"/>
                          </a:xfrm>
                          <a:prstGeom prst="rect">
                            <a:avLst/>
                          </a:prstGeom>
                          <a:noFill/>
                          <a:ln w="9525">
                            <a:noFill/>
                            <a:miter lim="800000"/>
                            <a:headEnd/>
                            <a:tailEnd/>
                          </a:ln>
                        </wps:spPr>
                        <wps:txbx>
                          <w:txbxContent>
                            <w:p w14:paraId="666EA2A7" w14:textId="57EB5C38" w:rsidR="00A74485" w:rsidRDefault="00A74485" w:rsidP="00BD3C95">
                              <w:pPr>
                                <w:pStyle w:val="Heading1"/>
                              </w:pPr>
                              <w:r w:rsidRPr="00027DDF">
                                <w:rPr>
                                  <w:sz w:val="28"/>
                                  <w:szCs w:val="30"/>
                                </w:rPr>
                                <w:br/>
                              </w:r>
                              <w:r w:rsidRPr="00516FA1">
                                <w:rPr>
                                  <w:sz w:val="60"/>
                                  <w:szCs w:val="60"/>
                                </w:rPr>
                                <w:t>VCOSS Submission to the</w:t>
                              </w:r>
                              <w:r w:rsidR="00E41C08" w:rsidRPr="00516FA1">
                                <w:rPr>
                                  <w:sz w:val="60"/>
                                  <w:szCs w:val="60"/>
                                </w:rPr>
                                <w:t xml:space="preserve"> Victorian Government’s</w:t>
                              </w:r>
                              <w:r w:rsidRPr="00516FA1">
                                <w:rPr>
                                  <w:sz w:val="60"/>
                                  <w:szCs w:val="60"/>
                                </w:rPr>
                                <w:t xml:space="preserve"> Consultation for Senior Secondary Reform</w:t>
                              </w:r>
                            </w:p>
                            <w:p w14:paraId="3D62D03D" w14:textId="4C309EEC" w:rsidR="00A74485" w:rsidRPr="00140D01" w:rsidRDefault="00A74485" w:rsidP="00A74485">
                              <w:pPr>
                                <w:pStyle w:val="Datecover"/>
                              </w:pPr>
                              <w:r>
                                <w:t>August</w:t>
                              </w:r>
                              <w:r w:rsidR="00F43AB7">
                                <w:t xml:space="preserve"> </w:t>
                              </w:r>
                              <w:r w:rsidRPr="00140D01">
                                <w:t>20</w:t>
                              </w:r>
                              <w:r>
                                <w:t>2</w:t>
                              </w:r>
                              <w:r w:rsidR="00F43AB7">
                                <w:t>1</w:t>
                              </w:r>
                            </w:p>
                            <w:p w14:paraId="12DB7966" w14:textId="77777777" w:rsidR="00A74485" w:rsidRPr="0003069D" w:rsidRDefault="00A74485" w:rsidP="00A74485">
                              <w:pPr>
                                <w:spacing w:before="0" w:after="0" w:line="192" w:lineRule="auto"/>
                                <w:rPr>
                                  <w:color w:val="17A9A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FF1134F" id="Group 3" o:spid="_x0000_s1026" style="position:absolute;left:0;text-align:left;margin-left:49.4pt;margin-top:494.6pt;width:495.65pt;height:222.7pt;z-index:251658240;mso-width-relative:margin;mso-height-relative:margin" coordorigin="" coordsize="62944,28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241;width:7702;height:10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_x0000_s1028" type="#_x0000_t202" style="position:absolute;left:11513;width:51431;height:28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66EA2A7" w14:textId="57EB5C38" w:rsidR="00A74485" w:rsidRDefault="00A74485" w:rsidP="00BD3C95">
                        <w:pPr>
                          <w:pStyle w:val="Heading1"/>
                        </w:pPr>
                        <w:r w:rsidRPr="00027DDF">
                          <w:rPr>
                            <w:sz w:val="28"/>
                            <w:szCs w:val="30"/>
                          </w:rPr>
                          <w:br/>
                        </w:r>
                        <w:r w:rsidRPr="00516FA1">
                          <w:rPr>
                            <w:sz w:val="60"/>
                            <w:szCs w:val="60"/>
                          </w:rPr>
                          <w:t>VCOSS Submission to the</w:t>
                        </w:r>
                        <w:r w:rsidR="00E41C08" w:rsidRPr="00516FA1">
                          <w:rPr>
                            <w:sz w:val="60"/>
                            <w:szCs w:val="60"/>
                          </w:rPr>
                          <w:t xml:space="preserve"> Victorian Government’s</w:t>
                        </w:r>
                        <w:r w:rsidRPr="00516FA1">
                          <w:rPr>
                            <w:sz w:val="60"/>
                            <w:szCs w:val="60"/>
                          </w:rPr>
                          <w:t xml:space="preserve"> Consultation for Senior Secondary Reform</w:t>
                        </w:r>
                      </w:p>
                      <w:p w14:paraId="3D62D03D" w14:textId="4C309EEC" w:rsidR="00A74485" w:rsidRPr="00140D01" w:rsidRDefault="00A74485" w:rsidP="00A74485">
                        <w:pPr>
                          <w:pStyle w:val="Datecover"/>
                        </w:pPr>
                        <w:r>
                          <w:t>August</w:t>
                        </w:r>
                        <w:r w:rsidR="00F43AB7">
                          <w:t xml:space="preserve"> </w:t>
                        </w:r>
                        <w:r w:rsidRPr="00140D01">
                          <w:t>20</w:t>
                        </w:r>
                        <w:r>
                          <w:t>2</w:t>
                        </w:r>
                        <w:r w:rsidR="00F43AB7">
                          <w:t>1</w:t>
                        </w:r>
                      </w:p>
                      <w:p w14:paraId="12DB7966" w14:textId="77777777" w:rsidR="00A74485" w:rsidRPr="0003069D" w:rsidRDefault="00A74485" w:rsidP="00A74485">
                        <w:pPr>
                          <w:spacing w:before="0" w:after="0" w:line="192" w:lineRule="auto"/>
                          <w:rPr>
                            <w:color w:val="17A9A6"/>
                          </w:rPr>
                        </w:pPr>
                      </w:p>
                    </w:txbxContent>
                  </v:textbox>
                </v:shape>
              </v:group>
            </w:pict>
          </mc:Fallback>
        </mc:AlternateContent>
      </w:r>
      <w:r w:rsidRPr="00E0324A">
        <w:rPr>
          <w:noProof/>
        </w:rPr>
        <w:drawing>
          <wp:anchor distT="0" distB="0" distL="114300" distR="114300" simplePos="0" relativeHeight="251658245" behindDoc="0" locked="0" layoutInCell="1" allowOverlap="1" wp14:anchorId="2DDB0904" wp14:editId="46F5AA21">
            <wp:simplePos x="0" y="0"/>
            <wp:positionH relativeFrom="column">
              <wp:posOffset>-938530</wp:posOffset>
            </wp:positionH>
            <wp:positionV relativeFrom="paragraph">
              <wp:posOffset>-1859781</wp:posOffset>
            </wp:positionV>
            <wp:extent cx="8590547" cy="6871902"/>
            <wp:effectExtent l="0" t="0" r="1270" b="5715"/>
            <wp:wrapNone/>
            <wp:docPr id="15" name="Picture 15" descr="A picture containing text, businesscard, stationar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businesscard, stationary, envelo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0547" cy="6871902"/>
                    </a:xfrm>
                    <a:prstGeom prst="rect">
                      <a:avLst/>
                    </a:prstGeom>
                  </pic:spPr>
                </pic:pic>
              </a:graphicData>
            </a:graphic>
            <wp14:sizeRelH relativeFrom="margin">
              <wp14:pctWidth>0</wp14:pctWidth>
            </wp14:sizeRelH>
            <wp14:sizeRelV relativeFrom="margin">
              <wp14:pctHeight>0</wp14:pctHeight>
            </wp14:sizeRelV>
          </wp:anchor>
        </w:drawing>
      </w:r>
      <w:r w:rsidRPr="00E0324A">
        <w:rPr>
          <w:noProof/>
        </w:rPr>
        <mc:AlternateContent>
          <mc:Choice Requires="wps">
            <w:drawing>
              <wp:anchor distT="0" distB="0" distL="114300" distR="114300" simplePos="0" relativeHeight="251658244" behindDoc="1" locked="0" layoutInCell="1" allowOverlap="1" wp14:anchorId="598C9F5C" wp14:editId="02CA716E">
                <wp:simplePos x="0" y="0"/>
                <wp:positionH relativeFrom="column">
                  <wp:posOffset>-393656</wp:posOffset>
                </wp:positionH>
                <wp:positionV relativeFrom="paragraph">
                  <wp:posOffset>5447533</wp:posOffset>
                </wp:positionV>
                <wp:extent cx="8923283" cy="4635062"/>
                <wp:effectExtent l="0" t="0" r="0" b="0"/>
                <wp:wrapNone/>
                <wp:docPr id="2" name="Rectangle 2"/>
                <wp:cNvGraphicFramePr/>
                <a:graphic xmlns:a="http://schemas.openxmlformats.org/drawingml/2006/main">
                  <a:graphicData uri="http://schemas.microsoft.com/office/word/2010/wordprocessingShape">
                    <wps:wsp>
                      <wps:cNvSpPr/>
                      <wps:spPr>
                        <a:xfrm>
                          <a:off x="0" y="0"/>
                          <a:ext cx="8923283" cy="463506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8694AF1" w14:textId="77777777" w:rsidR="00A74485" w:rsidRDefault="00A74485" w:rsidP="00A744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C9F5C" id="Rectangle 2" o:spid="_x0000_s1029" style="position:absolute;left:0;text-align:left;margin-left:-31pt;margin-top:428.95pt;width:702.6pt;height:364.9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" fillcolor="white [3212]" stroked="f" strokeweight=".5pt">
                <v:textbox>
                  <w:txbxContent>
                    <w:p w14:paraId="38694AF1" w14:textId="77777777" w:rsidR="00A74485" w:rsidRDefault="00A74485" w:rsidP="00A74485">
                      <w:pPr>
                        <w:jc w:val="center"/>
                      </w:pPr>
                    </w:p>
                  </w:txbxContent>
                </v:textbox>
              </v:rect>
            </w:pict>
          </mc:Fallback>
        </mc:AlternateContent>
      </w:r>
      <w:r w:rsidRPr="00E0324A">
        <w:br w:type="page"/>
      </w:r>
    </w:p>
    <w:p w14:paraId="465825E2" w14:textId="77777777" w:rsidR="00A74485" w:rsidRPr="00E0324A" w:rsidRDefault="00A74485" w:rsidP="00A74485">
      <w:pPr>
        <w:rPr>
          <w:lang w:val="en-AU"/>
        </w:rPr>
      </w:pPr>
      <w:r w:rsidRPr="00E0324A">
        <w:rPr>
          <w:noProof/>
          <w:lang w:val="en-AU" w:eastAsia="en-AU"/>
        </w:rPr>
        <w:lastRenderedPageBreak/>
        <mc:AlternateContent>
          <mc:Choice Requires="wps">
            <w:drawing>
              <wp:anchor distT="0" distB="0" distL="114300" distR="114300" simplePos="0" relativeHeight="251658243" behindDoc="1" locked="0" layoutInCell="1" allowOverlap="1" wp14:anchorId="2B6E36BE" wp14:editId="3E36F031">
                <wp:simplePos x="0" y="0"/>
                <wp:positionH relativeFrom="column">
                  <wp:posOffset>-15766</wp:posOffset>
                </wp:positionH>
                <wp:positionV relativeFrom="paragraph">
                  <wp:posOffset>-1388964</wp:posOffset>
                </wp:positionV>
                <wp:extent cx="7599680" cy="11177752"/>
                <wp:effectExtent l="0" t="0" r="1270" b="5080"/>
                <wp:wrapNone/>
                <wp:docPr id="29" name="Rectangle 29"/>
                <wp:cNvGraphicFramePr/>
                <a:graphic xmlns:a="http://schemas.openxmlformats.org/drawingml/2006/main">
                  <a:graphicData uri="http://schemas.microsoft.com/office/word/2010/wordprocessingShape">
                    <wps:wsp>
                      <wps:cNvSpPr/>
                      <wps:spPr>
                        <a:xfrm flipH="1">
                          <a:off x="0" y="0"/>
                          <a:ext cx="7599680" cy="11177752"/>
                        </a:xfrm>
                        <a:prstGeom prst="rect">
                          <a:avLst/>
                        </a:prstGeom>
                        <a:gradFill flip="none" rotWithShape="1">
                          <a:gsLst>
                            <a:gs pos="0">
                              <a:srgbClr val="132E7B"/>
                            </a:gs>
                            <a:gs pos="39000">
                              <a:srgbClr val="4C6DB6"/>
                            </a:gs>
                          </a:gsLst>
                          <a:lin ang="9600000" scaled="0"/>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EDE238" w14:textId="77777777" w:rsidR="00A74485" w:rsidRDefault="00A74485" w:rsidP="00A74485">
                            <w:pPr>
                              <w:jc w:val="center"/>
                            </w:pPr>
                          </w:p>
                          <w:p w14:paraId="4D0C8BBC" w14:textId="77777777" w:rsidR="00A74485" w:rsidRDefault="00A74485" w:rsidP="00A744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E36BE" id="Rectangle 29" o:spid="_x0000_s1030" style="position:absolute;margin-left:-1.25pt;margin-top:-109.35pt;width:598.4pt;height:880.15pt;flip:x;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" fillcolor="#132e7b" stroked="f" strokeweight=".5pt">
                <v:fill color2="#4c6db6" rotate="t" angle="290" colors="0 #132e7b;25559f #4c6db6" focus="100%" type="gradient">
                  <o:fill v:ext="view" type="gradientUnscaled"/>
                </v:fill>
                <v:textbox>
                  <w:txbxContent>
                    <w:p w14:paraId="7CEDE238" w14:textId="77777777" w:rsidR="00A74485" w:rsidRDefault="00A74485" w:rsidP="00A74485">
                      <w:pPr>
                        <w:jc w:val="center"/>
                      </w:pPr>
                    </w:p>
                    <w:p w14:paraId="4D0C8BBC" w14:textId="77777777" w:rsidR="00A74485" w:rsidRDefault="00A74485" w:rsidP="00A74485"/>
                  </w:txbxContent>
                </v:textbox>
              </v:rect>
            </w:pict>
          </mc:Fallback>
        </mc:AlternateContent>
      </w:r>
    </w:p>
    <w:p w14:paraId="3EB22CEA" w14:textId="77777777" w:rsidR="00A74485" w:rsidRPr="00E0324A" w:rsidRDefault="00A74485" w:rsidP="00A74485">
      <w:pPr>
        <w:spacing w:before="200"/>
        <w:rPr>
          <w:b/>
          <w:noProof/>
          <w:color w:val="FFFFFF" w:themeColor="background1"/>
          <w:sz w:val="80"/>
          <w:szCs w:val="80"/>
          <w:lang w:val="en-AU" w:eastAsia="en-AU"/>
        </w:rPr>
      </w:pPr>
      <w:r w:rsidRPr="00E0324A">
        <w:rPr>
          <w:noProof/>
          <w:lang w:val="en-AU" w:eastAsia="en-AU"/>
        </w:rPr>
        <mc:AlternateContent>
          <mc:Choice Requires="wpg">
            <w:drawing>
              <wp:anchor distT="0" distB="0" distL="114300" distR="114300" simplePos="0" relativeHeight="251658241" behindDoc="0" locked="0" layoutInCell="1" allowOverlap="1" wp14:anchorId="5CA9581F" wp14:editId="67A692AC">
                <wp:simplePos x="0" y="0"/>
                <wp:positionH relativeFrom="column">
                  <wp:posOffset>636905</wp:posOffset>
                </wp:positionH>
                <wp:positionV relativeFrom="paragraph">
                  <wp:posOffset>5234372</wp:posOffset>
                </wp:positionV>
                <wp:extent cx="6369269" cy="4132387"/>
                <wp:effectExtent l="0" t="0" r="0" b="1905"/>
                <wp:wrapNone/>
                <wp:docPr id="59" name="Group 59"/>
                <wp:cNvGraphicFramePr/>
                <a:graphic xmlns:a="http://schemas.openxmlformats.org/drawingml/2006/main">
                  <a:graphicData uri="http://schemas.microsoft.com/office/word/2010/wordprocessingGroup">
                    <wpg:wgp>
                      <wpg:cNvGrpSpPr/>
                      <wpg:grpSpPr>
                        <a:xfrm>
                          <a:off x="0" y="0"/>
                          <a:ext cx="6369269" cy="4132387"/>
                          <a:chOff x="0" y="0"/>
                          <a:chExt cx="6369269" cy="3878318"/>
                        </a:xfrm>
                      </wpg:grpSpPr>
                      <wps:wsp>
                        <wps:cNvPr id="1" name="Text Box 2"/>
                        <wps:cNvSpPr txBox="1">
                          <a:spLocks noChangeArrowheads="1"/>
                        </wps:cNvSpPr>
                        <wps:spPr bwMode="auto">
                          <a:xfrm>
                            <a:off x="0" y="0"/>
                            <a:ext cx="3239770" cy="3878318"/>
                          </a:xfrm>
                          <a:prstGeom prst="rect">
                            <a:avLst/>
                          </a:prstGeom>
                          <a:noFill/>
                          <a:ln w="9525">
                            <a:noFill/>
                            <a:miter lim="800000"/>
                            <a:headEnd/>
                            <a:tailEnd/>
                          </a:ln>
                        </wps:spPr>
                        <wps:txbx>
                          <w:txbxContent>
                            <w:p w14:paraId="04F0F16D" w14:textId="77777777" w:rsidR="00A74485" w:rsidRDefault="00A74485" w:rsidP="00A74485">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2A6AA210" w14:textId="77777777" w:rsidR="00A74485" w:rsidRDefault="00A74485" w:rsidP="00A74485">
                              <w:pPr>
                                <w:spacing w:before="0" w:after="0" w:line="240" w:lineRule="auto"/>
                                <w:rPr>
                                  <w:b/>
                                  <w:color w:val="FFFFFF" w:themeColor="background1"/>
                                </w:rPr>
                              </w:pPr>
                            </w:p>
                            <w:p w14:paraId="57D813E2" w14:textId="77777777" w:rsidR="00A74485" w:rsidRPr="000E4054" w:rsidRDefault="00A74485" w:rsidP="00A74485">
                              <w:pPr>
                                <w:spacing w:before="0" w:after="0" w:line="240" w:lineRule="auto"/>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177F974D" w14:textId="77777777" w:rsidR="00A74485" w:rsidRPr="000E4054" w:rsidRDefault="00A74485" w:rsidP="00A74485">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74485" w:rsidRPr="000E4054" w14:paraId="7C12A99F" w14:textId="77777777" w:rsidTr="0046748A">
                                <w:trPr>
                                  <w:trHeight w:val="340"/>
                                </w:trPr>
                                <w:tc>
                                  <w:tcPr>
                                    <w:tcW w:w="697" w:type="dxa"/>
                                    <w:vAlign w:val="center"/>
                                  </w:tcPr>
                                  <w:p w14:paraId="14DC226B" w14:textId="77777777" w:rsidR="00A74485" w:rsidRPr="000E4054" w:rsidRDefault="00A74485" w:rsidP="0046748A">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70615422" wp14:editId="60E58B65">
                                          <wp:extent cx="180000" cy="180000"/>
                                          <wp:effectExtent l="0" t="0" r="0" b="0"/>
                                          <wp:docPr id="9" name="Picture 9"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C21143F" w14:textId="77777777" w:rsidR="00A74485" w:rsidRPr="0005129A" w:rsidRDefault="00A74485" w:rsidP="0046748A">
                                    <w:pPr>
                                      <w:spacing w:before="0" w:after="0" w:line="240" w:lineRule="auto"/>
                                      <w:rPr>
                                        <w:b/>
                                        <w:color w:val="FFFFFF" w:themeColor="background1"/>
                                      </w:rPr>
                                    </w:pPr>
                                    <w:r w:rsidRPr="0005129A">
                                      <w:rPr>
                                        <w:b/>
                                        <w:color w:val="FFFFFF" w:themeColor="background1"/>
                                      </w:rPr>
                                      <w:t>/vcoss</w:t>
                                    </w:r>
                                  </w:p>
                                </w:tc>
                              </w:tr>
                              <w:tr w:rsidR="00A74485" w:rsidRPr="000E4054" w14:paraId="3D60ADF9" w14:textId="77777777" w:rsidTr="0046748A">
                                <w:trPr>
                                  <w:trHeight w:val="340"/>
                                </w:trPr>
                                <w:tc>
                                  <w:tcPr>
                                    <w:tcW w:w="697" w:type="dxa"/>
                                    <w:vAlign w:val="center"/>
                                  </w:tcPr>
                                  <w:p w14:paraId="730238D0" w14:textId="77777777" w:rsidR="00A74485" w:rsidRPr="000E4054" w:rsidRDefault="00A74485" w:rsidP="0046748A">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61218306" wp14:editId="5DAC5525">
                                          <wp:extent cx="180000" cy="180000"/>
                                          <wp:effectExtent l="0" t="0" r="0" b="0"/>
                                          <wp:docPr id="14" name="Picture 14"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74A6DBD" w14:textId="77777777" w:rsidR="00A74485" w:rsidRPr="0005129A" w:rsidRDefault="00A74485" w:rsidP="0046748A">
                                    <w:pPr>
                                      <w:spacing w:before="0" w:after="0" w:line="240" w:lineRule="auto"/>
                                      <w:rPr>
                                        <w:b/>
                                        <w:color w:val="FFFFFF" w:themeColor="background1"/>
                                      </w:rPr>
                                    </w:pPr>
                                    <w:r w:rsidRPr="0005129A">
                                      <w:rPr>
                                        <w:b/>
                                        <w:color w:val="FFFFFF" w:themeColor="background1"/>
                                      </w:rPr>
                                      <w:t>@vcoss</w:t>
                                    </w:r>
                                  </w:p>
                                </w:tc>
                              </w:tr>
                              <w:tr w:rsidR="00A74485" w:rsidRPr="000E4054" w14:paraId="6042B76E" w14:textId="77777777" w:rsidTr="0046748A">
                                <w:trPr>
                                  <w:trHeight w:val="340"/>
                                </w:trPr>
                                <w:tc>
                                  <w:tcPr>
                                    <w:tcW w:w="697" w:type="dxa"/>
                                    <w:vAlign w:val="center"/>
                                  </w:tcPr>
                                  <w:p w14:paraId="40FEF9C8" w14:textId="77777777" w:rsidR="00A74485" w:rsidRPr="000E4054" w:rsidRDefault="00A74485" w:rsidP="0046748A">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374B4FB9" wp14:editId="5F3E3988">
                                          <wp:extent cx="180000" cy="126728"/>
                                          <wp:effectExtent l="0" t="0" r="0" b="6985"/>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10C13CB5" w14:textId="77777777" w:rsidR="00A74485" w:rsidRPr="0005129A" w:rsidRDefault="00A74485" w:rsidP="0046748A">
                                    <w:pPr>
                                      <w:spacing w:before="0" w:after="0" w:line="240" w:lineRule="auto"/>
                                      <w:rPr>
                                        <w:b/>
                                        <w:color w:val="FFFFFF" w:themeColor="background1"/>
                                      </w:rPr>
                                    </w:pPr>
                                    <w:r>
                                      <w:rPr>
                                        <w:b/>
                                        <w:color w:val="FFFFFF" w:themeColor="background1"/>
                                      </w:rPr>
                                      <w:t>ChannelVCOSS</w:t>
                                    </w:r>
                                  </w:p>
                                </w:tc>
                              </w:tr>
                              <w:tr w:rsidR="00A74485" w:rsidRPr="000E4054" w14:paraId="6ECAA13E" w14:textId="77777777" w:rsidTr="0046748A">
                                <w:trPr>
                                  <w:trHeight w:val="340"/>
                                </w:trPr>
                                <w:tc>
                                  <w:tcPr>
                                    <w:tcW w:w="697" w:type="dxa"/>
                                    <w:vAlign w:val="center"/>
                                  </w:tcPr>
                                  <w:p w14:paraId="7A83E254" w14:textId="77777777" w:rsidR="00A74485" w:rsidRPr="0005129A" w:rsidRDefault="00A74485" w:rsidP="0046748A">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713201A0" wp14:editId="2675548F">
                                          <wp:extent cx="180000" cy="180000"/>
                                          <wp:effectExtent l="0" t="0" r="0" b="0"/>
                                          <wp:docPr id="20" name="Picture 20"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08EBBE2" w14:textId="77777777" w:rsidR="00A74485" w:rsidRDefault="00A74485" w:rsidP="0046748A">
                                    <w:pPr>
                                      <w:spacing w:before="0" w:after="0" w:line="240" w:lineRule="auto"/>
                                      <w:rPr>
                                        <w:b/>
                                        <w:color w:val="FFFFFF" w:themeColor="background1"/>
                                      </w:rPr>
                                    </w:pPr>
                                    <w:r>
                                      <w:rPr>
                                        <w:b/>
                                        <w:color w:val="FFFFFF" w:themeColor="background1"/>
                                      </w:rPr>
                                      <w:t>vcoss.org.au</w:t>
                                    </w:r>
                                  </w:p>
                                </w:tc>
                              </w:tr>
                            </w:tbl>
                            <w:p w14:paraId="6E98C70D" w14:textId="77777777" w:rsidR="00A74485" w:rsidRPr="000E4054" w:rsidRDefault="00A74485" w:rsidP="00A74485">
                              <w:pPr>
                                <w:spacing w:before="0" w:after="0" w:line="240" w:lineRule="auto"/>
                                <w:rPr>
                                  <w:b/>
                                  <w:color w:val="E6EAEF"/>
                                </w:rPr>
                              </w:pPr>
                            </w:p>
                            <w:p w14:paraId="76191D8E" w14:textId="77777777" w:rsidR="00A74485" w:rsidRPr="00E90402" w:rsidRDefault="00A74485" w:rsidP="00A74485">
                              <w:pPr>
                                <w:rPr>
                                  <w:b/>
                                  <w:color w:val="E6EAEF"/>
                                  <w:sz w:val="28"/>
                                  <w:szCs w:val="28"/>
                                </w:rPr>
                              </w:pPr>
                            </w:p>
                          </w:txbxContent>
                        </wps:txbx>
                        <wps:bodyPr rot="0" vert="horz" wrap="square" lIns="91440" tIns="45720" rIns="91440" bIns="45720" anchor="t" anchorCtr="0">
                          <a:noAutofit/>
                        </wps:bodyPr>
                      </wps:wsp>
                      <wps:wsp>
                        <wps:cNvPr id="51" name="Text Box 2"/>
                        <wps:cNvSpPr txBox="1">
                          <a:spLocks noChangeArrowheads="1"/>
                        </wps:cNvSpPr>
                        <wps:spPr bwMode="auto">
                          <a:xfrm>
                            <a:off x="3373526" y="0"/>
                            <a:ext cx="2995743" cy="3877945"/>
                          </a:xfrm>
                          <a:prstGeom prst="rect">
                            <a:avLst/>
                          </a:prstGeom>
                          <a:noFill/>
                          <a:ln w="9525">
                            <a:noFill/>
                            <a:miter lim="800000"/>
                            <a:headEnd/>
                            <a:tailEnd/>
                          </a:ln>
                        </wps:spPr>
                        <wps:txbx>
                          <w:txbxContent>
                            <w:p w14:paraId="7E39A81E" w14:textId="15C0EBEC" w:rsidR="00A74485" w:rsidRPr="000E4054" w:rsidRDefault="00A74485" w:rsidP="00A74485">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w:t>
                              </w:r>
                              <w:r w:rsidR="000708CB">
                                <w:rPr>
                                  <w:b/>
                                  <w:color w:val="FFFFFF" w:themeColor="background1"/>
                                </w:rPr>
                                <w:t>Talisha Ohanessian</w:t>
                              </w:r>
                              <w:r>
                                <w:rPr>
                                  <w:b/>
                                  <w:color w:val="FFFFFF" w:themeColor="background1"/>
                                </w:rPr>
                                <w:t xml:space="preserve">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04F3939E" w14:textId="6983D6DF" w:rsidR="00A74485" w:rsidRPr="000E4054" w:rsidRDefault="00A74485" w:rsidP="00A74485">
                              <w:pPr>
                                <w:spacing w:before="0" w:after="0" w:line="240" w:lineRule="auto"/>
                                <w:rPr>
                                  <w:b/>
                                  <w:color w:val="FFFFFF" w:themeColor="background1"/>
                                </w:rPr>
                              </w:pPr>
                              <w:r w:rsidRPr="000E4054">
                                <w:rPr>
                                  <w:b/>
                                  <w:color w:val="FFFFFF" w:themeColor="background1"/>
                                </w:rPr>
                                <w:t xml:space="preserve">For enquiries please contact </w:t>
                              </w:r>
                              <w:r w:rsidR="000708CB">
                                <w:rPr>
                                  <w:b/>
                                  <w:color w:val="FFFFFF" w:themeColor="background1"/>
                                </w:rPr>
                                <w:t xml:space="preserve">Deborah Fewster </w:t>
                              </w:r>
                              <w:r w:rsidRPr="000E4054">
                                <w:rPr>
                                  <w:b/>
                                  <w:color w:val="FFFFFF" w:themeColor="background1"/>
                                </w:rPr>
                                <w:t xml:space="preserve">at </w:t>
                              </w:r>
                              <w:hyperlink r:id="rId18" w:history="1">
                                <w:r w:rsidR="000708CB" w:rsidRPr="00A803FB">
                                  <w:rPr>
                                    <w:rStyle w:val="Hyperlink"/>
                                  </w:rPr>
                                  <w:t>deborah.fewster@vcoss.org.au</w:t>
                                </w:r>
                              </w:hyperlink>
                              <w:r w:rsidRPr="000E4054">
                                <w:rPr>
                                  <w:b/>
                                  <w:color w:val="FFFFFF" w:themeColor="background1"/>
                                </w:rPr>
                                <w:br/>
                              </w:r>
                            </w:p>
                            <w:p w14:paraId="0F72CCAC" w14:textId="77777777" w:rsidR="00A74485" w:rsidRDefault="00A74485" w:rsidP="00A74485">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19" w:history="1">
                                <w:r>
                                  <w:rPr>
                                    <w:rStyle w:val="Hyperlink"/>
                                  </w:rPr>
                                  <w:t>vcoss.org.au/policy/</w:t>
                                </w:r>
                              </w:hyperlink>
                            </w:p>
                            <w:p w14:paraId="4222A5C5" w14:textId="77777777" w:rsidR="00A74485" w:rsidRDefault="00A74485" w:rsidP="00A74485">
                              <w:pPr>
                                <w:spacing w:before="0" w:after="0" w:line="240" w:lineRule="auto"/>
                                <w:rPr>
                                  <w:b/>
                                  <w:color w:val="FFFFFF" w:themeColor="background1"/>
                                </w:rPr>
                              </w:pPr>
                            </w:p>
                            <w:p w14:paraId="463E54C0" w14:textId="77777777" w:rsidR="00A74485" w:rsidRDefault="00A74485" w:rsidP="00A74485">
                              <w:pPr>
                                <w:spacing w:before="0" w:after="0" w:line="240" w:lineRule="auto"/>
                                <w:rPr>
                                  <w:b/>
                                  <w:color w:val="FFFFFF" w:themeColor="background1"/>
                                </w:rPr>
                              </w:pPr>
                              <w:r>
                                <w:rPr>
                                  <w:noProof/>
                                  <w:lang w:val="en-AU" w:eastAsia="en-AU"/>
                                </w:rPr>
                                <w:drawing>
                                  <wp:inline distT="0" distB="0" distL="0" distR="0" wp14:anchorId="00829CBE" wp14:editId="2DC3D175">
                                    <wp:extent cx="1032216" cy="361507"/>
                                    <wp:effectExtent l="0" t="0" r="0" b="635"/>
                                    <wp:docPr id="24" name="Picture 24"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60462FF3" w14:textId="77777777" w:rsidR="00A74485" w:rsidRDefault="00A74485" w:rsidP="00A74485">
                              <w:pPr>
                                <w:spacing w:before="0" w:after="0" w:line="240" w:lineRule="auto"/>
                                <w:rPr>
                                  <w:b/>
                                  <w:color w:val="FFFFFF" w:themeColor="background1"/>
                                </w:rPr>
                              </w:pPr>
                            </w:p>
                            <w:p w14:paraId="7FAA742F" w14:textId="77777777" w:rsidR="00A74485" w:rsidRDefault="00A74485" w:rsidP="00A74485">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49383964" w14:textId="77777777" w:rsidR="00A74485" w:rsidRDefault="00A74485" w:rsidP="00A74485">
                              <w:pPr>
                                <w:spacing w:before="0" w:after="0" w:line="240" w:lineRule="auto"/>
                                <w:rPr>
                                  <w:b/>
                                  <w:color w:val="FFFFFF" w:themeColor="background1"/>
                                </w:rPr>
                              </w:pPr>
                            </w:p>
                            <w:p w14:paraId="0CFE9729" w14:textId="77777777" w:rsidR="00A74485" w:rsidRDefault="00A74485" w:rsidP="00A74485">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1DF9AD9A" w14:textId="77777777" w:rsidR="00A74485" w:rsidRDefault="00A74485" w:rsidP="00A74485">
                              <w:pPr>
                                <w:spacing w:before="0" w:after="0" w:line="240" w:lineRule="auto"/>
                                <w:rPr>
                                  <w:b/>
                                  <w:color w:val="FFFFFF" w:themeColor="background1"/>
                                </w:rPr>
                              </w:pPr>
                            </w:p>
                            <w:p w14:paraId="0E85BF25" w14:textId="77777777" w:rsidR="00A74485" w:rsidRDefault="00A74485" w:rsidP="00A74485">
                              <w:pPr>
                                <w:spacing w:before="0" w:after="0" w:line="240" w:lineRule="auto"/>
                                <w:rPr>
                                  <w:b/>
                                  <w:color w:val="FFFFFF" w:themeColor="background1"/>
                                </w:rPr>
                              </w:pPr>
                              <w:r>
                                <w:rPr>
                                  <w:b/>
                                  <w:bCs/>
                                  <w:noProof/>
                                  <w:color w:val="000000"/>
                                  <w:sz w:val="20"/>
                                  <w:lang w:val="en-AU" w:eastAsia="en-AU"/>
                                </w:rPr>
                                <w:drawing>
                                  <wp:inline distT="0" distB="0" distL="0" distR="0" wp14:anchorId="4C474454" wp14:editId="65153327">
                                    <wp:extent cx="1078230" cy="231775"/>
                                    <wp:effectExtent l="0" t="0" r="7620" b="0"/>
                                    <wp:docPr id="26" name="Picture 26"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3C02ABE2" w14:textId="77777777" w:rsidR="00A74485" w:rsidRDefault="00A74485" w:rsidP="00A74485">
                              <w:pPr>
                                <w:spacing w:before="0" w:after="0" w:line="240" w:lineRule="auto"/>
                                <w:rPr>
                                  <w:b/>
                                  <w:color w:val="FFFFFF" w:themeColor="background1"/>
                                </w:rPr>
                              </w:pPr>
                            </w:p>
                            <w:p w14:paraId="4D88D4D8" w14:textId="77777777" w:rsidR="00A74485" w:rsidRDefault="00A74485" w:rsidP="00A74485">
                              <w:pPr>
                                <w:spacing w:before="0" w:after="0" w:line="240" w:lineRule="auto"/>
                                <w:rPr>
                                  <w:b/>
                                  <w:color w:val="FFFFFF" w:themeColor="background1"/>
                                </w:rPr>
                              </w:pPr>
                            </w:p>
                            <w:p w14:paraId="155A30D9" w14:textId="77777777" w:rsidR="00A74485" w:rsidRPr="003F6439" w:rsidRDefault="00A74485" w:rsidP="00A74485">
                              <w:pPr>
                                <w:spacing w:before="0" w:after="0" w:line="240" w:lineRule="auto"/>
                                <w:rPr>
                                  <w:b/>
                                  <w:color w:val="FFFFFF" w:themeColor="background1"/>
                                  <w:sz w:val="20"/>
                                </w:rPr>
                              </w:pPr>
                            </w:p>
                            <w:p w14:paraId="4010A829" w14:textId="77777777" w:rsidR="00A74485" w:rsidRDefault="00A74485" w:rsidP="00A74485">
                              <w:pPr>
                                <w:spacing w:before="0" w:after="0" w:line="240" w:lineRule="auto"/>
                                <w:rPr>
                                  <w:b/>
                                  <w:color w:val="FFFFFF" w:themeColor="background1"/>
                                </w:rPr>
                              </w:pPr>
                            </w:p>
                            <w:p w14:paraId="5A0FF0A1" w14:textId="77777777" w:rsidR="00A74485" w:rsidRPr="00FD5AC2" w:rsidRDefault="00A74485" w:rsidP="00A74485">
                              <w:pPr>
                                <w:spacing w:before="0" w:after="0" w:line="240" w:lineRule="auto"/>
                                <w:rPr>
                                  <w:b/>
                                  <w:color w:val="FFFFFF" w:themeColor="background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A9581F" id="Group 59" o:spid="_x0000_s1031" style="position:absolute;margin-left:50.15pt;margin-top:412.15pt;width:501.5pt;height:325.4pt;z-index:251658241;mso-width-relative:margin;mso-height-relative:margin" coordsize="63692,3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">
                <v:shape id="_x0000_s1032" type="#_x0000_t202" style="position:absolute;width:32397;height:3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04F0F16D" w14:textId="77777777" w:rsidR="00A74485" w:rsidRDefault="00A74485" w:rsidP="00A74485">
                        <w:pPr>
                          <w:spacing w:before="0" w:after="0" w:line="240" w:lineRule="auto"/>
                          <w:rPr>
                            <w:b/>
                            <w:color w:val="FFFFFF" w:themeColor="background1"/>
                          </w:rPr>
                        </w:pPr>
                        <w:r w:rsidRPr="000E4054">
                          <w:rPr>
                            <w:b/>
                            <w:color w:val="FFFFFF" w:themeColor="background1"/>
                          </w:rPr>
                          <w:t>The Victorian Council of Social Service</w:t>
                        </w:r>
                        <w:r>
                          <w:rPr>
                            <w:b/>
                            <w:color w:val="FFFFFF" w:themeColor="background1"/>
                          </w:rPr>
                          <w:t xml:space="preserve"> is</w:t>
                        </w:r>
                        <w:r>
                          <w:rPr>
                            <w:b/>
                            <w:color w:val="FFFFFF" w:themeColor="background1"/>
                          </w:rPr>
                          <w:br/>
                        </w:r>
                        <w:r w:rsidRPr="000E4054">
                          <w:rPr>
                            <w:b/>
                            <w:color w:val="FFFFFF" w:themeColor="background1"/>
                          </w:rPr>
                          <w:t xml:space="preserve">the peak body of the social and community sector in Victoria.  </w:t>
                        </w:r>
                      </w:p>
                      <w:p w14:paraId="2A6AA210" w14:textId="77777777" w:rsidR="00A74485" w:rsidRDefault="00A74485" w:rsidP="00A74485">
                        <w:pPr>
                          <w:spacing w:before="0" w:after="0" w:line="240" w:lineRule="auto"/>
                          <w:rPr>
                            <w:b/>
                            <w:color w:val="FFFFFF" w:themeColor="background1"/>
                          </w:rPr>
                        </w:pPr>
                      </w:p>
                      <w:p w14:paraId="57D813E2" w14:textId="77777777" w:rsidR="00A74485" w:rsidRPr="000E4054" w:rsidRDefault="00A74485" w:rsidP="00A74485">
                        <w:pPr>
                          <w:spacing w:before="0" w:after="0" w:line="240" w:lineRule="auto"/>
                          <w:rPr>
                            <w:b/>
                            <w:color w:val="FFFFFF" w:themeColor="background1"/>
                          </w:rPr>
                        </w:pPr>
                        <w:r w:rsidRPr="000E4054">
                          <w:rPr>
                            <w:b/>
                            <w:color w:val="FFFFFF" w:themeColor="background1"/>
                          </w:rPr>
                          <w:t>VCOSS members reflect the diversity of the sector and include large charities, peak organisations, small comm</w:t>
                        </w:r>
                        <w:r>
                          <w:rPr>
                            <w:b/>
                            <w:color w:val="FFFFFF" w:themeColor="background1"/>
                          </w:rPr>
                          <w:t>unity services, advocacy groups</w:t>
                        </w:r>
                        <w:r w:rsidRPr="000E4054">
                          <w:rPr>
                            <w:b/>
                            <w:color w:val="FFFFFF" w:themeColor="background1"/>
                          </w:rPr>
                          <w:t xml:space="preserve"> and individuals interested in social policy. </w:t>
                        </w:r>
                        <w:r w:rsidRPr="000E4054">
                          <w:rPr>
                            <w:b/>
                            <w:color w:val="FFFFFF" w:themeColor="background1"/>
                          </w:rPr>
                          <w:br/>
                        </w:r>
                      </w:p>
                      <w:p w14:paraId="177F974D" w14:textId="77777777" w:rsidR="00A74485" w:rsidRPr="000E4054" w:rsidRDefault="00A74485" w:rsidP="00A74485">
                        <w:pPr>
                          <w:spacing w:before="0" w:after="0" w:line="240" w:lineRule="auto"/>
                          <w:rPr>
                            <w:b/>
                            <w:color w:val="FFFFFF" w:themeColor="background1"/>
                          </w:rPr>
                        </w:pPr>
                        <w:r w:rsidRPr="000E4054">
                          <w:rPr>
                            <w:b/>
                            <w:color w:val="FFFFFF" w:themeColor="background1"/>
                          </w:rPr>
                          <w:t xml:space="preserve">In addition to supporting the sector, VCOSS represents the interests of Victorians </w:t>
                        </w:r>
                        <w:r>
                          <w:rPr>
                            <w:b/>
                            <w:color w:val="FFFFFF" w:themeColor="background1"/>
                          </w:rPr>
                          <w:t>experiencing poverty and disadvantage,</w:t>
                        </w:r>
                        <w:r w:rsidRPr="000E4054">
                          <w:rPr>
                            <w:b/>
                            <w:color w:val="FFFFFF" w:themeColor="background1"/>
                          </w:rPr>
                          <w:t xml:space="preserve"> and advocates for the development of a sustainable, fair and equitable society.</w:t>
                        </w:r>
                        <w:r>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A74485" w:rsidRPr="000E4054" w14:paraId="7C12A99F" w14:textId="77777777" w:rsidTr="0046748A">
                          <w:trPr>
                            <w:trHeight w:val="340"/>
                          </w:trPr>
                          <w:tc>
                            <w:tcPr>
                              <w:tcW w:w="697" w:type="dxa"/>
                              <w:vAlign w:val="center"/>
                            </w:tcPr>
                            <w:p w14:paraId="14DC226B" w14:textId="77777777" w:rsidR="00A74485" w:rsidRPr="000E4054" w:rsidRDefault="00A74485" w:rsidP="0046748A">
                              <w:pPr>
                                <w:spacing w:before="0" w:after="0" w:line="240" w:lineRule="auto"/>
                                <w:jc w:val="center"/>
                                <w:rPr>
                                  <w:b/>
                                  <w:color w:val="FFFFFF" w:themeColor="background1"/>
                                </w:rPr>
                              </w:pPr>
                              <w:r>
                                <w:rPr>
                                  <w:b/>
                                  <w:noProof/>
                                  <w:color w:val="FFFFFF" w:themeColor="background1"/>
                                  <w:lang w:val="en-AU" w:eastAsia="en-AU"/>
                                </w:rPr>
                                <w:drawing>
                                  <wp:inline distT="0" distB="0" distL="0" distR="0" wp14:anchorId="70615422" wp14:editId="60E58B65">
                                    <wp:extent cx="180000" cy="180000"/>
                                    <wp:effectExtent l="0" t="0" r="0" b="0"/>
                                    <wp:docPr id="9" name="Picture 9"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C21143F" w14:textId="77777777" w:rsidR="00A74485" w:rsidRPr="0005129A" w:rsidRDefault="00A74485" w:rsidP="0046748A">
                              <w:pPr>
                                <w:spacing w:before="0" w:after="0" w:line="240" w:lineRule="auto"/>
                                <w:rPr>
                                  <w:b/>
                                  <w:color w:val="FFFFFF" w:themeColor="background1"/>
                                </w:rPr>
                              </w:pPr>
                              <w:r w:rsidRPr="0005129A">
                                <w:rPr>
                                  <w:b/>
                                  <w:color w:val="FFFFFF" w:themeColor="background1"/>
                                </w:rPr>
                                <w:t>/vcoss</w:t>
                              </w:r>
                            </w:p>
                          </w:tc>
                        </w:tr>
                        <w:tr w:rsidR="00A74485" w:rsidRPr="000E4054" w14:paraId="3D60ADF9" w14:textId="77777777" w:rsidTr="0046748A">
                          <w:trPr>
                            <w:trHeight w:val="340"/>
                          </w:trPr>
                          <w:tc>
                            <w:tcPr>
                              <w:tcW w:w="697" w:type="dxa"/>
                              <w:vAlign w:val="center"/>
                            </w:tcPr>
                            <w:p w14:paraId="730238D0" w14:textId="77777777" w:rsidR="00A74485" w:rsidRPr="000E4054" w:rsidRDefault="00A74485" w:rsidP="0046748A">
                              <w:pPr>
                                <w:spacing w:before="0" w:after="0" w:line="240" w:lineRule="auto"/>
                                <w:jc w:val="center"/>
                                <w:rPr>
                                  <w:b/>
                                  <w:color w:val="FFFFFF" w:themeColor="background1"/>
                                </w:rPr>
                              </w:pPr>
                              <w:r w:rsidRPr="000E4054">
                                <w:rPr>
                                  <w:b/>
                                  <w:noProof/>
                                  <w:color w:val="FFFFFF" w:themeColor="background1"/>
                                  <w:lang w:val="en-AU" w:eastAsia="en-AU"/>
                                </w:rPr>
                                <w:drawing>
                                  <wp:inline distT="0" distB="0" distL="0" distR="0" wp14:anchorId="61218306" wp14:editId="5DAC5525">
                                    <wp:extent cx="180000" cy="180000"/>
                                    <wp:effectExtent l="0" t="0" r="0" b="0"/>
                                    <wp:docPr id="14" name="Picture 14"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74A6DBD" w14:textId="77777777" w:rsidR="00A74485" w:rsidRPr="0005129A" w:rsidRDefault="00A74485" w:rsidP="0046748A">
                              <w:pPr>
                                <w:spacing w:before="0" w:after="0" w:line="240" w:lineRule="auto"/>
                                <w:rPr>
                                  <w:b/>
                                  <w:color w:val="FFFFFF" w:themeColor="background1"/>
                                </w:rPr>
                              </w:pPr>
                              <w:r w:rsidRPr="0005129A">
                                <w:rPr>
                                  <w:b/>
                                  <w:color w:val="FFFFFF" w:themeColor="background1"/>
                                </w:rPr>
                                <w:t>@vcoss</w:t>
                              </w:r>
                            </w:p>
                          </w:tc>
                        </w:tr>
                        <w:tr w:rsidR="00A74485" w:rsidRPr="000E4054" w14:paraId="6042B76E" w14:textId="77777777" w:rsidTr="0046748A">
                          <w:trPr>
                            <w:trHeight w:val="340"/>
                          </w:trPr>
                          <w:tc>
                            <w:tcPr>
                              <w:tcW w:w="697" w:type="dxa"/>
                              <w:vAlign w:val="center"/>
                            </w:tcPr>
                            <w:p w14:paraId="40FEF9C8" w14:textId="77777777" w:rsidR="00A74485" w:rsidRPr="000E4054" w:rsidRDefault="00A74485" w:rsidP="0046748A">
                              <w:pPr>
                                <w:spacing w:before="0" w:after="0" w:line="240" w:lineRule="auto"/>
                                <w:jc w:val="center"/>
                                <w:rPr>
                                  <w:b/>
                                  <w:noProof/>
                                  <w:color w:val="FFFFFF" w:themeColor="background1"/>
                                  <w:lang w:val="en-AU" w:eastAsia="en-AU"/>
                                </w:rPr>
                              </w:pPr>
                              <w:r w:rsidRPr="0005129A">
                                <w:rPr>
                                  <w:b/>
                                  <w:noProof/>
                                  <w:color w:val="FFFFFF" w:themeColor="background1"/>
                                  <w:lang w:val="en-AU" w:eastAsia="en-AU"/>
                                </w:rPr>
                                <w:drawing>
                                  <wp:inline distT="0" distB="0" distL="0" distR="0" wp14:anchorId="374B4FB9" wp14:editId="5F3E3988">
                                    <wp:extent cx="180000" cy="126728"/>
                                    <wp:effectExtent l="0" t="0" r="0" b="6985"/>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0000" cy="126728"/>
                                            </a:xfrm>
                                            <a:prstGeom prst="rect">
                                              <a:avLst/>
                                            </a:prstGeom>
                                          </pic:spPr>
                                        </pic:pic>
                                      </a:graphicData>
                                    </a:graphic>
                                  </wp:inline>
                                </w:drawing>
                              </w:r>
                            </w:p>
                          </w:tc>
                          <w:tc>
                            <w:tcPr>
                              <w:tcW w:w="2448" w:type="dxa"/>
                              <w:vAlign w:val="center"/>
                            </w:tcPr>
                            <w:p w14:paraId="10C13CB5" w14:textId="77777777" w:rsidR="00A74485" w:rsidRPr="0005129A" w:rsidRDefault="00A74485" w:rsidP="0046748A">
                              <w:pPr>
                                <w:spacing w:before="0" w:after="0" w:line="240" w:lineRule="auto"/>
                                <w:rPr>
                                  <w:b/>
                                  <w:color w:val="FFFFFF" w:themeColor="background1"/>
                                </w:rPr>
                              </w:pPr>
                              <w:r>
                                <w:rPr>
                                  <w:b/>
                                  <w:color w:val="FFFFFF" w:themeColor="background1"/>
                                </w:rPr>
                                <w:t>ChannelVCOSS</w:t>
                              </w:r>
                            </w:p>
                          </w:tc>
                        </w:tr>
                        <w:tr w:rsidR="00A74485" w:rsidRPr="000E4054" w14:paraId="6ECAA13E" w14:textId="77777777" w:rsidTr="0046748A">
                          <w:trPr>
                            <w:trHeight w:val="340"/>
                          </w:trPr>
                          <w:tc>
                            <w:tcPr>
                              <w:tcW w:w="697" w:type="dxa"/>
                              <w:vAlign w:val="center"/>
                            </w:tcPr>
                            <w:p w14:paraId="7A83E254" w14:textId="77777777" w:rsidR="00A74485" w:rsidRPr="0005129A" w:rsidRDefault="00A74485" w:rsidP="0046748A">
                              <w:pPr>
                                <w:spacing w:before="0" w:after="0" w:line="240" w:lineRule="auto"/>
                                <w:jc w:val="center"/>
                                <w:rPr>
                                  <w:b/>
                                  <w:noProof/>
                                  <w:color w:val="FFFFFF" w:themeColor="background1"/>
                                  <w:lang w:val="en-AU" w:eastAsia="en-AU"/>
                                </w:rPr>
                              </w:pPr>
                              <w:r w:rsidRPr="000E4054">
                                <w:rPr>
                                  <w:b/>
                                  <w:noProof/>
                                  <w:color w:val="FFFFFF" w:themeColor="background1"/>
                                  <w:lang w:val="en-AU" w:eastAsia="en-AU"/>
                                </w:rPr>
                                <w:drawing>
                                  <wp:inline distT="0" distB="0" distL="0" distR="0" wp14:anchorId="713201A0" wp14:editId="2675548F">
                                    <wp:extent cx="180000" cy="180000"/>
                                    <wp:effectExtent l="0" t="0" r="0" b="0"/>
                                    <wp:docPr id="20" name="Picture 20"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308EBBE2" w14:textId="77777777" w:rsidR="00A74485" w:rsidRDefault="00A74485" w:rsidP="0046748A">
                              <w:pPr>
                                <w:spacing w:before="0" w:after="0" w:line="240" w:lineRule="auto"/>
                                <w:rPr>
                                  <w:b/>
                                  <w:color w:val="FFFFFF" w:themeColor="background1"/>
                                </w:rPr>
                              </w:pPr>
                              <w:r>
                                <w:rPr>
                                  <w:b/>
                                  <w:color w:val="FFFFFF" w:themeColor="background1"/>
                                </w:rPr>
                                <w:t>vcoss.org.au</w:t>
                              </w:r>
                            </w:p>
                          </w:tc>
                        </w:tr>
                      </w:tbl>
                      <w:p w14:paraId="6E98C70D" w14:textId="77777777" w:rsidR="00A74485" w:rsidRPr="000E4054" w:rsidRDefault="00A74485" w:rsidP="00A74485">
                        <w:pPr>
                          <w:spacing w:before="0" w:after="0" w:line="240" w:lineRule="auto"/>
                          <w:rPr>
                            <w:b/>
                            <w:color w:val="E6EAEF"/>
                          </w:rPr>
                        </w:pPr>
                      </w:p>
                      <w:p w14:paraId="76191D8E" w14:textId="77777777" w:rsidR="00A74485" w:rsidRPr="00E90402" w:rsidRDefault="00A74485" w:rsidP="00A74485">
                        <w:pPr>
                          <w:rPr>
                            <w:b/>
                            <w:color w:val="E6EAEF"/>
                            <w:sz w:val="28"/>
                            <w:szCs w:val="28"/>
                          </w:rPr>
                        </w:pPr>
                      </w:p>
                    </w:txbxContent>
                  </v:textbox>
                </v:shape>
                <v:shape id="_x0000_s1033" type="#_x0000_t202" style="position:absolute;left:33735;width:29957;height:38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E39A81E" w14:textId="15C0EBEC" w:rsidR="00A74485" w:rsidRPr="000E4054" w:rsidRDefault="00A74485" w:rsidP="00A74485">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w:t>
                        </w:r>
                        <w:r w:rsidR="000708CB">
                          <w:rPr>
                            <w:b/>
                            <w:color w:val="FFFFFF" w:themeColor="background1"/>
                          </w:rPr>
                          <w:t>Talisha Ohanessian</w:t>
                        </w:r>
                        <w:r>
                          <w:rPr>
                            <w:b/>
                            <w:color w:val="FFFFFF" w:themeColor="background1"/>
                          </w:rPr>
                          <w:t xml:space="preserve"> and authorised by</w:t>
                        </w:r>
                        <w:r>
                          <w:rPr>
                            <w:b/>
                            <w:color w:val="FFFFFF" w:themeColor="background1"/>
                          </w:rPr>
                          <w:br/>
                        </w:r>
                        <w:r w:rsidRPr="000E4054">
                          <w:rPr>
                            <w:b/>
                            <w:color w:val="FFFFFF" w:themeColor="background1"/>
                          </w:rPr>
                          <w:t>VCOSS CEO Emma King.</w:t>
                        </w:r>
                        <w:r w:rsidRPr="000E4054">
                          <w:rPr>
                            <w:b/>
                            <w:color w:val="FFFFFF" w:themeColor="background1"/>
                          </w:rPr>
                          <w:br/>
                        </w:r>
                      </w:p>
                      <w:p w14:paraId="04F3939E" w14:textId="6983D6DF" w:rsidR="00A74485" w:rsidRPr="000E4054" w:rsidRDefault="00A74485" w:rsidP="00A74485">
                        <w:pPr>
                          <w:spacing w:before="0" w:after="0" w:line="240" w:lineRule="auto"/>
                          <w:rPr>
                            <w:b/>
                            <w:color w:val="FFFFFF" w:themeColor="background1"/>
                          </w:rPr>
                        </w:pPr>
                        <w:r w:rsidRPr="000E4054">
                          <w:rPr>
                            <w:b/>
                            <w:color w:val="FFFFFF" w:themeColor="background1"/>
                          </w:rPr>
                          <w:t xml:space="preserve">For enquiries please contact </w:t>
                        </w:r>
                        <w:r w:rsidR="000708CB">
                          <w:rPr>
                            <w:b/>
                            <w:color w:val="FFFFFF" w:themeColor="background1"/>
                          </w:rPr>
                          <w:t xml:space="preserve">Deborah Fewster </w:t>
                        </w:r>
                        <w:r w:rsidRPr="000E4054">
                          <w:rPr>
                            <w:b/>
                            <w:color w:val="FFFFFF" w:themeColor="background1"/>
                          </w:rPr>
                          <w:t xml:space="preserve">at </w:t>
                        </w:r>
                        <w:hyperlink r:id="rId23" w:history="1">
                          <w:r w:rsidR="000708CB" w:rsidRPr="00A803FB">
                            <w:rPr>
                              <w:rStyle w:val="Hyperlink"/>
                            </w:rPr>
                            <w:t>deborah.fewster@vcoss.org.au</w:t>
                          </w:r>
                        </w:hyperlink>
                        <w:r w:rsidRPr="000E4054">
                          <w:rPr>
                            <w:b/>
                            <w:color w:val="FFFFFF" w:themeColor="background1"/>
                          </w:rPr>
                          <w:br/>
                        </w:r>
                      </w:p>
                      <w:p w14:paraId="0F72CCAC" w14:textId="77777777" w:rsidR="00A74485" w:rsidRDefault="00A74485" w:rsidP="00A74485">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4" w:history="1">
                          <w:r>
                            <w:rPr>
                              <w:rStyle w:val="Hyperlink"/>
                            </w:rPr>
                            <w:t>vcoss.org.au/policy/</w:t>
                          </w:r>
                        </w:hyperlink>
                      </w:p>
                      <w:p w14:paraId="4222A5C5" w14:textId="77777777" w:rsidR="00A74485" w:rsidRDefault="00A74485" w:rsidP="00A74485">
                        <w:pPr>
                          <w:spacing w:before="0" w:after="0" w:line="240" w:lineRule="auto"/>
                          <w:rPr>
                            <w:b/>
                            <w:color w:val="FFFFFF" w:themeColor="background1"/>
                          </w:rPr>
                        </w:pPr>
                      </w:p>
                      <w:p w14:paraId="463E54C0" w14:textId="77777777" w:rsidR="00A74485" w:rsidRDefault="00A74485" w:rsidP="00A74485">
                        <w:pPr>
                          <w:spacing w:before="0" w:after="0" w:line="240" w:lineRule="auto"/>
                          <w:rPr>
                            <w:b/>
                            <w:color w:val="FFFFFF" w:themeColor="background1"/>
                          </w:rPr>
                        </w:pPr>
                        <w:r>
                          <w:rPr>
                            <w:noProof/>
                            <w:lang w:val="en-AU" w:eastAsia="en-AU"/>
                          </w:rPr>
                          <w:drawing>
                            <wp:inline distT="0" distB="0" distL="0" distR="0" wp14:anchorId="00829CBE" wp14:editId="2DC3D175">
                              <wp:extent cx="1032216" cy="361507"/>
                              <wp:effectExtent l="0" t="0" r="0" b="635"/>
                              <wp:docPr id="24" name="Picture 24"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090" cy="362864"/>
                                      </a:xfrm>
                                      <a:prstGeom prst="rect">
                                        <a:avLst/>
                                      </a:prstGeom>
                                      <a:noFill/>
                                      <a:ln>
                                        <a:noFill/>
                                      </a:ln>
                                    </pic:spPr>
                                  </pic:pic>
                                </a:graphicData>
                              </a:graphic>
                            </wp:inline>
                          </w:drawing>
                        </w:r>
                      </w:p>
                      <w:p w14:paraId="60462FF3" w14:textId="77777777" w:rsidR="00A74485" w:rsidRDefault="00A74485" w:rsidP="00A74485">
                        <w:pPr>
                          <w:spacing w:before="0" w:after="0" w:line="240" w:lineRule="auto"/>
                          <w:rPr>
                            <w:b/>
                            <w:color w:val="FFFFFF" w:themeColor="background1"/>
                          </w:rPr>
                        </w:pPr>
                      </w:p>
                      <w:p w14:paraId="7FAA742F" w14:textId="77777777" w:rsidR="00A74485" w:rsidRDefault="00A74485" w:rsidP="00A74485">
                        <w:pPr>
                          <w:spacing w:before="0" w:after="0" w:line="240" w:lineRule="auto"/>
                          <w:rPr>
                            <w:b/>
                            <w:color w:val="FFFFFF" w:themeColor="background1"/>
                          </w:rPr>
                        </w:pPr>
                        <w:r w:rsidRPr="001D4431">
                          <w:rPr>
                            <w:b/>
                            <w:color w:val="FFFFFF" w:themeColor="background1"/>
                          </w:rPr>
                          <w:t xml:space="preserve">VCOSS acknowledges the traditional owners of country and pays </w:t>
                        </w:r>
                        <w:r>
                          <w:rPr>
                            <w:b/>
                            <w:color w:val="FFFFFF" w:themeColor="background1"/>
                          </w:rPr>
                          <w:t>respect</w:t>
                        </w:r>
                        <w:r>
                          <w:rPr>
                            <w:b/>
                            <w:color w:val="FFFFFF" w:themeColor="background1"/>
                          </w:rPr>
                          <w:br/>
                        </w:r>
                        <w:r w:rsidRPr="001D4431">
                          <w:rPr>
                            <w:b/>
                            <w:color w:val="FFFFFF" w:themeColor="background1"/>
                          </w:rPr>
                          <w:t>to pas</w:t>
                        </w:r>
                        <w:r>
                          <w:rPr>
                            <w:b/>
                            <w:color w:val="FFFFFF" w:themeColor="background1"/>
                          </w:rPr>
                          <w:t>t, present and emerging Elders.</w:t>
                        </w:r>
                      </w:p>
                      <w:p w14:paraId="49383964" w14:textId="77777777" w:rsidR="00A74485" w:rsidRDefault="00A74485" w:rsidP="00A74485">
                        <w:pPr>
                          <w:spacing w:before="0" w:after="0" w:line="240" w:lineRule="auto"/>
                          <w:rPr>
                            <w:b/>
                            <w:color w:val="FFFFFF" w:themeColor="background1"/>
                          </w:rPr>
                        </w:pPr>
                      </w:p>
                      <w:p w14:paraId="0CFE9729" w14:textId="77777777" w:rsidR="00A74485" w:rsidRDefault="00A74485" w:rsidP="00A74485">
                        <w:pPr>
                          <w:spacing w:before="0" w:after="0" w:line="240" w:lineRule="auto"/>
                          <w:rPr>
                            <w:b/>
                            <w:color w:val="FFFFFF" w:themeColor="background1"/>
                          </w:rPr>
                        </w:pPr>
                        <w:r w:rsidRPr="000E4054">
                          <w:rPr>
                            <w:b/>
                            <w:color w:val="FFFFFF" w:themeColor="background1"/>
                          </w:rPr>
                          <w:t>Th</w:t>
                        </w:r>
                        <w:r>
                          <w:rPr>
                            <w:b/>
                            <w:color w:val="FFFFFF" w:themeColor="background1"/>
                          </w:rPr>
                          <w:t>is document was prepared on the</w:t>
                        </w:r>
                        <w:r>
                          <w:rPr>
                            <w:b/>
                            <w:color w:val="FFFFFF" w:themeColor="background1"/>
                          </w:rPr>
                          <w:br/>
                        </w:r>
                        <w:r w:rsidRPr="000E4054">
                          <w:rPr>
                            <w:b/>
                            <w:color w:val="FFFFFF" w:themeColor="background1"/>
                          </w:rPr>
                          <w:t>lands of the Kulin Nation.</w:t>
                        </w:r>
                        <w:r w:rsidRPr="001D4431">
                          <w:rPr>
                            <w:b/>
                            <w:color w:val="FFFFFF" w:themeColor="background1"/>
                          </w:rPr>
                          <w:t xml:space="preserve"> </w:t>
                        </w:r>
                      </w:p>
                      <w:p w14:paraId="1DF9AD9A" w14:textId="77777777" w:rsidR="00A74485" w:rsidRDefault="00A74485" w:rsidP="00A74485">
                        <w:pPr>
                          <w:spacing w:before="0" w:after="0" w:line="240" w:lineRule="auto"/>
                          <w:rPr>
                            <w:b/>
                            <w:color w:val="FFFFFF" w:themeColor="background1"/>
                          </w:rPr>
                        </w:pPr>
                      </w:p>
                      <w:p w14:paraId="0E85BF25" w14:textId="77777777" w:rsidR="00A74485" w:rsidRDefault="00A74485" w:rsidP="00A74485">
                        <w:pPr>
                          <w:spacing w:before="0" w:after="0" w:line="240" w:lineRule="auto"/>
                          <w:rPr>
                            <w:b/>
                            <w:color w:val="FFFFFF" w:themeColor="background1"/>
                          </w:rPr>
                        </w:pPr>
                        <w:r>
                          <w:rPr>
                            <w:b/>
                            <w:bCs/>
                            <w:noProof/>
                            <w:color w:val="000000"/>
                            <w:sz w:val="20"/>
                            <w:lang w:val="en-AU" w:eastAsia="en-AU"/>
                          </w:rPr>
                          <w:drawing>
                            <wp:inline distT="0" distB="0" distL="0" distR="0" wp14:anchorId="4C474454" wp14:editId="65153327">
                              <wp:extent cx="1078230" cy="231775"/>
                              <wp:effectExtent l="0" t="0" r="7620" b="0"/>
                              <wp:docPr id="26" name="Picture 26" descr="cid:image015.png@01D36205.1DE8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png@01D36205.1DE8540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78230" cy="231775"/>
                                      </a:xfrm>
                                      <a:prstGeom prst="rect">
                                        <a:avLst/>
                                      </a:prstGeom>
                                      <a:noFill/>
                                      <a:ln>
                                        <a:noFill/>
                                      </a:ln>
                                    </pic:spPr>
                                  </pic:pic>
                                </a:graphicData>
                              </a:graphic>
                            </wp:inline>
                          </w:drawing>
                        </w:r>
                      </w:p>
                      <w:p w14:paraId="3C02ABE2" w14:textId="77777777" w:rsidR="00A74485" w:rsidRDefault="00A74485" w:rsidP="00A74485">
                        <w:pPr>
                          <w:spacing w:before="0" w:after="0" w:line="240" w:lineRule="auto"/>
                          <w:rPr>
                            <w:b/>
                            <w:color w:val="FFFFFF" w:themeColor="background1"/>
                          </w:rPr>
                        </w:pPr>
                      </w:p>
                      <w:p w14:paraId="4D88D4D8" w14:textId="77777777" w:rsidR="00A74485" w:rsidRDefault="00A74485" w:rsidP="00A74485">
                        <w:pPr>
                          <w:spacing w:before="0" w:after="0" w:line="240" w:lineRule="auto"/>
                          <w:rPr>
                            <w:b/>
                            <w:color w:val="FFFFFF" w:themeColor="background1"/>
                          </w:rPr>
                        </w:pPr>
                      </w:p>
                      <w:p w14:paraId="155A30D9" w14:textId="77777777" w:rsidR="00A74485" w:rsidRPr="003F6439" w:rsidRDefault="00A74485" w:rsidP="00A74485">
                        <w:pPr>
                          <w:spacing w:before="0" w:after="0" w:line="240" w:lineRule="auto"/>
                          <w:rPr>
                            <w:b/>
                            <w:color w:val="FFFFFF" w:themeColor="background1"/>
                            <w:sz w:val="20"/>
                          </w:rPr>
                        </w:pPr>
                      </w:p>
                      <w:p w14:paraId="4010A829" w14:textId="77777777" w:rsidR="00A74485" w:rsidRDefault="00A74485" w:rsidP="00A74485">
                        <w:pPr>
                          <w:spacing w:before="0" w:after="0" w:line="240" w:lineRule="auto"/>
                          <w:rPr>
                            <w:b/>
                            <w:color w:val="FFFFFF" w:themeColor="background1"/>
                          </w:rPr>
                        </w:pPr>
                      </w:p>
                      <w:p w14:paraId="5A0FF0A1" w14:textId="77777777" w:rsidR="00A74485" w:rsidRPr="00FD5AC2" w:rsidRDefault="00A74485" w:rsidP="00A74485">
                        <w:pPr>
                          <w:spacing w:before="0" w:after="0" w:line="240" w:lineRule="auto"/>
                          <w:rPr>
                            <w:b/>
                            <w:color w:val="FFFFFF" w:themeColor="background1"/>
                          </w:rPr>
                        </w:pPr>
                      </w:p>
                    </w:txbxContent>
                  </v:textbox>
                </v:shape>
              </v:group>
            </w:pict>
          </mc:Fallback>
        </mc:AlternateContent>
      </w:r>
      <w:r w:rsidRPr="00E0324A">
        <w:rPr>
          <w:lang w:val="en-AU"/>
        </w:rPr>
        <w:br w:type="page"/>
      </w:r>
    </w:p>
    <w:p w14:paraId="5471D05E" w14:textId="77777777" w:rsidR="00A74485" w:rsidRPr="00E0324A" w:rsidRDefault="00A74485" w:rsidP="00A74485">
      <w:pPr>
        <w:pStyle w:val="Titlecover"/>
        <w:sectPr w:rsidR="00A74485" w:rsidRPr="00E0324A" w:rsidSect="0046748A">
          <w:headerReference w:type="even" r:id="rId25"/>
          <w:headerReference w:type="default" r:id="rId26"/>
          <w:footerReference w:type="even" r:id="rId27"/>
          <w:footerReference w:type="default" r:id="rId28"/>
          <w:headerReference w:type="first" r:id="rId29"/>
          <w:footerReference w:type="first" r:id="rId30"/>
          <w:pgSz w:w="11900" w:h="16840"/>
          <w:pgMar w:top="0" w:right="0" w:bottom="0" w:left="0" w:header="708" w:footer="708" w:gutter="0"/>
          <w:cols w:space="708"/>
          <w:docGrid w:linePitch="360"/>
        </w:sectPr>
      </w:pPr>
    </w:p>
    <w:bookmarkStart w:id="0" w:name="_Toc78820858" w:displacedByCustomXml="next"/>
    <w:bookmarkStart w:id="1" w:name="_Toc13823516" w:displacedByCustomXml="next"/>
    <w:sdt>
      <w:sdtPr>
        <w:rPr>
          <w:rFonts w:eastAsiaTheme="minorEastAsia" w:cs="Arial"/>
          <w:b w:val="0"/>
          <w:bCs w:val="0"/>
          <w:color w:val="auto"/>
          <w:sz w:val="22"/>
          <w:szCs w:val="20"/>
          <w:lang w:val="en-AU"/>
        </w:rPr>
        <w:id w:val="-1163381904"/>
        <w:docPartObj>
          <w:docPartGallery w:val="Table of Contents"/>
          <w:docPartUnique/>
        </w:docPartObj>
      </w:sdtPr>
      <w:sdtEndPr>
        <w:rPr>
          <w:noProof/>
        </w:rPr>
      </w:sdtEndPr>
      <w:sdtContent>
        <w:p w14:paraId="7A7FDCCD" w14:textId="47E4EC9F" w:rsidR="00AC6CE3" w:rsidRPr="00AC6CE3" w:rsidRDefault="00A74485" w:rsidP="00AC6CE3">
          <w:pPr>
            <w:pStyle w:val="Heading2"/>
            <w:rPr>
              <w:noProof/>
              <w:lang w:val="en-AU"/>
            </w:rPr>
          </w:pPr>
          <w:r w:rsidRPr="00E0324A">
            <w:rPr>
              <w:lang w:val="en-AU"/>
            </w:rPr>
            <w:t>Contents</w:t>
          </w:r>
          <w:bookmarkEnd w:id="1"/>
          <w:bookmarkEnd w:id="0"/>
          <w:r w:rsidRPr="00E0324A">
            <w:rPr>
              <w:b w:val="0"/>
              <w:bCs w:val="0"/>
              <w:lang w:val="en-AU"/>
            </w:rPr>
            <w:fldChar w:fldCharType="begin"/>
          </w:r>
          <w:r w:rsidRPr="00E0324A">
            <w:rPr>
              <w:lang w:val="en-AU"/>
            </w:rPr>
            <w:instrText xml:space="preserve"> TOC \o "1-3" \h \z \u </w:instrText>
          </w:r>
          <w:r w:rsidRPr="00E0324A">
            <w:rPr>
              <w:b w:val="0"/>
              <w:bCs w:val="0"/>
              <w:lang w:val="en-AU"/>
            </w:rPr>
            <w:fldChar w:fldCharType="separate"/>
          </w:r>
        </w:p>
        <w:p w14:paraId="1646ACEC" w14:textId="76CD8648" w:rsidR="00AC6CE3" w:rsidRDefault="00F649D2">
          <w:pPr>
            <w:pStyle w:val="TOC2"/>
            <w:tabs>
              <w:tab w:val="right" w:leader="dot" w:pos="9010"/>
            </w:tabs>
            <w:rPr>
              <w:rFonts w:asciiTheme="minorHAnsi" w:hAnsiTheme="minorHAnsi" w:cstheme="minorBidi"/>
              <w:noProof/>
              <w:szCs w:val="22"/>
              <w:lang w:val="en-AU" w:eastAsia="en-AU"/>
            </w:rPr>
          </w:pPr>
          <w:hyperlink w:anchor="_Toc78820858" w:history="1">
            <w:r w:rsidR="00AC6CE3" w:rsidRPr="00364527">
              <w:rPr>
                <w:rStyle w:val="Hyperlink"/>
                <w:noProof/>
                <w:lang w:val="en-AU"/>
              </w:rPr>
              <w:t>Contents</w:t>
            </w:r>
            <w:r w:rsidR="00AC6CE3">
              <w:rPr>
                <w:noProof/>
                <w:webHidden/>
              </w:rPr>
              <w:tab/>
            </w:r>
            <w:r w:rsidR="00AC6CE3">
              <w:rPr>
                <w:noProof/>
                <w:webHidden/>
              </w:rPr>
              <w:fldChar w:fldCharType="begin"/>
            </w:r>
            <w:r w:rsidR="00AC6CE3">
              <w:rPr>
                <w:noProof/>
                <w:webHidden/>
              </w:rPr>
              <w:instrText xml:space="preserve"> PAGEREF _Toc78820858 \h </w:instrText>
            </w:r>
            <w:r w:rsidR="00AC6CE3">
              <w:rPr>
                <w:noProof/>
                <w:webHidden/>
              </w:rPr>
            </w:r>
            <w:r w:rsidR="00AC6CE3">
              <w:rPr>
                <w:noProof/>
                <w:webHidden/>
              </w:rPr>
              <w:fldChar w:fldCharType="separate"/>
            </w:r>
            <w:r w:rsidR="00B56B98">
              <w:rPr>
                <w:noProof/>
                <w:webHidden/>
              </w:rPr>
              <w:t>3</w:t>
            </w:r>
            <w:r w:rsidR="00AC6CE3">
              <w:rPr>
                <w:noProof/>
                <w:webHidden/>
              </w:rPr>
              <w:fldChar w:fldCharType="end"/>
            </w:r>
          </w:hyperlink>
        </w:p>
        <w:p w14:paraId="3064845F" w14:textId="47659D9E" w:rsidR="00AC6CE3" w:rsidRDefault="00F649D2">
          <w:pPr>
            <w:pStyle w:val="TOC2"/>
            <w:tabs>
              <w:tab w:val="right" w:leader="dot" w:pos="9010"/>
            </w:tabs>
            <w:rPr>
              <w:rFonts w:asciiTheme="minorHAnsi" w:hAnsiTheme="minorHAnsi" w:cstheme="minorBidi"/>
              <w:noProof/>
              <w:szCs w:val="22"/>
              <w:lang w:val="en-AU" w:eastAsia="en-AU"/>
            </w:rPr>
          </w:pPr>
          <w:hyperlink w:anchor="_Toc78820859" w:history="1">
            <w:r w:rsidR="00AC6CE3" w:rsidRPr="00364527">
              <w:rPr>
                <w:rStyle w:val="Hyperlink"/>
                <w:noProof/>
                <w:lang w:val="en-AU"/>
              </w:rPr>
              <w:t>Introduction</w:t>
            </w:r>
            <w:r w:rsidR="00AC6CE3">
              <w:rPr>
                <w:noProof/>
                <w:webHidden/>
              </w:rPr>
              <w:tab/>
            </w:r>
            <w:r w:rsidR="00AC6CE3">
              <w:rPr>
                <w:noProof/>
                <w:webHidden/>
              </w:rPr>
              <w:fldChar w:fldCharType="begin"/>
            </w:r>
            <w:r w:rsidR="00AC6CE3">
              <w:rPr>
                <w:noProof/>
                <w:webHidden/>
              </w:rPr>
              <w:instrText xml:space="preserve"> PAGEREF _Toc78820859 \h </w:instrText>
            </w:r>
            <w:r w:rsidR="00AC6CE3">
              <w:rPr>
                <w:noProof/>
                <w:webHidden/>
              </w:rPr>
            </w:r>
            <w:r w:rsidR="00AC6CE3">
              <w:rPr>
                <w:noProof/>
                <w:webHidden/>
              </w:rPr>
              <w:fldChar w:fldCharType="separate"/>
            </w:r>
            <w:r w:rsidR="00B56B98">
              <w:rPr>
                <w:noProof/>
                <w:webHidden/>
              </w:rPr>
              <w:t>4</w:t>
            </w:r>
            <w:r w:rsidR="00AC6CE3">
              <w:rPr>
                <w:noProof/>
                <w:webHidden/>
              </w:rPr>
              <w:fldChar w:fldCharType="end"/>
            </w:r>
          </w:hyperlink>
        </w:p>
        <w:p w14:paraId="1B36F18D" w14:textId="1CE205A2" w:rsidR="00AC6CE3" w:rsidRDefault="00F649D2">
          <w:pPr>
            <w:pStyle w:val="TOC2"/>
            <w:tabs>
              <w:tab w:val="right" w:leader="dot" w:pos="9010"/>
            </w:tabs>
            <w:rPr>
              <w:rFonts w:asciiTheme="minorHAnsi" w:hAnsiTheme="minorHAnsi" w:cstheme="minorBidi"/>
              <w:noProof/>
              <w:szCs w:val="22"/>
              <w:lang w:val="en-AU" w:eastAsia="en-AU"/>
            </w:rPr>
          </w:pPr>
          <w:hyperlink w:anchor="_Toc78820860" w:history="1">
            <w:r w:rsidR="00AC6CE3" w:rsidRPr="00364527">
              <w:rPr>
                <w:rStyle w:val="Hyperlink"/>
                <w:noProof/>
                <w:lang w:val="en-AU"/>
              </w:rPr>
              <w:t>Opportunities and challenges</w:t>
            </w:r>
            <w:r w:rsidR="00AC6CE3">
              <w:rPr>
                <w:noProof/>
                <w:webHidden/>
              </w:rPr>
              <w:tab/>
            </w:r>
            <w:r w:rsidR="00AC6CE3">
              <w:rPr>
                <w:noProof/>
                <w:webHidden/>
              </w:rPr>
              <w:fldChar w:fldCharType="begin"/>
            </w:r>
            <w:r w:rsidR="00AC6CE3">
              <w:rPr>
                <w:noProof/>
                <w:webHidden/>
              </w:rPr>
              <w:instrText xml:space="preserve"> PAGEREF _Toc78820860 \h </w:instrText>
            </w:r>
            <w:r w:rsidR="00AC6CE3">
              <w:rPr>
                <w:noProof/>
                <w:webHidden/>
              </w:rPr>
            </w:r>
            <w:r w:rsidR="00AC6CE3">
              <w:rPr>
                <w:noProof/>
                <w:webHidden/>
              </w:rPr>
              <w:fldChar w:fldCharType="separate"/>
            </w:r>
            <w:r w:rsidR="00B56B98">
              <w:rPr>
                <w:noProof/>
                <w:webHidden/>
              </w:rPr>
              <w:t>6</w:t>
            </w:r>
            <w:r w:rsidR="00AC6CE3">
              <w:rPr>
                <w:noProof/>
                <w:webHidden/>
              </w:rPr>
              <w:fldChar w:fldCharType="end"/>
            </w:r>
          </w:hyperlink>
        </w:p>
        <w:p w14:paraId="25DD7B2D" w14:textId="3C2CB748" w:rsidR="00AC6CE3" w:rsidRDefault="00F649D2">
          <w:pPr>
            <w:pStyle w:val="TOC3"/>
            <w:tabs>
              <w:tab w:val="right" w:leader="dot" w:pos="9010"/>
            </w:tabs>
            <w:rPr>
              <w:rFonts w:asciiTheme="minorHAnsi" w:hAnsiTheme="minorHAnsi" w:cstheme="minorBidi"/>
              <w:i w:val="0"/>
              <w:noProof/>
              <w:szCs w:val="22"/>
              <w:lang w:val="en-AU" w:eastAsia="en-AU"/>
            </w:rPr>
          </w:pPr>
          <w:hyperlink w:anchor="_Toc78820861" w:history="1">
            <w:r w:rsidR="00AC6CE3" w:rsidRPr="00364527">
              <w:rPr>
                <w:rStyle w:val="Hyperlink"/>
                <w:noProof/>
                <w:lang w:val="en-AU"/>
              </w:rPr>
              <w:t>Communication and consultation</w:t>
            </w:r>
            <w:r w:rsidR="00AC6CE3">
              <w:rPr>
                <w:noProof/>
                <w:webHidden/>
              </w:rPr>
              <w:tab/>
            </w:r>
            <w:r w:rsidR="00AC6CE3">
              <w:rPr>
                <w:noProof/>
                <w:webHidden/>
              </w:rPr>
              <w:fldChar w:fldCharType="begin"/>
            </w:r>
            <w:r w:rsidR="00AC6CE3">
              <w:rPr>
                <w:noProof/>
                <w:webHidden/>
              </w:rPr>
              <w:instrText xml:space="preserve"> PAGEREF _Toc78820861 \h </w:instrText>
            </w:r>
            <w:r w:rsidR="00AC6CE3">
              <w:rPr>
                <w:noProof/>
                <w:webHidden/>
              </w:rPr>
            </w:r>
            <w:r w:rsidR="00AC6CE3">
              <w:rPr>
                <w:noProof/>
                <w:webHidden/>
              </w:rPr>
              <w:fldChar w:fldCharType="separate"/>
            </w:r>
            <w:r w:rsidR="00B56B98">
              <w:rPr>
                <w:noProof/>
                <w:webHidden/>
              </w:rPr>
              <w:t>6</w:t>
            </w:r>
            <w:r w:rsidR="00AC6CE3">
              <w:rPr>
                <w:noProof/>
                <w:webHidden/>
              </w:rPr>
              <w:fldChar w:fldCharType="end"/>
            </w:r>
          </w:hyperlink>
        </w:p>
        <w:p w14:paraId="3CCB35BB" w14:textId="3EE75D2E" w:rsidR="00AC6CE3" w:rsidRDefault="00F649D2">
          <w:pPr>
            <w:pStyle w:val="TOC3"/>
            <w:tabs>
              <w:tab w:val="right" w:leader="dot" w:pos="9010"/>
            </w:tabs>
            <w:rPr>
              <w:rFonts w:asciiTheme="minorHAnsi" w:hAnsiTheme="minorHAnsi" w:cstheme="minorBidi"/>
              <w:i w:val="0"/>
              <w:noProof/>
              <w:szCs w:val="22"/>
              <w:lang w:val="en-AU" w:eastAsia="en-AU"/>
            </w:rPr>
          </w:pPr>
          <w:hyperlink w:anchor="_Toc78820862" w:history="1">
            <w:r w:rsidR="00AC6CE3" w:rsidRPr="00364527">
              <w:rPr>
                <w:rStyle w:val="Hyperlink"/>
                <w:noProof/>
                <w:lang w:val="en-AU"/>
              </w:rPr>
              <w:t>Flexibility</w:t>
            </w:r>
            <w:r w:rsidR="00AC6CE3">
              <w:rPr>
                <w:noProof/>
                <w:webHidden/>
              </w:rPr>
              <w:tab/>
            </w:r>
            <w:r w:rsidR="00AC6CE3">
              <w:rPr>
                <w:noProof/>
                <w:webHidden/>
              </w:rPr>
              <w:fldChar w:fldCharType="begin"/>
            </w:r>
            <w:r w:rsidR="00AC6CE3">
              <w:rPr>
                <w:noProof/>
                <w:webHidden/>
              </w:rPr>
              <w:instrText xml:space="preserve"> PAGEREF _Toc78820862 \h </w:instrText>
            </w:r>
            <w:r w:rsidR="00AC6CE3">
              <w:rPr>
                <w:noProof/>
                <w:webHidden/>
              </w:rPr>
            </w:r>
            <w:r w:rsidR="00AC6CE3">
              <w:rPr>
                <w:noProof/>
                <w:webHidden/>
              </w:rPr>
              <w:fldChar w:fldCharType="separate"/>
            </w:r>
            <w:r w:rsidR="00B56B98">
              <w:rPr>
                <w:noProof/>
                <w:webHidden/>
              </w:rPr>
              <w:t>7</w:t>
            </w:r>
            <w:r w:rsidR="00AC6CE3">
              <w:rPr>
                <w:noProof/>
                <w:webHidden/>
              </w:rPr>
              <w:fldChar w:fldCharType="end"/>
            </w:r>
          </w:hyperlink>
        </w:p>
        <w:p w14:paraId="5AD90C3E" w14:textId="77CA0742" w:rsidR="00AC6CE3" w:rsidRDefault="00F649D2">
          <w:pPr>
            <w:pStyle w:val="TOC3"/>
            <w:tabs>
              <w:tab w:val="right" w:leader="dot" w:pos="9010"/>
            </w:tabs>
            <w:rPr>
              <w:rFonts w:asciiTheme="minorHAnsi" w:hAnsiTheme="minorHAnsi" w:cstheme="minorBidi"/>
              <w:i w:val="0"/>
              <w:noProof/>
              <w:szCs w:val="22"/>
              <w:lang w:val="en-AU" w:eastAsia="en-AU"/>
            </w:rPr>
          </w:pPr>
          <w:hyperlink w:anchor="_Toc78820863" w:history="1">
            <w:r w:rsidR="00AC6CE3" w:rsidRPr="00364527">
              <w:rPr>
                <w:rStyle w:val="Hyperlink"/>
                <w:noProof/>
                <w:lang w:val="en-AU"/>
              </w:rPr>
              <w:t>Empowering students</w:t>
            </w:r>
            <w:r w:rsidR="00AC6CE3">
              <w:rPr>
                <w:noProof/>
                <w:webHidden/>
              </w:rPr>
              <w:tab/>
            </w:r>
            <w:r w:rsidR="00AC6CE3">
              <w:rPr>
                <w:noProof/>
                <w:webHidden/>
              </w:rPr>
              <w:fldChar w:fldCharType="begin"/>
            </w:r>
            <w:r w:rsidR="00AC6CE3">
              <w:rPr>
                <w:noProof/>
                <w:webHidden/>
              </w:rPr>
              <w:instrText xml:space="preserve"> PAGEREF _Toc78820863 \h </w:instrText>
            </w:r>
            <w:r w:rsidR="00AC6CE3">
              <w:rPr>
                <w:noProof/>
                <w:webHidden/>
              </w:rPr>
            </w:r>
            <w:r w:rsidR="00AC6CE3">
              <w:rPr>
                <w:noProof/>
                <w:webHidden/>
              </w:rPr>
              <w:fldChar w:fldCharType="separate"/>
            </w:r>
            <w:r w:rsidR="00B56B98">
              <w:rPr>
                <w:noProof/>
                <w:webHidden/>
              </w:rPr>
              <w:t>8</w:t>
            </w:r>
            <w:r w:rsidR="00AC6CE3">
              <w:rPr>
                <w:noProof/>
                <w:webHidden/>
              </w:rPr>
              <w:fldChar w:fldCharType="end"/>
            </w:r>
          </w:hyperlink>
        </w:p>
        <w:p w14:paraId="53B78109" w14:textId="471DDCD7" w:rsidR="00AC6CE3" w:rsidRDefault="00F649D2">
          <w:pPr>
            <w:pStyle w:val="TOC3"/>
            <w:tabs>
              <w:tab w:val="right" w:leader="dot" w:pos="9010"/>
            </w:tabs>
            <w:rPr>
              <w:rFonts w:asciiTheme="minorHAnsi" w:hAnsiTheme="minorHAnsi" w:cstheme="minorBidi"/>
              <w:i w:val="0"/>
              <w:noProof/>
              <w:szCs w:val="22"/>
              <w:lang w:val="en-AU" w:eastAsia="en-AU"/>
            </w:rPr>
          </w:pPr>
          <w:hyperlink w:anchor="_Toc78820864" w:history="1">
            <w:r w:rsidR="00AC6CE3" w:rsidRPr="00364527">
              <w:rPr>
                <w:rStyle w:val="Hyperlink"/>
                <w:noProof/>
                <w:lang w:val="en-AU"/>
              </w:rPr>
              <w:t>Workforce</w:t>
            </w:r>
            <w:r w:rsidR="00AC6CE3">
              <w:rPr>
                <w:noProof/>
                <w:webHidden/>
              </w:rPr>
              <w:tab/>
            </w:r>
            <w:r w:rsidR="00AC6CE3">
              <w:rPr>
                <w:noProof/>
                <w:webHidden/>
              </w:rPr>
              <w:fldChar w:fldCharType="begin"/>
            </w:r>
            <w:r w:rsidR="00AC6CE3">
              <w:rPr>
                <w:noProof/>
                <w:webHidden/>
              </w:rPr>
              <w:instrText xml:space="preserve"> PAGEREF _Toc78820864 \h </w:instrText>
            </w:r>
            <w:r w:rsidR="00AC6CE3">
              <w:rPr>
                <w:noProof/>
                <w:webHidden/>
              </w:rPr>
            </w:r>
            <w:r w:rsidR="00AC6CE3">
              <w:rPr>
                <w:noProof/>
                <w:webHidden/>
              </w:rPr>
              <w:fldChar w:fldCharType="separate"/>
            </w:r>
            <w:r w:rsidR="00B56B98">
              <w:rPr>
                <w:noProof/>
                <w:webHidden/>
              </w:rPr>
              <w:t>8</w:t>
            </w:r>
            <w:r w:rsidR="00AC6CE3">
              <w:rPr>
                <w:noProof/>
                <w:webHidden/>
              </w:rPr>
              <w:fldChar w:fldCharType="end"/>
            </w:r>
          </w:hyperlink>
        </w:p>
        <w:p w14:paraId="41DE204B" w14:textId="2E78BB2B" w:rsidR="00AC6CE3" w:rsidRDefault="00F649D2">
          <w:pPr>
            <w:pStyle w:val="TOC3"/>
            <w:tabs>
              <w:tab w:val="right" w:leader="dot" w:pos="9010"/>
            </w:tabs>
            <w:rPr>
              <w:rFonts w:asciiTheme="minorHAnsi" w:hAnsiTheme="minorHAnsi" w:cstheme="minorBidi"/>
              <w:i w:val="0"/>
              <w:noProof/>
              <w:szCs w:val="22"/>
              <w:lang w:val="en-AU" w:eastAsia="en-AU"/>
            </w:rPr>
          </w:pPr>
          <w:hyperlink w:anchor="_Toc78820865" w:history="1">
            <w:r w:rsidR="00AC6CE3" w:rsidRPr="00364527">
              <w:rPr>
                <w:rStyle w:val="Hyperlink"/>
                <w:noProof/>
                <w:lang w:val="en-AU"/>
              </w:rPr>
              <w:t>The role of VET and Structured Workplace Learning</w:t>
            </w:r>
            <w:r w:rsidR="00AC6CE3">
              <w:rPr>
                <w:noProof/>
                <w:webHidden/>
              </w:rPr>
              <w:tab/>
            </w:r>
            <w:r w:rsidR="00AC6CE3">
              <w:rPr>
                <w:noProof/>
                <w:webHidden/>
              </w:rPr>
              <w:fldChar w:fldCharType="begin"/>
            </w:r>
            <w:r w:rsidR="00AC6CE3">
              <w:rPr>
                <w:noProof/>
                <w:webHidden/>
              </w:rPr>
              <w:instrText xml:space="preserve"> PAGEREF _Toc78820865 \h </w:instrText>
            </w:r>
            <w:r w:rsidR="00AC6CE3">
              <w:rPr>
                <w:noProof/>
                <w:webHidden/>
              </w:rPr>
            </w:r>
            <w:r w:rsidR="00AC6CE3">
              <w:rPr>
                <w:noProof/>
                <w:webHidden/>
              </w:rPr>
              <w:fldChar w:fldCharType="separate"/>
            </w:r>
            <w:r w:rsidR="00B56B98">
              <w:rPr>
                <w:noProof/>
                <w:webHidden/>
              </w:rPr>
              <w:t>9</w:t>
            </w:r>
            <w:r w:rsidR="00AC6CE3">
              <w:rPr>
                <w:noProof/>
                <w:webHidden/>
              </w:rPr>
              <w:fldChar w:fldCharType="end"/>
            </w:r>
          </w:hyperlink>
        </w:p>
        <w:p w14:paraId="0189B7EA" w14:textId="708D0483" w:rsidR="00AC6CE3" w:rsidRDefault="00F649D2">
          <w:pPr>
            <w:pStyle w:val="TOC3"/>
            <w:tabs>
              <w:tab w:val="right" w:leader="dot" w:pos="9010"/>
            </w:tabs>
            <w:rPr>
              <w:rFonts w:asciiTheme="minorHAnsi" w:hAnsiTheme="minorHAnsi" w:cstheme="minorBidi"/>
              <w:i w:val="0"/>
              <w:noProof/>
              <w:szCs w:val="22"/>
              <w:lang w:val="en-AU" w:eastAsia="en-AU"/>
            </w:rPr>
          </w:pPr>
          <w:hyperlink w:anchor="_Toc78820866" w:history="1">
            <w:r w:rsidR="00AC6CE3" w:rsidRPr="00364527">
              <w:rPr>
                <w:rStyle w:val="Hyperlink"/>
                <w:noProof/>
                <w:lang w:val="en-AU"/>
              </w:rPr>
              <w:t>Statement of Results</w:t>
            </w:r>
            <w:r w:rsidR="00AC6CE3">
              <w:rPr>
                <w:noProof/>
                <w:webHidden/>
              </w:rPr>
              <w:tab/>
            </w:r>
            <w:r w:rsidR="00AC6CE3">
              <w:rPr>
                <w:noProof/>
                <w:webHidden/>
              </w:rPr>
              <w:fldChar w:fldCharType="begin"/>
            </w:r>
            <w:r w:rsidR="00AC6CE3">
              <w:rPr>
                <w:noProof/>
                <w:webHidden/>
              </w:rPr>
              <w:instrText xml:space="preserve"> PAGEREF _Toc78820866 \h </w:instrText>
            </w:r>
            <w:r w:rsidR="00AC6CE3">
              <w:rPr>
                <w:noProof/>
                <w:webHidden/>
              </w:rPr>
            </w:r>
            <w:r w:rsidR="00AC6CE3">
              <w:rPr>
                <w:noProof/>
                <w:webHidden/>
              </w:rPr>
              <w:fldChar w:fldCharType="separate"/>
            </w:r>
            <w:r w:rsidR="00B56B98">
              <w:rPr>
                <w:noProof/>
                <w:webHidden/>
              </w:rPr>
              <w:t>10</w:t>
            </w:r>
            <w:r w:rsidR="00AC6CE3">
              <w:rPr>
                <w:noProof/>
                <w:webHidden/>
              </w:rPr>
              <w:fldChar w:fldCharType="end"/>
            </w:r>
          </w:hyperlink>
        </w:p>
        <w:p w14:paraId="1B61373E" w14:textId="442203DF" w:rsidR="00AC6CE3" w:rsidRDefault="00F649D2">
          <w:pPr>
            <w:pStyle w:val="TOC3"/>
            <w:tabs>
              <w:tab w:val="right" w:leader="dot" w:pos="9010"/>
            </w:tabs>
            <w:rPr>
              <w:rFonts w:asciiTheme="minorHAnsi" w:hAnsiTheme="minorHAnsi" w:cstheme="minorBidi"/>
              <w:i w:val="0"/>
              <w:noProof/>
              <w:szCs w:val="22"/>
              <w:lang w:val="en-AU" w:eastAsia="en-AU"/>
            </w:rPr>
          </w:pPr>
          <w:hyperlink w:anchor="_Toc78820867" w:history="1">
            <w:r w:rsidR="00AC6CE3" w:rsidRPr="00364527">
              <w:rPr>
                <w:rStyle w:val="Hyperlink"/>
                <w:noProof/>
                <w:lang w:val="en-AU"/>
              </w:rPr>
              <w:t>Resourcing</w:t>
            </w:r>
            <w:r w:rsidR="00AC6CE3">
              <w:rPr>
                <w:noProof/>
                <w:webHidden/>
              </w:rPr>
              <w:tab/>
            </w:r>
            <w:r w:rsidR="00AC6CE3">
              <w:rPr>
                <w:noProof/>
                <w:webHidden/>
              </w:rPr>
              <w:fldChar w:fldCharType="begin"/>
            </w:r>
            <w:r w:rsidR="00AC6CE3">
              <w:rPr>
                <w:noProof/>
                <w:webHidden/>
              </w:rPr>
              <w:instrText xml:space="preserve"> PAGEREF _Toc78820867 \h </w:instrText>
            </w:r>
            <w:r w:rsidR="00AC6CE3">
              <w:rPr>
                <w:noProof/>
                <w:webHidden/>
              </w:rPr>
            </w:r>
            <w:r w:rsidR="00AC6CE3">
              <w:rPr>
                <w:noProof/>
                <w:webHidden/>
              </w:rPr>
              <w:fldChar w:fldCharType="separate"/>
            </w:r>
            <w:r w:rsidR="00B56B98">
              <w:rPr>
                <w:noProof/>
                <w:webHidden/>
              </w:rPr>
              <w:t>12</w:t>
            </w:r>
            <w:r w:rsidR="00AC6CE3">
              <w:rPr>
                <w:noProof/>
                <w:webHidden/>
              </w:rPr>
              <w:fldChar w:fldCharType="end"/>
            </w:r>
          </w:hyperlink>
        </w:p>
        <w:p w14:paraId="7B9117F1" w14:textId="2F9B1BE8" w:rsidR="00AC6CE3" w:rsidRDefault="00F649D2">
          <w:pPr>
            <w:pStyle w:val="TOC3"/>
            <w:tabs>
              <w:tab w:val="right" w:leader="dot" w:pos="9010"/>
            </w:tabs>
            <w:rPr>
              <w:rFonts w:asciiTheme="minorHAnsi" w:hAnsiTheme="minorHAnsi" w:cstheme="minorBidi"/>
              <w:i w:val="0"/>
              <w:noProof/>
              <w:szCs w:val="22"/>
              <w:lang w:val="en-AU" w:eastAsia="en-AU"/>
            </w:rPr>
          </w:pPr>
          <w:hyperlink w:anchor="_Toc78820868" w:history="1">
            <w:r w:rsidR="00AC6CE3" w:rsidRPr="00364527">
              <w:rPr>
                <w:rStyle w:val="Hyperlink"/>
                <w:noProof/>
                <w:lang w:val="en-AU"/>
              </w:rPr>
              <w:t>Curriculum</w:t>
            </w:r>
            <w:r w:rsidR="00AC6CE3">
              <w:rPr>
                <w:noProof/>
                <w:webHidden/>
              </w:rPr>
              <w:tab/>
            </w:r>
            <w:r w:rsidR="00AC6CE3">
              <w:rPr>
                <w:noProof/>
                <w:webHidden/>
              </w:rPr>
              <w:fldChar w:fldCharType="begin"/>
            </w:r>
            <w:r w:rsidR="00AC6CE3">
              <w:rPr>
                <w:noProof/>
                <w:webHidden/>
              </w:rPr>
              <w:instrText xml:space="preserve"> PAGEREF _Toc78820868 \h </w:instrText>
            </w:r>
            <w:r w:rsidR="00AC6CE3">
              <w:rPr>
                <w:noProof/>
                <w:webHidden/>
              </w:rPr>
            </w:r>
            <w:r w:rsidR="00AC6CE3">
              <w:rPr>
                <w:noProof/>
                <w:webHidden/>
              </w:rPr>
              <w:fldChar w:fldCharType="separate"/>
            </w:r>
            <w:r w:rsidR="00B56B98">
              <w:rPr>
                <w:noProof/>
                <w:webHidden/>
              </w:rPr>
              <w:t>13</w:t>
            </w:r>
            <w:r w:rsidR="00AC6CE3">
              <w:rPr>
                <w:noProof/>
                <w:webHidden/>
              </w:rPr>
              <w:fldChar w:fldCharType="end"/>
            </w:r>
          </w:hyperlink>
        </w:p>
        <w:p w14:paraId="08507CC4" w14:textId="118F7DB8" w:rsidR="00AC6CE3" w:rsidRDefault="00F649D2">
          <w:pPr>
            <w:pStyle w:val="TOC2"/>
            <w:tabs>
              <w:tab w:val="right" w:leader="dot" w:pos="9010"/>
            </w:tabs>
            <w:rPr>
              <w:rFonts w:asciiTheme="minorHAnsi" w:hAnsiTheme="minorHAnsi" w:cstheme="minorBidi"/>
              <w:noProof/>
              <w:szCs w:val="22"/>
              <w:lang w:val="en-AU" w:eastAsia="en-AU"/>
            </w:rPr>
          </w:pPr>
          <w:hyperlink w:anchor="_Toc78820869" w:history="1">
            <w:r w:rsidR="00AC6CE3" w:rsidRPr="00364527">
              <w:rPr>
                <w:rStyle w:val="Hyperlink"/>
                <w:noProof/>
                <w:lang w:val="en-AU"/>
              </w:rPr>
              <w:t xml:space="preserve">Foundation </w:t>
            </w:r>
            <w:r w:rsidR="0005668F">
              <w:rPr>
                <w:rStyle w:val="Hyperlink"/>
                <w:noProof/>
                <w:lang w:val="en-AU"/>
              </w:rPr>
              <w:t>P</w:t>
            </w:r>
            <w:r w:rsidR="00AC6CE3" w:rsidRPr="00364527">
              <w:rPr>
                <w:rStyle w:val="Hyperlink"/>
                <w:noProof/>
                <w:lang w:val="en-AU"/>
              </w:rPr>
              <w:t>athway</w:t>
            </w:r>
            <w:r w:rsidR="0005668F">
              <w:rPr>
                <w:rStyle w:val="Hyperlink"/>
                <w:noProof/>
                <w:lang w:val="en-AU"/>
              </w:rPr>
              <w:t>s</w:t>
            </w:r>
            <w:r w:rsidR="00AC6CE3" w:rsidRPr="00364527">
              <w:rPr>
                <w:rStyle w:val="Hyperlink"/>
                <w:noProof/>
                <w:lang w:val="en-AU"/>
              </w:rPr>
              <w:t xml:space="preserve"> </w:t>
            </w:r>
            <w:r w:rsidR="0005668F">
              <w:rPr>
                <w:rStyle w:val="Hyperlink"/>
                <w:noProof/>
                <w:lang w:val="en-AU"/>
              </w:rPr>
              <w:t>C</w:t>
            </w:r>
            <w:r w:rsidR="00AC6CE3" w:rsidRPr="00364527">
              <w:rPr>
                <w:rStyle w:val="Hyperlink"/>
                <w:noProof/>
                <w:lang w:val="en-AU"/>
              </w:rPr>
              <w:t>ertificate</w:t>
            </w:r>
            <w:r w:rsidR="00AC6CE3">
              <w:rPr>
                <w:noProof/>
                <w:webHidden/>
              </w:rPr>
              <w:tab/>
            </w:r>
            <w:r w:rsidR="00AC6CE3">
              <w:rPr>
                <w:noProof/>
                <w:webHidden/>
              </w:rPr>
              <w:fldChar w:fldCharType="begin"/>
            </w:r>
            <w:r w:rsidR="00AC6CE3">
              <w:rPr>
                <w:noProof/>
                <w:webHidden/>
              </w:rPr>
              <w:instrText xml:space="preserve"> PAGEREF _Toc78820869 \h </w:instrText>
            </w:r>
            <w:r w:rsidR="00AC6CE3">
              <w:rPr>
                <w:noProof/>
                <w:webHidden/>
              </w:rPr>
            </w:r>
            <w:r w:rsidR="00AC6CE3">
              <w:rPr>
                <w:noProof/>
                <w:webHidden/>
              </w:rPr>
              <w:fldChar w:fldCharType="separate"/>
            </w:r>
            <w:r w:rsidR="00B56B98">
              <w:rPr>
                <w:noProof/>
                <w:webHidden/>
              </w:rPr>
              <w:t>15</w:t>
            </w:r>
            <w:r w:rsidR="00AC6CE3">
              <w:rPr>
                <w:noProof/>
                <w:webHidden/>
              </w:rPr>
              <w:fldChar w:fldCharType="end"/>
            </w:r>
          </w:hyperlink>
        </w:p>
        <w:p w14:paraId="12CF1EFB" w14:textId="6F27AD6C" w:rsidR="00AC6CE3" w:rsidRDefault="00F649D2">
          <w:pPr>
            <w:pStyle w:val="TOC3"/>
            <w:tabs>
              <w:tab w:val="right" w:leader="dot" w:pos="9010"/>
            </w:tabs>
            <w:rPr>
              <w:rFonts w:asciiTheme="minorHAnsi" w:hAnsiTheme="minorHAnsi" w:cstheme="minorBidi"/>
              <w:i w:val="0"/>
              <w:noProof/>
              <w:szCs w:val="22"/>
              <w:lang w:val="en-AU" w:eastAsia="en-AU"/>
            </w:rPr>
          </w:pPr>
          <w:hyperlink w:anchor="_Toc78820870" w:history="1">
            <w:r w:rsidR="00AC6CE3" w:rsidRPr="00364527">
              <w:rPr>
                <w:rStyle w:val="Hyperlink"/>
                <w:noProof/>
                <w:lang w:val="en-AU"/>
              </w:rPr>
              <w:t>Flexible learning schools</w:t>
            </w:r>
            <w:r w:rsidR="00AC6CE3">
              <w:rPr>
                <w:noProof/>
                <w:webHidden/>
              </w:rPr>
              <w:tab/>
            </w:r>
            <w:r w:rsidR="00AC6CE3">
              <w:rPr>
                <w:noProof/>
                <w:webHidden/>
              </w:rPr>
              <w:fldChar w:fldCharType="begin"/>
            </w:r>
            <w:r w:rsidR="00AC6CE3">
              <w:rPr>
                <w:noProof/>
                <w:webHidden/>
              </w:rPr>
              <w:instrText xml:space="preserve"> PAGEREF _Toc78820870 \h </w:instrText>
            </w:r>
            <w:r w:rsidR="00AC6CE3">
              <w:rPr>
                <w:noProof/>
                <w:webHidden/>
              </w:rPr>
            </w:r>
            <w:r w:rsidR="00AC6CE3">
              <w:rPr>
                <w:noProof/>
                <w:webHidden/>
              </w:rPr>
              <w:fldChar w:fldCharType="separate"/>
            </w:r>
            <w:r w:rsidR="00B56B98">
              <w:rPr>
                <w:noProof/>
                <w:webHidden/>
              </w:rPr>
              <w:t>16</w:t>
            </w:r>
            <w:r w:rsidR="00AC6CE3">
              <w:rPr>
                <w:noProof/>
                <w:webHidden/>
              </w:rPr>
              <w:fldChar w:fldCharType="end"/>
            </w:r>
          </w:hyperlink>
        </w:p>
        <w:p w14:paraId="2EE44A5E" w14:textId="6E4F39E5" w:rsidR="00AC6CE3" w:rsidRDefault="00F649D2">
          <w:pPr>
            <w:pStyle w:val="TOC3"/>
            <w:tabs>
              <w:tab w:val="right" w:leader="dot" w:pos="9010"/>
            </w:tabs>
            <w:rPr>
              <w:rFonts w:asciiTheme="minorHAnsi" w:hAnsiTheme="minorHAnsi" w:cstheme="minorBidi"/>
              <w:i w:val="0"/>
              <w:noProof/>
              <w:szCs w:val="22"/>
              <w:lang w:val="en-AU" w:eastAsia="en-AU"/>
            </w:rPr>
          </w:pPr>
          <w:hyperlink w:anchor="_Toc78820871" w:history="1">
            <w:r w:rsidR="00AC6CE3" w:rsidRPr="00364527">
              <w:rPr>
                <w:rStyle w:val="Hyperlink"/>
                <w:noProof/>
                <w:lang w:val="en-AU"/>
              </w:rPr>
              <w:t>A (re)engagement model</w:t>
            </w:r>
            <w:r w:rsidR="00AC6CE3">
              <w:rPr>
                <w:noProof/>
                <w:webHidden/>
              </w:rPr>
              <w:tab/>
            </w:r>
            <w:r w:rsidR="00AC6CE3">
              <w:rPr>
                <w:noProof/>
                <w:webHidden/>
              </w:rPr>
              <w:fldChar w:fldCharType="begin"/>
            </w:r>
            <w:r w:rsidR="00AC6CE3">
              <w:rPr>
                <w:noProof/>
                <w:webHidden/>
              </w:rPr>
              <w:instrText xml:space="preserve"> PAGEREF _Toc78820871 \h </w:instrText>
            </w:r>
            <w:r w:rsidR="00AC6CE3">
              <w:rPr>
                <w:noProof/>
                <w:webHidden/>
              </w:rPr>
            </w:r>
            <w:r w:rsidR="00AC6CE3">
              <w:rPr>
                <w:noProof/>
                <w:webHidden/>
              </w:rPr>
              <w:fldChar w:fldCharType="separate"/>
            </w:r>
            <w:r w:rsidR="00B56B98">
              <w:rPr>
                <w:noProof/>
                <w:webHidden/>
              </w:rPr>
              <w:t>16</w:t>
            </w:r>
            <w:r w:rsidR="00AC6CE3">
              <w:rPr>
                <w:noProof/>
                <w:webHidden/>
              </w:rPr>
              <w:fldChar w:fldCharType="end"/>
            </w:r>
          </w:hyperlink>
        </w:p>
        <w:p w14:paraId="0705C10F" w14:textId="2210FD10" w:rsidR="00AC6CE3" w:rsidRDefault="00F649D2">
          <w:pPr>
            <w:pStyle w:val="TOC3"/>
            <w:tabs>
              <w:tab w:val="right" w:leader="dot" w:pos="9010"/>
            </w:tabs>
            <w:rPr>
              <w:rFonts w:asciiTheme="minorHAnsi" w:hAnsiTheme="minorHAnsi" w:cstheme="minorBidi"/>
              <w:i w:val="0"/>
              <w:noProof/>
              <w:szCs w:val="22"/>
              <w:lang w:val="en-AU" w:eastAsia="en-AU"/>
            </w:rPr>
          </w:pPr>
          <w:hyperlink w:anchor="_Toc78820872" w:history="1">
            <w:r w:rsidR="00AC6CE3" w:rsidRPr="00364527">
              <w:rPr>
                <w:rStyle w:val="Hyperlink"/>
                <w:noProof/>
                <w:lang w:val="en-AU"/>
              </w:rPr>
              <w:t>Students with disability</w:t>
            </w:r>
            <w:r w:rsidR="00AC6CE3">
              <w:rPr>
                <w:noProof/>
                <w:webHidden/>
              </w:rPr>
              <w:tab/>
            </w:r>
            <w:r w:rsidR="00AC6CE3">
              <w:rPr>
                <w:noProof/>
                <w:webHidden/>
              </w:rPr>
              <w:fldChar w:fldCharType="begin"/>
            </w:r>
            <w:r w:rsidR="00AC6CE3">
              <w:rPr>
                <w:noProof/>
                <w:webHidden/>
              </w:rPr>
              <w:instrText xml:space="preserve"> PAGEREF _Toc78820872 \h </w:instrText>
            </w:r>
            <w:r w:rsidR="00AC6CE3">
              <w:rPr>
                <w:noProof/>
                <w:webHidden/>
              </w:rPr>
            </w:r>
            <w:r w:rsidR="00AC6CE3">
              <w:rPr>
                <w:noProof/>
                <w:webHidden/>
              </w:rPr>
              <w:fldChar w:fldCharType="separate"/>
            </w:r>
            <w:r w:rsidR="00B56B98">
              <w:rPr>
                <w:noProof/>
                <w:webHidden/>
              </w:rPr>
              <w:t>17</w:t>
            </w:r>
            <w:r w:rsidR="00AC6CE3">
              <w:rPr>
                <w:noProof/>
                <w:webHidden/>
              </w:rPr>
              <w:fldChar w:fldCharType="end"/>
            </w:r>
          </w:hyperlink>
        </w:p>
        <w:p w14:paraId="02CC05D0" w14:textId="3DC7FBC2" w:rsidR="00AC6CE3" w:rsidRDefault="00F649D2">
          <w:pPr>
            <w:pStyle w:val="TOC3"/>
            <w:tabs>
              <w:tab w:val="right" w:leader="dot" w:pos="9010"/>
            </w:tabs>
            <w:rPr>
              <w:rFonts w:asciiTheme="minorHAnsi" w:hAnsiTheme="minorHAnsi" w:cstheme="minorBidi"/>
              <w:i w:val="0"/>
              <w:noProof/>
              <w:szCs w:val="22"/>
              <w:lang w:val="en-AU" w:eastAsia="en-AU"/>
            </w:rPr>
          </w:pPr>
          <w:hyperlink w:anchor="_Toc78820873" w:history="1">
            <w:r w:rsidR="00AC6CE3" w:rsidRPr="00364527">
              <w:rPr>
                <w:rStyle w:val="Hyperlink"/>
                <w:noProof/>
                <w:lang w:val="en-AU"/>
              </w:rPr>
              <w:t>The role of youth workers</w:t>
            </w:r>
            <w:r w:rsidR="00AC6CE3">
              <w:rPr>
                <w:noProof/>
                <w:webHidden/>
              </w:rPr>
              <w:tab/>
            </w:r>
            <w:r w:rsidR="00AC6CE3">
              <w:rPr>
                <w:noProof/>
                <w:webHidden/>
              </w:rPr>
              <w:fldChar w:fldCharType="begin"/>
            </w:r>
            <w:r w:rsidR="00AC6CE3">
              <w:rPr>
                <w:noProof/>
                <w:webHidden/>
              </w:rPr>
              <w:instrText xml:space="preserve"> PAGEREF _Toc78820873 \h </w:instrText>
            </w:r>
            <w:r w:rsidR="00AC6CE3">
              <w:rPr>
                <w:noProof/>
                <w:webHidden/>
              </w:rPr>
            </w:r>
            <w:r w:rsidR="00AC6CE3">
              <w:rPr>
                <w:noProof/>
                <w:webHidden/>
              </w:rPr>
              <w:fldChar w:fldCharType="separate"/>
            </w:r>
            <w:r w:rsidR="00B56B98">
              <w:rPr>
                <w:noProof/>
                <w:webHidden/>
              </w:rPr>
              <w:t>18</w:t>
            </w:r>
            <w:r w:rsidR="00AC6CE3">
              <w:rPr>
                <w:noProof/>
                <w:webHidden/>
              </w:rPr>
              <w:fldChar w:fldCharType="end"/>
            </w:r>
          </w:hyperlink>
        </w:p>
        <w:p w14:paraId="6807BA3A" w14:textId="1C501F58" w:rsidR="00AC6CE3" w:rsidRDefault="00F649D2">
          <w:pPr>
            <w:pStyle w:val="TOC2"/>
            <w:tabs>
              <w:tab w:val="right" w:leader="dot" w:pos="9010"/>
            </w:tabs>
            <w:rPr>
              <w:rFonts w:asciiTheme="minorHAnsi" w:hAnsiTheme="minorHAnsi" w:cstheme="minorBidi"/>
              <w:noProof/>
              <w:szCs w:val="22"/>
              <w:lang w:val="en-AU" w:eastAsia="en-AU"/>
            </w:rPr>
          </w:pPr>
          <w:hyperlink w:anchor="_Toc78820874" w:history="1">
            <w:r w:rsidR="00AC6CE3" w:rsidRPr="00364527">
              <w:rPr>
                <w:rStyle w:val="Hyperlink"/>
                <w:noProof/>
                <w:lang w:val="en-AU"/>
              </w:rPr>
              <w:t>Vocational specialisation stream</w:t>
            </w:r>
            <w:r w:rsidR="00AC6CE3">
              <w:rPr>
                <w:noProof/>
                <w:webHidden/>
              </w:rPr>
              <w:tab/>
            </w:r>
            <w:r w:rsidR="00AC6CE3">
              <w:rPr>
                <w:noProof/>
                <w:webHidden/>
              </w:rPr>
              <w:fldChar w:fldCharType="begin"/>
            </w:r>
            <w:r w:rsidR="00AC6CE3">
              <w:rPr>
                <w:noProof/>
                <w:webHidden/>
              </w:rPr>
              <w:instrText xml:space="preserve"> PAGEREF _Toc78820874 \h </w:instrText>
            </w:r>
            <w:r w:rsidR="00AC6CE3">
              <w:rPr>
                <w:noProof/>
                <w:webHidden/>
              </w:rPr>
            </w:r>
            <w:r w:rsidR="00AC6CE3">
              <w:rPr>
                <w:noProof/>
                <w:webHidden/>
              </w:rPr>
              <w:fldChar w:fldCharType="separate"/>
            </w:r>
            <w:r w:rsidR="00B56B98">
              <w:rPr>
                <w:noProof/>
                <w:webHidden/>
              </w:rPr>
              <w:t>19</w:t>
            </w:r>
            <w:r w:rsidR="00AC6CE3">
              <w:rPr>
                <w:noProof/>
                <w:webHidden/>
              </w:rPr>
              <w:fldChar w:fldCharType="end"/>
            </w:r>
          </w:hyperlink>
        </w:p>
        <w:p w14:paraId="58FD9FF7" w14:textId="15BA3228" w:rsidR="00A74485" w:rsidRPr="00AC6CE3" w:rsidRDefault="00A74485" w:rsidP="00AC6CE3">
          <w:pPr>
            <w:spacing w:before="0"/>
            <w:rPr>
              <w:lang w:val="en-AU"/>
            </w:rPr>
          </w:pPr>
          <w:r w:rsidRPr="00E0324A">
            <w:rPr>
              <w:b/>
              <w:bCs/>
              <w:noProof/>
              <w:lang w:val="en-AU"/>
            </w:rPr>
            <w:fldChar w:fldCharType="end"/>
          </w:r>
        </w:p>
      </w:sdtContent>
    </w:sdt>
    <w:p w14:paraId="14EEB51A" w14:textId="2FC7D1AF" w:rsidR="00A74485" w:rsidRPr="00E0324A" w:rsidRDefault="00A74485" w:rsidP="00A74485">
      <w:pPr>
        <w:pStyle w:val="Heading2"/>
        <w:rPr>
          <w:lang w:val="en-AU"/>
        </w:rPr>
      </w:pPr>
      <w:bookmarkStart w:id="2" w:name="_Toc78820859"/>
      <w:r w:rsidRPr="00E0324A">
        <w:rPr>
          <w:lang w:val="en-AU"/>
        </w:rPr>
        <w:lastRenderedPageBreak/>
        <w:t>Introduction</w:t>
      </w:r>
      <w:bookmarkEnd w:id="2"/>
    </w:p>
    <w:p w14:paraId="3EA4B588" w14:textId="2D8BC8C9" w:rsidR="00E41C08" w:rsidRPr="00E0324A" w:rsidRDefault="00E41C08" w:rsidP="00E41C08">
      <w:pPr>
        <w:rPr>
          <w:lang w:val="en-AU"/>
        </w:rPr>
      </w:pPr>
      <w:r w:rsidRPr="00E0324A">
        <w:rPr>
          <w:lang w:val="en-AU"/>
        </w:rPr>
        <w:t>The Victorian Council of Social Service (VCOSS) welcomes the opportunity to provide input into the Victorian Government’s Consultation for Senior Secondary Reform.</w:t>
      </w:r>
    </w:p>
    <w:p w14:paraId="66A28BA7" w14:textId="7D617758" w:rsidR="00E41C08" w:rsidRPr="00E0324A" w:rsidRDefault="00E41C08" w:rsidP="00E41C08">
      <w:pPr>
        <w:rPr>
          <w:lang w:val="en-AU"/>
        </w:rPr>
      </w:pPr>
      <w:r w:rsidRPr="00E0324A">
        <w:rPr>
          <w:lang w:val="en-AU"/>
        </w:rPr>
        <w:t>VCOSS is the peak body for social and community services in Victoria. VCOSS supports the community services industry, represents the interests of Victorians facing disadvantage and vulnerability in policy debates, and advocates to develop a sustainable, fair and equitable society.</w:t>
      </w:r>
    </w:p>
    <w:p w14:paraId="0466AA5D" w14:textId="591EC217" w:rsidR="000928EB" w:rsidRDefault="00977C52" w:rsidP="65BD1D3A">
      <w:pPr>
        <w:rPr>
          <w:lang w:val="en-AU"/>
        </w:rPr>
      </w:pPr>
      <w:r w:rsidRPr="65BD1D3A">
        <w:rPr>
          <w:lang w:val="en-AU"/>
        </w:rPr>
        <w:t xml:space="preserve">VCOSS </w:t>
      </w:r>
      <w:r w:rsidR="4A654D80" w:rsidRPr="65BD1D3A">
        <w:rPr>
          <w:lang w:val="en-AU"/>
        </w:rPr>
        <w:t>acknowledges the Victorian Government’s commit</w:t>
      </w:r>
      <w:r w:rsidR="3983D1B9" w:rsidRPr="65BD1D3A">
        <w:rPr>
          <w:lang w:val="en-AU"/>
        </w:rPr>
        <w:t>m</w:t>
      </w:r>
      <w:r w:rsidR="4A654D80" w:rsidRPr="65BD1D3A">
        <w:rPr>
          <w:lang w:val="en-AU"/>
        </w:rPr>
        <w:t xml:space="preserve">ent to ensuring all senior secondary students have access to high-quality learning that suits their needs and interests. </w:t>
      </w:r>
      <w:r w:rsidR="3F0B9D8B" w:rsidRPr="65BD1D3A">
        <w:rPr>
          <w:lang w:val="en-AU"/>
        </w:rPr>
        <w:t xml:space="preserve">The Firth Review </w:t>
      </w:r>
      <w:r w:rsidR="4E042909" w:rsidRPr="65BD1D3A">
        <w:rPr>
          <w:lang w:val="en-AU"/>
        </w:rPr>
        <w:t xml:space="preserve">provided a welcome opportunity to look at strengths and weaknesses of the VCAL and VCE, and </w:t>
      </w:r>
      <w:r w:rsidR="1AFB1440" w:rsidRPr="65BD1D3A">
        <w:rPr>
          <w:lang w:val="en-AU"/>
        </w:rPr>
        <w:t xml:space="preserve">identified opportunities for reform to the </w:t>
      </w:r>
      <w:r w:rsidR="29E2A8CB" w:rsidRPr="00280EDB">
        <w:rPr>
          <w:lang w:val="en-AU"/>
        </w:rPr>
        <w:t xml:space="preserve">current </w:t>
      </w:r>
      <w:r w:rsidR="1AFB1440" w:rsidRPr="65BD1D3A">
        <w:rPr>
          <w:lang w:val="en-AU"/>
        </w:rPr>
        <w:t xml:space="preserve">senior secondary </w:t>
      </w:r>
      <w:r w:rsidR="1AFB1440" w:rsidRPr="00280EDB">
        <w:rPr>
          <w:lang w:val="en-AU"/>
        </w:rPr>
        <w:t>certificate</w:t>
      </w:r>
      <w:r w:rsidR="069092C4" w:rsidRPr="00280EDB">
        <w:rPr>
          <w:lang w:val="en-AU"/>
        </w:rPr>
        <w:t>s</w:t>
      </w:r>
      <w:r w:rsidR="664715B0" w:rsidRPr="65BD1D3A">
        <w:rPr>
          <w:lang w:val="en-AU"/>
        </w:rPr>
        <w:t xml:space="preserve">.  </w:t>
      </w:r>
    </w:p>
    <w:p w14:paraId="116EFAA4" w14:textId="4362E9B3" w:rsidR="00966150" w:rsidRDefault="0398F406" w:rsidP="65BD1D3A">
      <w:pPr>
        <w:rPr>
          <w:lang w:val="en-AU"/>
        </w:rPr>
      </w:pPr>
      <w:r w:rsidRPr="65BD1D3A">
        <w:rPr>
          <w:lang w:val="en-AU"/>
        </w:rPr>
        <w:t>While we</w:t>
      </w:r>
      <w:r w:rsidR="4A654D80" w:rsidRPr="65BD1D3A">
        <w:rPr>
          <w:lang w:val="en-AU"/>
        </w:rPr>
        <w:t xml:space="preserve"> </w:t>
      </w:r>
      <w:r w:rsidR="00977C52" w:rsidRPr="65BD1D3A">
        <w:rPr>
          <w:lang w:val="en-AU"/>
        </w:rPr>
        <w:t xml:space="preserve">commend the work </w:t>
      </w:r>
      <w:r w:rsidR="69B17570" w:rsidRPr="65BD1D3A">
        <w:rPr>
          <w:lang w:val="en-AU"/>
        </w:rPr>
        <w:t xml:space="preserve">that is underway to </w:t>
      </w:r>
      <w:r w:rsidR="72EE82A1" w:rsidRPr="65BD1D3A">
        <w:rPr>
          <w:lang w:val="en-AU"/>
        </w:rPr>
        <w:t xml:space="preserve">take forward the Review’s </w:t>
      </w:r>
      <w:r w:rsidR="00137873">
        <w:rPr>
          <w:lang w:val="en-AU"/>
        </w:rPr>
        <w:t>r</w:t>
      </w:r>
      <w:r w:rsidR="72EE82A1" w:rsidRPr="65BD1D3A">
        <w:rPr>
          <w:lang w:val="en-AU"/>
        </w:rPr>
        <w:t>ecommendations</w:t>
      </w:r>
      <w:r w:rsidR="5160706F" w:rsidRPr="65BD1D3A">
        <w:rPr>
          <w:lang w:val="en-AU"/>
        </w:rPr>
        <w:t>,</w:t>
      </w:r>
      <w:r w:rsidR="00966150" w:rsidRPr="65BD1D3A">
        <w:rPr>
          <w:lang w:val="en-AU"/>
        </w:rPr>
        <w:t xml:space="preserve"> </w:t>
      </w:r>
      <w:r w:rsidR="003A1370" w:rsidRPr="65BD1D3A">
        <w:rPr>
          <w:lang w:val="en-AU"/>
        </w:rPr>
        <w:t xml:space="preserve">VCOSS members have expressed concern that government has allowed insufficient time for </w:t>
      </w:r>
      <w:r w:rsidR="007215C3" w:rsidRPr="65BD1D3A">
        <w:rPr>
          <w:lang w:val="en-AU"/>
        </w:rPr>
        <w:t xml:space="preserve">students, </w:t>
      </w:r>
      <w:r w:rsidR="003A1370" w:rsidRPr="65BD1D3A">
        <w:rPr>
          <w:lang w:val="en-AU"/>
        </w:rPr>
        <w:t xml:space="preserve">community organisations, parents, </w:t>
      </w:r>
      <w:r w:rsidR="007215C3" w:rsidRPr="65BD1D3A">
        <w:rPr>
          <w:lang w:val="en-AU"/>
        </w:rPr>
        <w:t xml:space="preserve">and </w:t>
      </w:r>
      <w:r w:rsidR="003A1370" w:rsidRPr="65BD1D3A">
        <w:rPr>
          <w:lang w:val="en-AU"/>
        </w:rPr>
        <w:t>carers to engage with the</w:t>
      </w:r>
      <w:r w:rsidR="00937991" w:rsidRPr="65BD1D3A">
        <w:rPr>
          <w:lang w:val="en-AU"/>
        </w:rPr>
        <w:t xml:space="preserve"> proposed changes</w:t>
      </w:r>
      <w:r w:rsidR="00E0324A" w:rsidRPr="65BD1D3A">
        <w:rPr>
          <w:lang w:val="en-AU"/>
        </w:rPr>
        <w:t xml:space="preserve">. </w:t>
      </w:r>
      <w:r w:rsidR="30052900" w:rsidRPr="65BD1D3A">
        <w:rPr>
          <w:lang w:val="en-AU"/>
        </w:rPr>
        <w:t>Stakeholders acknowledge that the proposed reforms have come off the back of community consultation in early 2020</w:t>
      </w:r>
      <w:r w:rsidR="0FF31A70" w:rsidRPr="65BD1D3A">
        <w:rPr>
          <w:lang w:val="en-AU"/>
        </w:rPr>
        <w:t xml:space="preserve">, </w:t>
      </w:r>
      <w:r w:rsidR="78D28737" w:rsidRPr="65BD1D3A">
        <w:rPr>
          <w:lang w:val="en-AU"/>
        </w:rPr>
        <w:t>however, that consultation was broad</w:t>
      </w:r>
      <w:r w:rsidR="30052900" w:rsidRPr="65BD1D3A">
        <w:rPr>
          <w:lang w:val="en-AU"/>
        </w:rPr>
        <w:t>.</w:t>
      </w:r>
      <w:r w:rsidR="757D4E65" w:rsidRPr="65BD1D3A">
        <w:rPr>
          <w:lang w:val="en-AU"/>
        </w:rPr>
        <w:t xml:space="preserve"> There is significant complexity to grapple with in this next stage of the </w:t>
      </w:r>
      <w:r w:rsidR="25386CCC" w:rsidRPr="65BD1D3A">
        <w:rPr>
          <w:lang w:val="en-AU"/>
        </w:rPr>
        <w:t xml:space="preserve">reform </w:t>
      </w:r>
      <w:r w:rsidR="757D4E65" w:rsidRPr="65BD1D3A">
        <w:rPr>
          <w:lang w:val="en-AU"/>
        </w:rPr>
        <w:t>process.</w:t>
      </w:r>
      <w:r w:rsidR="082AC096" w:rsidRPr="65BD1D3A">
        <w:rPr>
          <w:lang w:val="en-AU"/>
        </w:rPr>
        <w:t xml:space="preserve">  There is concern </w:t>
      </w:r>
      <w:r w:rsidR="645372A7" w:rsidRPr="65BD1D3A">
        <w:rPr>
          <w:lang w:val="en-AU"/>
        </w:rPr>
        <w:t xml:space="preserve">amongst VCOSS members that </w:t>
      </w:r>
      <w:r w:rsidR="082AC096" w:rsidRPr="65BD1D3A">
        <w:rPr>
          <w:lang w:val="en-AU"/>
        </w:rPr>
        <w:t>consultation has not happened early enough with key stakeholders to inform the reform design.</w:t>
      </w:r>
    </w:p>
    <w:p w14:paraId="2DB5CB26" w14:textId="64DC00C4" w:rsidR="00937991" w:rsidRDefault="00937991" w:rsidP="00E41C08">
      <w:pPr>
        <w:rPr>
          <w:lang w:val="en-AU"/>
        </w:rPr>
      </w:pPr>
      <w:r w:rsidRPr="65BD1D3A">
        <w:rPr>
          <w:lang w:val="en-AU"/>
        </w:rPr>
        <w:t xml:space="preserve">Government consultation has coincided with a fifth lockdown in Victoria, returning teachers and students to remote and flexible learning. This has shifted the focus for </w:t>
      </w:r>
      <w:r w:rsidR="007215C3" w:rsidRPr="65BD1D3A">
        <w:rPr>
          <w:lang w:val="en-AU"/>
        </w:rPr>
        <w:t xml:space="preserve">students and </w:t>
      </w:r>
      <w:r w:rsidRPr="65BD1D3A">
        <w:rPr>
          <w:lang w:val="en-AU"/>
        </w:rPr>
        <w:t>families to the immediate future, with concern from across the community that this lockdown is not ‘business as usual’</w:t>
      </w:r>
      <w:r w:rsidR="008A0782" w:rsidRPr="65BD1D3A">
        <w:rPr>
          <w:lang w:val="en-AU"/>
        </w:rPr>
        <w:t xml:space="preserve"> </w:t>
      </w:r>
      <w:r w:rsidR="009204EA">
        <w:rPr>
          <w:lang w:val="en-AU"/>
        </w:rPr>
        <w:t xml:space="preserve">— </w:t>
      </w:r>
      <w:r w:rsidRPr="65BD1D3A">
        <w:rPr>
          <w:lang w:val="en-AU"/>
        </w:rPr>
        <w:t xml:space="preserve">the </w:t>
      </w:r>
      <w:r w:rsidR="008A0782" w:rsidRPr="65BD1D3A">
        <w:rPr>
          <w:lang w:val="en-AU"/>
        </w:rPr>
        <w:t>effects</w:t>
      </w:r>
      <w:r w:rsidRPr="65BD1D3A">
        <w:rPr>
          <w:lang w:val="en-AU"/>
        </w:rPr>
        <w:t xml:space="preserve"> of working and learning from home, restriction of movement that creates distance between family and friends and </w:t>
      </w:r>
      <w:r w:rsidR="008A0782" w:rsidRPr="65BD1D3A">
        <w:rPr>
          <w:lang w:val="en-AU"/>
        </w:rPr>
        <w:t xml:space="preserve">a pause on </w:t>
      </w:r>
      <w:r w:rsidRPr="65BD1D3A">
        <w:rPr>
          <w:lang w:val="en-AU"/>
        </w:rPr>
        <w:t>recreational activities</w:t>
      </w:r>
      <w:r w:rsidR="00CB46E4" w:rsidRPr="65BD1D3A">
        <w:rPr>
          <w:lang w:val="en-AU"/>
        </w:rPr>
        <w:t>,</w:t>
      </w:r>
      <w:r w:rsidR="008A0782" w:rsidRPr="65BD1D3A">
        <w:rPr>
          <w:lang w:val="en-AU"/>
        </w:rPr>
        <w:t xml:space="preserve"> are</w:t>
      </w:r>
      <w:r w:rsidRPr="65BD1D3A">
        <w:rPr>
          <w:lang w:val="en-AU"/>
        </w:rPr>
        <w:t xml:space="preserve"> being felt more acutely.</w:t>
      </w:r>
    </w:p>
    <w:p w14:paraId="7271DFDE" w14:textId="77777777" w:rsidR="007215C3" w:rsidRDefault="008A0782" w:rsidP="00A74485">
      <w:pPr>
        <w:rPr>
          <w:lang w:val="en-AU"/>
        </w:rPr>
      </w:pPr>
      <w:r>
        <w:rPr>
          <w:lang w:val="en-AU"/>
        </w:rPr>
        <w:t>C</w:t>
      </w:r>
      <w:r w:rsidR="00937991">
        <w:rPr>
          <w:lang w:val="en-AU"/>
        </w:rPr>
        <w:t>ommunity sector organisations who play an important role in supporting the wellbeing of school communities</w:t>
      </w:r>
      <w:r>
        <w:rPr>
          <w:lang w:val="en-AU"/>
        </w:rPr>
        <w:t xml:space="preserve"> have had</w:t>
      </w:r>
      <w:r w:rsidR="00937991">
        <w:rPr>
          <w:lang w:val="en-AU"/>
        </w:rPr>
        <w:t xml:space="preserve"> to pivot to alternate forms of delivery </w:t>
      </w:r>
      <w:r>
        <w:rPr>
          <w:lang w:val="en-AU"/>
        </w:rPr>
        <w:t>w</w:t>
      </w:r>
      <w:r w:rsidR="00406493">
        <w:rPr>
          <w:lang w:val="en-AU"/>
        </w:rPr>
        <w:t>hile</w:t>
      </w:r>
      <w:r>
        <w:rPr>
          <w:lang w:val="en-AU"/>
        </w:rPr>
        <w:t xml:space="preserve"> focus</w:t>
      </w:r>
      <w:r w:rsidR="00406493">
        <w:rPr>
          <w:lang w:val="en-AU"/>
        </w:rPr>
        <w:t>ing</w:t>
      </w:r>
      <w:r>
        <w:rPr>
          <w:lang w:val="en-AU"/>
        </w:rPr>
        <w:t xml:space="preserve"> on supporting students, families and </w:t>
      </w:r>
      <w:r w:rsidR="00406493">
        <w:rPr>
          <w:lang w:val="en-AU"/>
        </w:rPr>
        <w:t>workforce</w:t>
      </w:r>
      <w:r>
        <w:rPr>
          <w:lang w:val="en-AU"/>
        </w:rPr>
        <w:t xml:space="preserve"> who are experiencing increased distress as a result of the lockdown – leaving limited time and capacity to engage in this significant piece of reform.</w:t>
      </w:r>
    </w:p>
    <w:p w14:paraId="3C29E7D3" w14:textId="1AE8AD18" w:rsidR="00A74485" w:rsidRDefault="3A548686" w:rsidP="65BD1D3A">
      <w:pPr>
        <w:rPr>
          <w:lang w:val="en-AU"/>
        </w:rPr>
      </w:pPr>
      <w:r w:rsidRPr="65BD1D3A">
        <w:rPr>
          <w:lang w:val="en-AU"/>
        </w:rPr>
        <w:lastRenderedPageBreak/>
        <w:t>VCOSS members</w:t>
      </w:r>
      <w:r w:rsidR="2610BE27" w:rsidRPr="65BD1D3A">
        <w:rPr>
          <w:lang w:val="en-AU"/>
        </w:rPr>
        <w:t xml:space="preserve"> also note that this </w:t>
      </w:r>
      <w:r w:rsidR="007215C3" w:rsidRPr="65BD1D3A">
        <w:rPr>
          <w:lang w:val="en-AU"/>
        </w:rPr>
        <w:t xml:space="preserve">reform </w:t>
      </w:r>
      <w:r w:rsidR="76138D43" w:rsidRPr="65BD1D3A">
        <w:rPr>
          <w:lang w:val="en-AU"/>
        </w:rPr>
        <w:t xml:space="preserve">process </w:t>
      </w:r>
      <w:r w:rsidR="007215C3" w:rsidRPr="65BD1D3A">
        <w:rPr>
          <w:lang w:val="en-AU"/>
        </w:rPr>
        <w:t xml:space="preserve">is </w:t>
      </w:r>
      <w:r w:rsidR="32A78F73" w:rsidRPr="65BD1D3A">
        <w:rPr>
          <w:lang w:val="en-AU"/>
        </w:rPr>
        <w:t xml:space="preserve">occurring concurrently with </w:t>
      </w:r>
      <w:r w:rsidR="007215C3" w:rsidRPr="65BD1D3A">
        <w:rPr>
          <w:lang w:val="en-AU"/>
        </w:rPr>
        <w:t xml:space="preserve">other flagship </w:t>
      </w:r>
      <w:r w:rsidR="49D94E6F" w:rsidRPr="65BD1D3A">
        <w:rPr>
          <w:lang w:val="en-AU"/>
        </w:rPr>
        <w:t>reforms, such as the de</w:t>
      </w:r>
      <w:r w:rsidR="4285DE30" w:rsidRPr="65BD1D3A">
        <w:rPr>
          <w:lang w:val="en-AU"/>
        </w:rPr>
        <w:t>sign</w:t>
      </w:r>
      <w:r w:rsidR="49D94E6F" w:rsidRPr="65BD1D3A">
        <w:rPr>
          <w:lang w:val="en-AU"/>
        </w:rPr>
        <w:t xml:space="preserve"> of </w:t>
      </w:r>
      <w:r w:rsidR="007215C3" w:rsidRPr="65BD1D3A">
        <w:rPr>
          <w:lang w:val="en-AU"/>
        </w:rPr>
        <w:t xml:space="preserve">the </w:t>
      </w:r>
      <w:r w:rsidR="00EC6992" w:rsidRPr="65BD1D3A">
        <w:rPr>
          <w:lang w:val="en-AU"/>
        </w:rPr>
        <w:t xml:space="preserve">School Mental Health Fund and </w:t>
      </w:r>
      <w:r w:rsidR="5F79F735" w:rsidRPr="65BD1D3A">
        <w:rPr>
          <w:lang w:val="en-AU"/>
        </w:rPr>
        <w:t xml:space="preserve">consultation on the Department’s </w:t>
      </w:r>
      <w:r w:rsidR="00EC6992" w:rsidRPr="65BD1D3A">
        <w:rPr>
          <w:lang w:val="en-AU"/>
        </w:rPr>
        <w:t>Climate Adaptation Action Plan</w:t>
      </w:r>
      <w:r w:rsidR="14AF7E53" w:rsidRPr="65BD1D3A">
        <w:rPr>
          <w:lang w:val="en-AU"/>
        </w:rPr>
        <w:t xml:space="preserve">. </w:t>
      </w:r>
      <w:r w:rsidR="2EDB1FB7" w:rsidRPr="65BD1D3A">
        <w:rPr>
          <w:lang w:val="en-AU"/>
        </w:rPr>
        <w:t>Consequently</w:t>
      </w:r>
      <w:r w:rsidR="007215C3" w:rsidRPr="65BD1D3A">
        <w:rPr>
          <w:lang w:val="en-AU"/>
        </w:rPr>
        <w:t>, many</w:t>
      </w:r>
      <w:r w:rsidR="00DF048D" w:rsidRPr="65BD1D3A">
        <w:rPr>
          <w:lang w:val="en-AU"/>
        </w:rPr>
        <w:t xml:space="preserve"> VCOSS members have indicated </w:t>
      </w:r>
      <w:r w:rsidR="03417811" w:rsidRPr="65BD1D3A">
        <w:rPr>
          <w:lang w:val="en-AU"/>
        </w:rPr>
        <w:t xml:space="preserve">they have no capacity to engage with this consultation on reforms to senior secondary </w:t>
      </w:r>
      <w:r w:rsidR="03417811" w:rsidRPr="00280EDB">
        <w:rPr>
          <w:lang w:val="en-AU"/>
        </w:rPr>
        <w:t>certificate</w:t>
      </w:r>
      <w:r w:rsidR="6EACFDF5" w:rsidRPr="00280EDB">
        <w:rPr>
          <w:lang w:val="en-AU"/>
        </w:rPr>
        <w:t>s</w:t>
      </w:r>
      <w:r w:rsidR="6A7FAB78" w:rsidRPr="65BD1D3A">
        <w:rPr>
          <w:lang w:val="en-AU"/>
        </w:rPr>
        <w:t xml:space="preserve"> given the narrow window for consultation and competing demands</w:t>
      </w:r>
      <w:r w:rsidR="03417811" w:rsidRPr="65BD1D3A">
        <w:rPr>
          <w:lang w:val="en-AU"/>
        </w:rPr>
        <w:t xml:space="preserve">.  </w:t>
      </w:r>
    </w:p>
    <w:p w14:paraId="582DE781" w14:textId="5B922DEF" w:rsidR="00EC6992" w:rsidRDefault="79AE2E7B" w:rsidP="00A74485">
      <w:pPr>
        <w:rPr>
          <w:lang w:val="en-AU"/>
        </w:rPr>
      </w:pPr>
      <w:r w:rsidRPr="65BD1D3A">
        <w:rPr>
          <w:lang w:val="en-AU"/>
        </w:rPr>
        <w:t>Concerningly, m</w:t>
      </w:r>
      <w:r w:rsidR="39A53F58" w:rsidRPr="65BD1D3A">
        <w:rPr>
          <w:lang w:val="en-AU"/>
        </w:rPr>
        <w:t xml:space="preserve">embers </w:t>
      </w:r>
      <w:r w:rsidR="10A804D6" w:rsidRPr="65BD1D3A">
        <w:rPr>
          <w:lang w:val="en-AU"/>
        </w:rPr>
        <w:t xml:space="preserve">also </w:t>
      </w:r>
      <w:r w:rsidR="39A53F58" w:rsidRPr="65BD1D3A">
        <w:rPr>
          <w:lang w:val="en-AU"/>
        </w:rPr>
        <w:t xml:space="preserve">told us that </w:t>
      </w:r>
      <w:r w:rsidR="02FED3E0" w:rsidRPr="65BD1D3A">
        <w:rPr>
          <w:lang w:val="en-AU"/>
        </w:rPr>
        <w:t xml:space="preserve">although the students and families they support will be significantly impacted by changes to the VCAL, </w:t>
      </w:r>
      <w:r w:rsidR="39A53F58" w:rsidRPr="65BD1D3A">
        <w:rPr>
          <w:lang w:val="en-AU"/>
        </w:rPr>
        <w:t>the consultation process is inaccessible for most of the</w:t>
      </w:r>
      <w:r w:rsidR="65B7AB0E" w:rsidRPr="65BD1D3A">
        <w:rPr>
          <w:lang w:val="en-AU"/>
        </w:rPr>
        <w:t xml:space="preserve">m.  </w:t>
      </w:r>
      <w:r w:rsidR="00EC6992">
        <w:rPr>
          <w:lang w:val="en-AU"/>
        </w:rPr>
        <w:t>To ensure these reforms are backed by the community, more work is needed to meaningfully engage with students, families, education providers</w:t>
      </w:r>
      <w:r w:rsidR="00CB46E4">
        <w:rPr>
          <w:lang w:val="en-AU"/>
        </w:rPr>
        <w:t>,</w:t>
      </w:r>
      <w:r w:rsidR="00EC6992">
        <w:rPr>
          <w:lang w:val="en-AU"/>
        </w:rPr>
        <w:t xml:space="preserve"> community sector organisations and</w:t>
      </w:r>
      <w:r w:rsidR="00CB46E4">
        <w:rPr>
          <w:lang w:val="en-AU"/>
        </w:rPr>
        <w:t xml:space="preserve"> industry, and</w:t>
      </w:r>
      <w:r w:rsidR="00EC6992">
        <w:rPr>
          <w:lang w:val="en-AU"/>
        </w:rPr>
        <w:t xml:space="preserve"> provide opportunities for robust discussion about the impact and implications of these changes.</w:t>
      </w:r>
    </w:p>
    <w:p w14:paraId="53C8E3AE" w14:textId="0A23C0E9" w:rsidR="00AC6CE3" w:rsidRDefault="00AC6CE3" w:rsidP="00A74485">
      <w:pPr>
        <w:rPr>
          <w:lang w:val="en-AU"/>
        </w:rPr>
      </w:pPr>
    </w:p>
    <w:p w14:paraId="18AC53C8" w14:textId="3B7D0E39" w:rsidR="00AC6CE3" w:rsidRDefault="00AC6CE3" w:rsidP="00A74485">
      <w:pPr>
        <w:rPr>
          <w:lang w:val="en-AU"/>
        </w:rPr>
      </w:pPr>
    </w:p>
    <w:p w14:paraId="47978616" w14:textId="212C3F90" w:rsidR="00AC6CE3" w:rsidRDefault="00AC6CE3" w:rsidP="00A74485">
      <w:pPr>
        <w:rPr>
          <w:lang w:val="en-AU"/>
        </w:rPr>
      </w:pPr>
    </w:p>
    <w:p w14:paraId="398F3DD2" w14:textId="519C750C" w:rsidR="00AC6CE3" w:rsidRDefault="00AC6CE3" w:rsidP="00A74485">
      <w:pPr>
        <w:rPr>
          <w:lang w:val="en-AU"/>
        </w:rPr>
      </w:pPr>
    </w:p>
    <w:p w14:paraId="7A433356" w14:textId="37E474D3" w:rsidR="00AC6CE3" w:rsidRDefault="00AC6CE3" w:rsidP="00A74485">
      <w:pPr>
        <w:rPr>
          <w:lang w:val="en-AU"/>
        </w:rPr>
      </w:pPr>
    </w:p>
    <w:p w14:paraId="52629632" w14:textId="4B2C6907" w:rsidR="00AC6CE3" w:rsidRDefault="00AC6CE3" w:rsidP="00A74485">
      <w:pPr>
        <w:rPr>
          <w:lang w:val="en-AU"/>
        </w:rPr>
      </w:pPr>
    </w:p>
    <w:p w14:paraId="01C61893" w14:textId="562D3F34" w:rsidR="00AC6CE3" w:rsidRDefault="00AC6CE3" w:rsidP="00A74485">
      <w:pPr>
        <w:rPr>
          <w:lang w:val="en-AU"/>
        </w:rPr>
      </w:pPr>
    </w:p>
    <w:p w14:paraId="20DE90F3" w14:textId="0D5B8332" w:rsidR="00AC6CE3" w:rsidRDefault="00AC6CE3" w:rsidP="00A74485">
      <w:pPr>
        <w:rPr>
          <w:lang w:val="en-AU"/>
        </w:rPr>
      </w:pPr>
    </w:p>
    <w:p w14:paraId="0AC4D5C1" w14:textId="757EEB1A" w:rsidR="00AC6CE3" w:rsidRDefault="00AC6CE3" w:rsidP="00A74485">
      <w:pPr>
        <w:rPr>
          <w:lang w:val="en-AU"/>
        </w:rPr>
      </w:pPr>
    </w:p>
    <w:p w14:paraId="210E3CC8" w14:textId="3A3E93B5" w:rsidR="00CB46E4" w:rsidRDefault="00CB46E4" w:rsidP="00A74485">
      <w:pPr>
        <w:rPr>
          <w:lang w:val="en-AU"/>
        </w:rPr>
      </w:pPr>
    </w:p>
    <w:p w14:paraId="0DB5526F" w14:textId="77777777" w:rsidR="00CB46E4" w:rsidRDefault="00CB46E4" w:rsidP="00A74485">
      <w:pPr>
        <w:rPr>
          <w:lang w:val="en-AU"/>
        </w:rPr>
      </w:pPr>
    </w:p>
    <w:p w14:paraId="66295229" w14:textId="77777777" w:rsidR="00AC6CE3" w:rsidRPr="00E0324A" w:rsidRDefault="00AC6CE3" w:rsidP="00A74485">
      <w:pPr>
        <w:rPr>
          <w:lang w:val="en-AU"/>
        </w:rPr>
      </w:pPr>
    </w:p>
    <w:p w14:paraId="5D26A6FF" w14:textId="22D6E4F7" w:rsidR="00A74485" w:rsidRPr="00E0324A" w:rsidRDefault="00A74485" w:rsidP="00A74485">
      <w:pPr>
        <w:pStyle w:val="Heading2"/>
        <w:rPr>
          <w:lang w:val="en-AU"/>
        </w:rPr>
      </w:pPr>
      <w:bookmarkStart w:id="3" w:name="_Toc78820860"/>
      <w:r w:rsidRPr="00E0324A">
        <w:rPr>
          <w:lang w:val="en-AU"/>
        </w:rPr>
        <w:lastRenderedPageBreak/>
        <w:t xml:space="preserve">Opportunities </w:t>
      </w:r>
      <w:r w:rsidR="006B5C42">
        <w:rPr>
          <w:lang w:val="en-AU"/>
        </w:rPr>
        <w:t>a</w:t>
      </w:r>
      <w:r w:rsidRPr="00E0324A">
        <w:rPr>
          <w:lang w:val="en-AU"/>
        </w:rPr>
        <w:t>nd challenges</w:t>
      </w:r>
      <w:bookmarkEnd w:id="3"/>
    </w:p>
    <w:p w14:paraId="114EA4B5" w14:textId="1A37892D" w:rsidR="00E27F1E" w:rsidRDefault="00E27F1E" w:rsidP="000928EB">
      <w:pPr>
        <w:rPr>
          <w:lang w:val="en-AU"/>
        </w:rPr>
      </w:pPr>
      <w:r w:rsidRPr="65BD1D3A">
        <w:rPr>
          <w:lang w:val="en-AU"/>
        </w:rPr>
        <w:t xml:space="preserve">The introduction of a new vocational specialisation stream within the VCE to replace the Intermediate and Senior VCAL, and a new </w:t>
      </w:r>
      <w:r w:rsidR="00BC7952">
        <w:rPr>
          <w:lang w:val="en-AU"/>
        </w:rPr>
        <w:t>F</w:t>
      </w:r>
      <w:r w:rsidRPr="65BD1D3A">
        <w:rPr>
          <w:lang w:val="en-AU"/>
        </w:rPr>
        <w:t xml:space="preserve">oundation </w:t>
      </w:r>
      <w:r w:rsidR="00BC7952">
        <w:rPr>
          <w:lang w:val="en-AU"/>
        </w:rPr>
        <w:t>P</w:t>
      </w:r>
      <w:r w:rsidRPr="65BD1D3A">
        <w:rPr>
          <w:lang w:val="en-AU"/>
        </w:rPr>
        <w:t>athway</w:t>
      </w:r>
      <w:r w:rsidR="00CB46E4" w:rsidRPr="65BD1D3A">
        <w:rPr>
          <w:lang w:val="en-AU"/>
        </w:rPr>
        <w:t>s</w:t>
      </w:r>
      <w:r w:rsidRPr="65BD1D3A">
        <w:rPr>
          <w:lang w:val="en-AU"/>
        </w:rPr>
        <w:t xml:space="preserve"> </w:t>
      </w:r>
      <w:r w:rsidR="00BC7952">
        <w:rPr>
          <w:lang w:val="en-AU"/>
        </w:rPr>
        <w:t>C</w:t>
      </w:r>
      <w:r w:rsidRPr="65BD1D3A">
        <w:rPr>
          <w:lang w:val="en-AU"/>
        </w:rPr>
        <w:t>ertificate to replace Foundation VCAL presents a range of challenges and opportunities</w:t>
      </w:r>
      <w:r w:rsidR="5EE97C5E" w:rsidRPr="65BD1D3A">
        <w:rPr>
          <w:lang w:val="en-AU"/>
        </w:rPr>
        <w:t>, as</w:t>
      </w:r>
      <w:r w:rsidR="00EC6992" w:rsidRPr="65BD1D3A">
        <w:rPr>
          <w:lang w:val="en-AU"/>
        </w:rPr>
        <w:t xml:space="preserve"> outlined below</w:t>
      </w:r>
      <w:r w:rsidRPr="65BD1D3A">
        <w:rPr>
          <w:lang w:val="en-AU"/>
        </w:rPr>
        <w:t xml:space="preserve">. </w:t>
      </w:r>
    </w:p>
    <w:p w14:paraId="58EA806E" w14:textId="7EE76AF8" w:rsidR="00D7338A" w:rsidRDefault="00D7338A" w:rsidP="00D7338A">
      <w:pPr>
        <w:pStyle w:val="Heading3"/>
        <w:rPr>
          <w:lang w:val="en-AU"/>
        </w:rPr>
      </w:pPr>
      <w:bookmarkStart w:id="4" w:name="_Toc78820861"/>
      <w:r>
        <w:rPr>
          <w:lang w:val="en-AU"/>
        </w:rPr>
        <w:t>Communication and consultation</w:t>
      </w:r>
      <w:bookmarkEnd w:id="4"/>
    </w:p>
    <w:p w14:paraId="198CE4D5" w14:textId="0769A8D4" w:rsidR="00E27F1E" w:rsidRDefault="00E27F1E" w:rsidP="000928EB">
      <w:pPr>
        <w:rPr>
          <w:lang w:val="en-AU"/>
        </w:rPr>
      </w:pPr>
      <w:r w:rsidRPr="65BD1D3A">
        <w:rPr>
          <w:lang w:val="en-AU"/>
        </w:rPr>
        <w:t xml:space="preserve">A key challenge will be communicating </w:t>
      </w:r>
      <w:r w:rsidR="383EB9A2" w:rsidRPr="65BD1D3A">
        <w:rPr>
          <w:lang w:val="en-AU"/>
        </w:rPr>
        <w:t xml:space="preserve">at each stage of </w:t>
      </w:r>
      <w:r w:rsidRPr="65BD1D3A">
        <w:rPr>
          <w:lang w:val="en-AU"/>
        </w:rPr>
        <w:t>the reform</w:t>
      </w:r>
      <w:r w:rsidR="148973F8" w:rsidRPr="65BD1D3A">
        <w:rPr>
          <w:lang w:val="en-AU"/>
        </w:rPr>
        <w:t xml:space="preserve"> proces</w:t>
      </w:r>
      <w:r w:rsidRPr="65BD1D3A">
        <w:rPr>
          <w:lang w:val="en-AU"/>
        </w:rPr>
        <w:t>s</w:t>
      </w:r>
      <w:r w:rsidR="09C2B113" w:rsidRPr="65BD1D3A">
        <w:rPr>
          <w:lang w:val="en-AU"/>
        </w:rPr>
        <w:t xml:space="preserve">, </w:t>
      </w:r>
      <w:r w:rsidRPr="65BD1D3A">
        <w:rPr>
          <w:lang w:val="en-AU"/>
        </w:rPr>
        <w:t>to ensure all stakeholders have the knowledge, information and support needed to provide robust feedback, make informed decisions</w:t>
      </w:r>
      <w:r w:rsidR="005433AE" w:rsidRPr="65BD1D3A">
        <w:rPr>
          <w:lang w:val="en-AU"/>
        </w:rPr>
        <w:t xml:space="preserve"> about pathway choices</w:t>
      </w:r>
      <w:r w:rsidRPr="65BD1D3A">
        <w:rPr>
          <w:lang w:val="en-AU"/>
        </w:rPr>
        <w:t>, implement the reforms and successfully support students to transition into further education, training or employment.</w:t>
      </w:r>
    </w:p>
    <w:p w14:paraId="45B6B617" w14:textId="1DFD90A1" w:rsidR="001A377B" w:rsidRDefault="00EC6992" w:rsidP="000928EB">
      <w:pPr>
        <w:rPr>
          <w:lang w:val="en-AU"/>
        </w:rPr>
      </w:pPr>
      <w:r>
        <w:rPr>
          <w:lang w:val="en-AU"/>
        </w:rPr>
        <w:t xml:space="preserve">In addition to the information outlined </w:t>
      </w:r>
      <w:r w:rsidR="00CB46E4">
        <w:rPr>
          <w:lang w:val="en-AU"/>
        </w:rPr>
        <w:t>in the introduction</w:t>
      </w:r>
      <w:r>
        <w:rPr>
          <w:lang w:val="en-AU"/>
        </w:rPr>
        <w:t xml:space="preserve">, </w:t>
      </w:r>
      <w:r w:rsidR="001A377B">
        <w:rPr>
          <w:lang w:val="en-AU"/>
        </w:rPr>
        <w:t>VCOSS members raised concerns about communication and consultation with:</w:t>
      </w:r>
    </w:p>
    <w:p w14:paraId="1EB59389" w14:textId="7141C316" w:rsidR="00AC6CE3" w:rsidRDefault="001A377B" w:rsidP="00AC6CE3">
      <w:pPr>
        <w:pStyle w:val="ListParagraph"/>
        <w:numPr>
          <w:ilvl w:val="0"/>
          <w:numId w:val="4"/>
        </w:numPr>
        <w:rPr>
          <w:lang w:val="en-AU"/>
        </w:rPr>
      </w:pPr>
      <w:r w:rsidRPr="001A377B">
        <w:rPr>
          <w:lang w:val="en-AU"/>
        </w:rPr>
        <w:t>Schools</w:t>
      </w:r>
      <w:r>
        <w:rPr>
          <w:lang w:val="en-AU"/>
        </w:rPr>
        <w:t xml:space="preserve"> and principals</w:t>
      </w:r>
      <w:r w:rsidRPr="001A377B">
        <w:rPr>
          <w:lang w:val="en-AU"/>
        </w:rPr>
        <w:t xml:space="preserve">, including non-government flexible learning schools that </w:t>
      </w:r>
      <w:r>
        <w:rPr>
          <w:lang w:val="en-AU"/>
        </w:rPr>
        <w:t>specialise in providing support to learners with complex needs and who have experienced significant disengagement from education</w:t>
      </w:r>
      <w:r w:rsidR="00CB46E4">
        <w:rPr>
          <w:lang w:val="en-AU"/>
        </w:rPr>
        <w:t>, and;</w:t>
      </w:r>
    </w:p>
    <w:p w14:paraId="54B61CC8" w14:textId="77777777" w:rsidR="00AC6CE3" w:rsidRPr="00AC6CE3" w:rsidRDefault="00AC6CE3" w:rsidP="00AC6CE3">
      <w:pPr>
        <w:pStyle w:val="ListParagraph"/>
        <w:rPr>
          <w:lang w:val="en-AU"/>
        </w:rPr>
      </w:pPr>
    </w:p>
    <w:p w14:paraId="4BC163BF" w14:textId="19B8C51F" w:rsidR="001A377B" w:rsidRDefault="001A377B" w:rsidP="001A377B">
      <w:pPr>
        <w:pStyle w:val="ListParagraph"/>
        <w:numPr>
          <w:ilvl w:val="0"/>
          <w:numId w:val="4"/>
        </w:numPr>
        <w:rPr>
          <w:lang w:val="en-AU"/>
        </w:rPr>
      </w:pPr>
      <w:r>
        <w:rPr>
          <w:lang w:val="en-AU"/>
        </w:rPr>
        <w:t>Industry and employers.</w:t>
      </w:r>
    </w:p>
    <w:p w14:paraId="37C09C93" w14:textId="79CA1CBF" w:rsidR="00251065" w:rsidRDefault="005433AE" w:rsidP="001A377B">
      <w:pPr>
        <w:rPr>
          <w:lang w:val="en-AU"/>
        </w:rPr>
      </w:pPr>
      <w:r w:rsidRPr="40DCCFA9">
        <w:rPr>
          <w:lang w:val="en-AU"/>
        </w:rPr>
        <w:t xml:space="preserve">Schools will need </w:t>
      </w:r>
      <w:r w:rsidR="2C8CA2B7" w:rsidRPr="00280EDB">
        <w:rPr>
          <w:lang w:val="en-AU"/>
        </w:rPr>
        <w:t>comprehensive</w:t>
      </w:r>
      <w:r w:rsidRPr="40DCCFA9" w:rsidDel="005433AE">
        <w:rPr>
          <w:lang w:val="en-AU"/>
        </w:rPr>
        <w:t xml:space="preserve"> </w:t>
      </w:r>
      <w:r w:rsidRPr="40DCCFA9">
        <w:rPr>
          <w:lang w:val="en-AU"/>
        </w:rPr>
        <w:t xml:space="preserve">support to understand and then implement the full suite of reform changes. </w:t>
      </w:r>
      <w:r w:rsidR="00251065" w:rsidRPr="40DCCFA9">
        <w:rPr>
          <w:lang w:val="en-AU"/>
        </w:rPr>
        <w:t>The reforms are significant and</w:t>
      </w:r>
      <w:r w:rsidR="6683BA87" w:rsidRPr="40DCCFA9">
        <w:rPr>
          <w:lang w:val="en-AU"/>
        </w:rPr>
        <w:t>,</w:t>
      </w:r>
      <w:r w:rsidR="00251065" w:rsidRPr="40DCCFA9">
        <w:rPr>
          <w:lang w:val="en-AU"/>
        </w:rPr>
        <w:t xml:space="preserve"> in parts</w:t>
      </w:r>
      <w:r w:rsidR="0F126025" w:rsidRPr="40DCCFA9">
        <w:rPr>
          <w:lang w:val="en-AU"/>
        </w:rPr>
        <w:t>,</w:t>
      </w:r>
      <w:r w:rsidR="00251065" w:rsidRPr="40DCCFA9">
        <w:rPr>
          <w:lang w:val="en-AU"/>
        </w:rPr>
        <w:t xml:space="preserve"> complex. For schools who will be new to delivering vocational and applied learning, or those who </w:t>
      </w:r>
      <w:r w:rsidR="1B5DC399" w:rsidRPr="40DCCFA9">
        <w:rPr>
          <w:lang w:val="en-AU"/>
        </w:rPr>
        <w:t xml:space="preserve">have </w:t>
      </w:r>
      <w:r w:rsidR="3BC775C0" w:rsidRPr="40DCCFA9">
        <w:rPr>
          <w:lang w:val="en-AU"/>
        </w:rPr>
        <w:t xml:space="preserve">previously </w:t>
      </w:r>
      <w:r w:rsidR="00251065" w:rsidRPr="40DCCFA9">
        <w:rPr>
          <w:lang w:val="en-AU"/>
        </w:rPr>
        <w:t xml:space="preserve">struggled </w:t>
      </w:r>
      <w:r w:rsidR="3F7C6A52" w:rsidRPr="40DCCFA9">
        <w:rPr>
          <w:lang w:val="en-AU"/>
        </w:rPr>
        <w:t xml:space="preserve">in the past </w:t>
      </w:r>
      <w:r w:rsidR="00251065" w:rsidRPr="40DCCFA9">
        <w:rPr>
          <w:lang w:val="en-AU"/>
        </w:rPr>
        <w:t xml:space="preserve">to offer high-quality </w:t>
      </w:r>
      <w:r w:rsidR="515B5818" w:rsidRPr="40DCCFA9">
        <w:rPr>
          <w:lang w:val="en-AU"/>
        </w:rPr>
        <w:t xml:space="preserve">vocational and applied learning </w:t>
      </w:r>
      <w:r w:rsidR="00251065" w:rsidRPr="40DCCFA9">
        <w:rPr>
          <w:lang w:val="en-AU"/>
        </w:rPr>
        <w:t>programs, there is a risk that without sufficient time and support they may struggle to successfully implement the new certificates</w:t>
      </w:r>
      <w:r w:rsidR="61969B88" w:rsidRPr="00280EDB">
        <w:rPr>
          <w:lang w:val="en-AU"/>
        </w:rPr>
        <w:t>,</w:t>
      </w:r>
      <w:r w:rsidR="00251065" w:rsidRPr="00280EDB">
        <w:rPr>
          <w:lang w:val="en-AU"/>
        </w:rPr>
        <w:t xml:space="preserve"> </w:t>
      </w:r>
      <w:r w:rsidR="46C0F45F" w:rsidRPr="00280EDB">
        <w:rPr>
          <w:lang w:val="en-AU"/>
        </w:rPr>
        <w:t xml:space="preserve">students </w:t>
      </w:r>
      <w:r w:rsidR="00251065" w:rsidRPr="00280EDB">
        <w:rPr>
          <w:lang w:val="en-AU"/>
        </w:rPr>
        <w:t>will fall through the cracks</w:t>
      </w:r>
      <w:r w:rsidR="04E8B190" w:rsidRPr="00280EDB">
        <w:rPr>
          <w:lang w:val="en-AU"/>
        </w:rPr>
        <w:t xml:space="preserve"> and the secondary system will lose much-needed educators to TAFEs and Registered Training Organisations</w:t>
      </w:r>
      <w:r w:rsidR="00251065" w:rsidRPr="00280EDB">
        <w:rPr>
          <w:lang w:val="en-AU"/>
        </w:rPr>
        <w:t>.</w:t>
      </w:r>
    </w:p>
    <w:p w14:paraId="1C824687" w14:textId="4222EE19" w:rsidR="001A377B" w:rsidRPr="001A377B" w:rsidRDefault="005433AE" w:rsidP="001A377B">
      <w:pPr>
        <w:rPr>
          <w:lang w:val="en-AU"/>
        </w:rPr>
      </w:pPr>
      <w:r>
        <w:rPr>
          <w:lang w:val="en-AU"/>
        </w:rPr>
        <w:t xml:space="preserve">While the Department of Education and Training (DET) has primary responsibility for ensuring government schools are supported throughout the reform process, flexible learning schools will </w:t>
      </w:r>
      <w:r w:rsidR="00251065">
        <w:rPr>
          <w:lang w:val="en-AU"/>
        </w:rPr>
        <w:t xml:space="preserve">also </w:t>
      </w:r>
      <w:r>
        <w:rPr>
          <w:lang w:val="en-AU"/>
        </w:rPr>
        <w:t xml:space="preserve">need particular attention given their student cohort and need for flexibility in delivery. </w:t>
      </w:r>
      <w:r w:rsidR="34F5E9D6" w:rsidRPr="00280EDB">
        <w:rPr>
          <w:lang w:val="en-AU"/>
        </w:rPr>
        <w:t xml:space="preserve">Some </w:t>
      </w:r>
      <w:r w:rsidR="00251065">
        <w:rPr>
          <w:lang w:val="en-AU"/>
        </w:rPr>
        <w:t xml:space="preserve">flexible learning school principals </w:t>
      </w:r>
      <w:r w:rsidR="201F6024" w:rsidRPr="00280EDB">
        <w:rPr>
          <w:lang w:val="en-AU"/>
        </w:rPr>
        <w:t xml:space="preserve">have told VCOSS they </w:t>
      </w:r>
      <w:r w:rsidR="70211FD3" w:rsidRPr="00280EDB">
        <w:rPr>
          <w:lang w:val="en-AU"/>
        </w:rPr>
        <w:t>a</w:t>
      </w:r>
      <w:r w:rsidR="00251065" w:rsidRPr="00280EDB">
        <w:rPr>
          <w:lang w:val="en-AU"/>
        </w:rPr>
        <w:t>re</w:t>
      </w:r>
      <w:r w:rsidR="00251065">
        <w:rPr>
          <w:lang w:val="en-AU"/>
        </w:rPr>
        <w:t xml:space="preserve"> not being provided with sufficient information</w:t>
      </w:r>
      <w:r w:rsidR="32669F8C" w:rsidRPr="00280EDB">
        <w:rPr>
          <w:lang w:val="en-AU"/>
        </w:rPr>
        <w:t xml:space="preserve"> at this stage of the process</w:t>
      </w:r>
      <w:r w:rsidR="00251065" w:rsidRPr="00280EDB">
        <w:rPr>
          <w:lang w:val="en-AU"/>
        </w:rPr>
        <w:t>.</w:t>
      </w:r>
      <w:r w:rsidR="00251065">
        <w:rPr>
          <w:lang w:val="en-AU"/>
        </w:rPr>
        <w:t xml:space="preserve"> For example, </w:t>
      </w:r>
      <w:r w:rsidR="6757F552" w:rsidRPr="00280EDB">
        <w:rPr>
          <w:lang w:val="en-AU"/>
        </w:rPr>
        <w:t xml:space="preserve">we have heard that in the flexible learning school space, </w:t>
      </w:r>
      <w:r w:rsidR="00251065">
        <w:rPr>
          <w:lang w:val="en-AU"/>
        </w:rPr>
        <w:t xml:space="preserve">there </w:t>
      </w:r>
      <w:r w:rsidR="6447FD44" w:rsidRPr="00280EDB">
        <w:rPr>
          <w:lang w:val="en-AU"/>
        </w:rPr>
        <w:t>i</w:t>
      </w:r>
      <w:r w:rsidR="00251065" w:rsidRPr="00280EDB">
        <w:rPr>
          <w:lang w:val="en-AU"/>
        </w:rPr>
        <w:t>s</w:t>
      </w:r>
      <w:r w:rsidR="00251065">
        <w:rPr>
          <w:lang w:val="en-AU"/>
        </w:rPr>
        <w:t xml:space="preserve"> limited awareness </w:t>
      </w:r>
      <w:r w:rsidR="3DF9C801" w:rsidRPr="00280EDB">
        <w:rPr>
          <w:lang w:val="en-AU"/>
        </w:rPr>
        <w:t xml:space="preserve">that </w:t>
      </w:r>
      <w:r w:rsidR="00D67A35">
        <w:rPr>
          <w:lang w:val="en-AU"/>
        </w:rPr>
        <w:t>DET</w:t>
      </w:r>
      <w:r w:rsidR="3DF9C801" w:rsidRPr="00280EDB">
        <w:rPr>
          <w:lang w:val="en-AU"/>
        </w:rPr>
        <w:t xml:space="preserve"> is proposing to introduce</w:t>
      </w:r>
      <w:r w:rsidR="00251065">
        <w:rPr>
          <w:lang w:val="en-AU"/>
        </w:rPr>
        <w:t xml:space="preserve"> the General Assessment Test (GAT) for students undertaking the vocational specialisation stream</w:t>
      </w:r>
      <w:r w:rsidR="27CACA11" w:rsidRPr="00280EDB">
        <w:rPr>
          <w:lang w:val="en-AU"/>
        </w:rPr>
        <w:t xml:space="preserve">.  </w:t>
      </w:r>
      <w:r w:rsidR="3CB49E61" w:rsidRPr="00280EDB">
        <w:rPr>
          <w:lang w:val="en-AU"/>
        </w:rPr>
        <w:t xml:space="preserve">There are </w:t>
      </w:r>
      <w:r w:rsidR="68DCA204" w:rsidRPr="00280EDB">
        <w:rPr>
          <w:lang w:val="en-AU"/>
        </w:rPr>
        <w:t>concerns that – as a consequence – the</w:t>
      </w:r>
      <w:r w:rsidR="27E7B9FE" w:rsidRPr="00280EDB">
        <w:rPr>
          <w:lang w:val="en-AU"/>
        </w:rPr>
        <w:t xml:space="preserve"> consultation </w:t>
      </w:r>
      <w:r w:rsidR="27E7B9FE" w:rsidRPr="00280EDB">
        <w:rPr>
          <w:lang w:val="en-AU"/>
        </w:rPr>
        <w:lastRenderedPageBreak/>
        <w:t xml:space="preserve">process </w:t>
      </w:r>
      <w:r w:rsidR="68DCA204" w:rsidRPr="00280EDB">
        <w:rPr>
          <w:lang w:val="en-AU"/>
        </w:rPr>
        <w:t xml:space="preserve">is not </w:t>
      </w:r>
      <w:r w:rsidR="2B5D2B7E" w:rsidRPr="00280EDB">
        <w:rPr>
          <w:lang w:val="en-AU"/>
        </w:rPr>
        <w:t xml:space="preserve">providing </w:t>
      </w:r>
      <w:r w:rsidR="73BAB19E" w:rsidRPr="00280EDB">
        <w:rPr>
          <w:lang w:val="en-AU"/>
        </w:rPr>
        <w:t xml:space="preserve">these stakeholders with </w:t>
      </w:r>
      <w:r w:rsidR="68DCA204" w:rsidRPr="00280EDB">
        <w:rPr>
          <w:lang w:val="en-AU"/>
        </w:rPr>
        <w:t xml:space="preserve">sufficient </w:t>
      </w:r>
      <w:r w:rsidR="57200BC6" w:rsidRPr="00280EDB">
        <w:rPr>
          <w:lang w:val="en-AU"/>
        </w:rPr>
        <w:t xml:space="preserve">opportunity to </w:t>
      </w:r>
      <w:r w:rsidR="2A16F271" w:rsidRPr="00280EDB">
        <w:rPr>
          <w:lang w:val="en-AU"/>
        </w:rPr>
        <w:t xml:space="preserve">unpack </w:t>
      </w:r>
      <w:r w:rsidR="00251065" w:rsidRPr="00280EDB">
        <w:rPr>
          <w:lang w:val="en-AU"/>
        </w:rPr>
        <w:t xml:space="preserve">the </w:t>
      </w:r>
      <w:r w:rsidR="5EEDCD3B" w:rsidRPr="00280EDB">
        <w:rPr>
          <w:lang w:val="en-AU"/>
        </w:rPr>
        <w:t>potential</w:t>
      </w:r>
      <w:r w:rsidR="00251065">
        <w:rPr>
          <w:lang w:val="en-AU"/>
        </w:rPr>
        <w:t xml:space="preserve"> implications for their school and students</w:t>
      </w:r>
      <w:r w:rsidR="137D8405" w:rsidRPr="00280EDB">
        <w:rPr>
          <w:lang w:val="en-AU"/>
        </w:rPr>
        <w:t xml:space="preserve"> with </w:t>
      </w:r>
      <w:r w:rsidR="00D67A35">
        <w:rPr>
          <w:lang w:val="en-AU"/>
        </w:rPr>
        <w:t>DET</w:t>
      </w:r>
      <w:r w:rsidR="00251065">
        <w:rPr>
          <w:lang w:val="en-AU"/>
        </w:rPr>
        <w:t>.</w:t>
      </w:r>
    </w:p>
    <w:p w14:paraId="623D36EC" w14:textId="54A9490E" w:rsidR="001A377B" w:rsidRDefault="00251065" w:rsidP="00251065">
      <w:pPr>
        <w:rPr>
          <w:lang w:val="en-AU"/>
        </w:rPr>
      </w:pPr>
      <w:r>
        <w:rPr>
          <w:lang w:val="en-AU"/>
        </w:rPr>
        <w:t xml:space="preserve">Early and </w:t>
      </w:r>
      <w:r w:rsidR="507E9343" w:rsidRPr="00280EDB">
        <w:rPr>
          <w:lang w:val="en-AU"/>
        </w:rPr>
        <w:t>sustained</w:t>
      </w:r>
      <w:r>
        <w:rPr>
          <w:lang w:val="en-AU"/>
        </w:rPr>
        <w:t xml:space="preserve"> engagement with </w:t>
      </w:r>
      <w:r w:rsidR="39E8A935" w:rsidRPr="00280EDB">
        <w:rPr>
          <w:lang w:val="en-AU"/>
        </w:rPr>
        <w:t xml:space="preserve">these stakeholders – and </w:t>
      </w:r>
      <w:r>
        <w:rPr>
          <w:lang w:val="en-AU"/>
        </w:rPr>
        <w:t>industry</w:t>
      </w:r>
      <w:r w:rsidR="10A4F6E0" w:rsidRPr="00280EDB">
        <w:rPr>
          <w:lang w:val="en-AU"/>
        </w:rPr>
        <w:t xml:space="preserve"> groups</w:t>
      </w:r>
      <w:r>
        <w:rPr>
          <w:lang w:val="en-AU"/>
        </w:rPr>
        <w:t xml:space="preserve">, employers, training providers and universities </w:t>
      </w:r>
      <w:r w:rsidR="6D55E3FD" w:rsidRPr="00280EDB">
        <w:rPr>
          <w:lang w:val="en-AU"/>
        </w:rPr>
        <w:t xml:space="preserve">– </w:t>
      </w:r>
      <w:r>
        <w:rPr>
          <w:lang w:val="en-AU"/>
        </w:rPr>
        <w:t xml:space="preserve">will be vital in </w:t>
      </w:r>
      <w:r w:rsidR="2EDF1A7D" w:rsidRPr="00280EDB">
        <w:rPr>
          <w:lang w:val="en-AU"/>
        </w:rPr>
        <w:t xml:space="preserve">assuring </w:t>
      </w:r>
      <w:r>
        <w:rPr>
          <w:lang w:val="en-AU"/>
        </w:rPr>
        <w:t>the value of the new certificates</w:t>
      </w:r>
      <w:r w:rsidR="2B99FE02" w:rsidRPr="00280EDB">
        <w:rPr>
          <w:lang w:val="en-AU"/>
        </w:rPr>
        <w:t>,</w:t>
      </w:r>
      <w:r>
        <w:rPr>
          <w:lang w:val="en-AU"/>
        </w:rPr>
        <w:t xml:space="preserve"> to ensure students have access to the full range of post-school pathways. </w:t>
      </w:r>
    </w:p>
    <w:p w14:paraId="7DDEFB07" w14:textId="4140BAC7" w:rsidR="000928EB" w:rsidRDefault="00D7338A" w:rsidP="00D7338A">
      <w:pPr>
        <w:pStyle w:val="Heading3"/>
        <w:rPr>
          <w:lang w:val="en-AU"/>
        </w:rPr>
      </w:pPr>
      <w:bookmarkStart w:id="5" w:name="_Toc78820862"/>
      <w:r>
        <w:rPr>
          <w:lang w:val="en-AU"/>
        </w:rPr>
        <w:t>Flexibility</w:t>
      </w:r>
      <w:bookmarkEnd w:id="5"/>
    </w:p>
    <w:p w14:paraId="328CEEFF" w14:textId="13162CCC" w:rsidR="00D7338A" w:rsidRDefault="004E1310" w:rsidP="00D7338A">
      <w:pPr>
        <w:rPr>
          <w:lang w:val="en-AU"/>
        </w:rPr>
      </w:pPr>
      <w:r>
        <w:rPr>
          <w:lang w:val="en-AU"/>
        </w:rPr>
        <w:t>Flexibility is a core component of vocational and applied learning</w:t>
      </w:r>
      <w:r w:rsidR="20209733" w:rsidRPr="00280EDB">
        <w:rPr>
          <w:lang w:val="en-AU"/>
        </w:rPr>
        <w:t xml:space="preserve">.  Flexibility </w:t>
      </w:r>
      <w:r w:rsidRPr="00280EDB">
        <w:rPr>
          <w:lang w:val="en-AU"/>
        </w:rPr>
        <w:t>support</w:t>
      </w:r>
      <w:r w:rsidR="6DE92309" w:rsidRPr="00280EDB">
        <w:rPr>
          <w:lang w:val="en-AU"/>
        </w:rPr>
        <w:t>s</w:t>
      </w:r>
      <w:r>
        <w:rPr>
          <w:lang w:val="en-AU"/>
        </w:rPr>
        <w:t xml:space="preserve"> students to remain actively engaged in their education. </w:t>
      </w:r>
      <w:r w:rsidR="385C760E" w:rsidRPr="00280EDB">
        <w:rPr>
          <w:lang w:val="en-AU"/>
        </w:rPr>
        <w:t xml:space="preserve">A flexible approach also assists educators and </w:t>
      </w:r>
      <w:r w:rsidR="01764568" w:rsidRPr="00280EDB">
        <w:rPr>
          <w:lang w:val="en-AU"/>
        </w:rPr>
        <w:t xml:space="preserve">education support staff to provide a pathway back </w:t>
      </w:r>
      <w:r w:rsidR="048F296F" w:rsidRPr="00280EDB">
        <w:rPr>
          <w:lang w:val="en-AU"/>
        </w:rPr>
        <w:t>f</w:t>
      </w:r>
      <w:r w:rsidR="01764568" w:rsidRPr="00280EDB">
        <w:rPr>
          <w:lang w:val="en-AU"/>
        </w:rPr>
        <w:t>or disengaged</w:t>
      </w:r>
      <w:r w:rsidR="60D9E3C4" w:rsidRPr="00280EDB">
        <w:rPr>
          <w:lang w:val="en-AU"/>
        </w:rPr>
        <w:t>/re-engaging</w:t>
      </w:r>
      <w:r w:rsidR="01764568" w:rsidRPr="00280EDB">
        <w:rPr>
          <w:lang w:val="en-AU"/>
        </w:rPr>
        <w:t xml:space="preserve"> learners.</w:t>
      </w:r>
      <w:r w:rsidR="385C760E" w:rsidRPr="00280EDB">
        <w:rPr>
          <w:lang w:val="en-AU"/>
        </w:rPr>
        <w:t xml:space="preserve"> </w:t>
      </w:r>
    </w:p>
    <w:p w14:paraId="1AA6230E" w14:textId="55028021" w:rsidR="00D96A18" w:rsidRDefault="00D96A18" w:rsidP="00D7338A">
      <w:pPr>
        <w:rPr>
          <w:lang w:val="en-AU"/>
        </w:rPr>
      </w:pPr>
      <w:r w:rsidRPr="00E0324A">
        <w:rPr>
          <w:lang w:val="en-AU"/>
        </w:rPr>
        <w:t>The focus on flexibility will need to be maintained as the reforms progress to ensure it remains at the core of the new senior secondary certificates</w:t>
      </w:r>
      <w:r>
        <w:rPr>
          <w:lang w:val="en-AU"/>
        </w:rPr>
        <w:t>.</w:t>
      </w:r>
      <w:r w:rsidRPr="00E0324A">
        <w:rPr>
          <w:lang w:val="en-AU"/>
        </w:rPr>
        <w:t xml:space="preserve"> </w:t>
      </w:r>
      <w:r>
        <w:rPr>
          <w:lang w:val="en-AU"/>
        </w:rPr>
        <w:t>Flexibility is fundamental to</w:t>
      </w:r>
      <w:r w:rsidRPr="00E0324A">
        <w:rPr>
          <w:lang w:val="en-AU"/>
        </w:rPr>
        <w:t xml:space="preserve"> inclusive education offerings</w:t>
      </w:r>
      <w:r>
        <w:rPr>
          <w:lang w:val="en-AU"/>
        </w:rPr>
        <w:t>,</w:t>
      </w:r>
      <w:r w:rsidRPr="00E0324A">
        <w:rPr>
          <w:lang w:val="en-AU"/>
        </w:rPr>
        <w:t xml:space="preserve"> meet</w:t>
      </w:r>
      <w:r>
        <w:rPr>
          <w:lang w:val="en-AU"/>
        </w:rPr>
        <w:t>ing</w:t>
      </w:r>
      <w:r w:rsidRPr="00E0324A">
        <w:rPr>
          <w:lang w:val="en-AU"/>
        </w:rPr>
        <w:t xml:space="preserve"> the differing needs of students in mainstream and special schools, and flexible learning settings.  </w:t>
      </w:r>
      <w:r w:rsidR="78D35B4B" w:rsidRPr="16073100">
        <w:rPr>
          <w:lang w:val="en-AU"/>
        </w:rPr>
        <w:t xml:space="preserve">For example, </w:t>
      </w:r>
      <w:r w:rsidR="7548AFF1" w:rsidRPr="43DB4A61">
        <w:rPr>
          <w:lang w:val="en-AU"/>
        </w:rPr>
        <w:t>it</w:t>
      </w:r>
      <w:r w:rsidR="78D35B4B" w:rsidRPr="16073100">
        <w:rPr>
          <w:lang w:val="en-AU"/>
        </w:rPr>
        <w:t xml:space="preserve"> </w:t>
      </w:r>
      <w:r w:rsidR="717056D4" w:rsidRPr="16073100">
        <w:rPr>
          <w:lang w:val="en-AU"/>
        </w:rPr>
        <w:t>will</w:t>
      </w:r>
      <w:r w:rsidR="78D35B4B" w:rsidRPr="2F0F87E8">
        <w:rPr>
          <w:lang w:val="en-AU"/>
        </w:rPr>
        <w:t xml:space="preserve"> </w:t>
      </w:r>
      <w:r w:rsidR="7548AFF1" w:rsidRPr="43DB4A61">
        <w:rPr>
          <w:lang w:val="en-AU"/>
        </w:rPr>
        <w:t>be important</w:t>
      </w:r>
      <w:r w:rsidR="78D35B4B" w:rsidRPr="2F0F87E8">
        <w:rPr>
          <w:lang w:val="en-AU"/>
        </w:rPr>
        <w:t xml:space="preserve"> to </w:t>
      </w:r>
      <w:r w:rsidR="7548AFF1" w:rsidRPr="43DB4A61">
        <w:rPr>
          <w:lang w:val="en-AU"/>
        </w:rPr>
        <w:t xml:space="preserve">consider timetabling in this reform process – </w:t>
      </w:r>
      <w:r w:rsidR="7548AFF1" w:rsidRPr="67463DC3">
        <w:rPr>
          <w:lang w:val="en-AU"/>
        </w:rPr>
        <w:t>including considerations</w:t>
      </w:r>
      <w:r w:rsidR="717056D4" w:rsidRPr="16073100">
        <w:rPr>
          <w:lang w:val="en-AU"/>
        </w:rPr>
        <w:t xml:space="preserve"> </w:t>
      </w:r>
      <w:r w:rsidR="78D35B4B" w:rsidRPr="63271452">
        <w:rPr>
          <w:lang w:val="en-AU"/>
        </w:rPr>
        <w:t>for staffing and giving students time away from school/class to undertake VET subjects or School Based Apprenticeships or Traineeships (including HeadStart).</w:t>
      </w:r>
    </w:p>
    <w:p w14:paraId="25DA60FA" w14:textId="58B2A7F3" w:rsidR="0011486B" w:rsidRDefault="5DBE4CD9" w:rsidP="00D7338A">
      <w:pPr>
        <w:rPr>
          <w:lang w:val="en-AU"/>
        </w:rPr>
      </w:pPr>
      <w:r w:rsidRPr="0F08D9C1">
        <w:rPr>
          <w:lang w:val="en-AU"/>
        </w:rPr>
        <w:t>During the design of the reforms, c</w:t>
      </w:r>
      <w:r w:rsidR="599427A7" w:rsidRPr="0F08D9C1">
        <w:rPr>
          <w:lang w:val="en-AU"/>
        </w:rPr>
        <w:t xml:space="preserve">areful consideration </w:t>
      </w:r>
      <w:r w:rsidR="2E05CEA5" w:rsidRPr="0F08D9C1">
        <w:rPr>
          <w:lang w:val="en-AU"/>
        </w:rPr>
        <w:t>will need to be given to</w:t>
      </w:r>
      <w:r w:rsidR="46CABC58" w:rsidRPr="0F08D9C1">
        <w:rPr>
          <w:lang w:val="en-AU"/>
        </w:rPr>
        <w:t xml:space="preserve"> </w:t>
      </w:r>
      <w:r w:rsidR="78C22074" w:rsidRPr="7F384EE2">
        <w:rPr>
          <w:lang w:val="en-AU"/>
        </w:rPr>
        <w:t xml:space="preserve">how the reforms </w:t>
      </w:r>
      <w:r w:rsidR="78C22074" w:rsidRPr="5659BFE8">
        <w:rPr>
          <w:lang w:val="en-AU"/>
        </w:rPr>
        <w:t>can be implemented in flexible learning schools, which play an important part in</w:t>
      </w:r>
      <w:r w:rsidR="55CC6351" w:rsidRPr="5659BFE8">
        <w:rPr>
          <w:lang w:val="en-AU"/>
        </w:rPr>
        <w:t xml:space="preserve"> re-connecting </w:t>
      </w:r>
      <w:r w:rsidR="786F15DC" w:rsidRPr="1C560DC5">
        <w:rPr>
          <w:lang w:val="en-AU"/>
        </w:rPr>
        <w:t xml:space="preserve">the state’s most </w:t>
      </w:r>
      <w:r w:rsidR="55CC6351" w:rsidRPr="5659BFE8">
        <w:rPr>
          <w:lang w:val="en-AU"/>
        </w:rPr>
        <w:t xml:space="preserve">disengaged learners with senior </w:t>
      </w:r>
      <w:r w:rsidR="55CC6351" w:rsidRPr="1D2FA6AD">
        <w:rPr>
          <w:lang w:val="en-AU"/>
        </w:rPr>
        <w:t>secondary education</w:t>
      </w:r>
      <w:r w:rsidR="78C22074" w:rsidRPr="1D2FA6AD">
        <w:rPr>
          <w:lang w:val="en-AU"/>
        </w:rPr>
        <w:t xml:space="preserve">.  </w:t>
      </w:r>
      <w:r w:rsidR="7D959197" w:rsidRPr="1D2FA6AD">
        <w:rPr>
          <w:lang w:val="en-AU"/>
        </w:rPr>
        <w:t xml:space="preserve">VCOSS encourages </w:t>
      </w:r>
      <w:r w:rsidR="00DF3D00">
        <w:rPr>
          <w:lang w:val="en-AU"/>
        </w:rPr>
        <w:t>DET</w:t>
      </w:r>
      <w:r w:rsidR="1E916A23" w:rsidRPr="1C560DC5">
        <w:rPr>
          <w:lang w:val="en-AU"/>
        </w:rPr>
        <w:t xml:space="preserve"> to</w:t>
      </w:r>
      <w:r w:rsidR="7D959197" w:rsidRPr="1D2FA6AD">
        <w:rPr>
          <w:lang w:val="en-AU"/>
        </w:rPr>
        <w:t xml:space="preserve"> work </w:t>
      </w:r>
      <w:r w:rsidR="1E916A23" w:rsidRPr="121EB4D6">
        <w:rPr>
          <w:lang w:val="en-AU"/>
        </w:rPr>
        <w:t xml:space="preserve">closely </w:t>
      </w:r>
      <w:r w:rsidR="7D959197" w:rsidRPr="1D2FA6AD">
        <w:rPr>
          <w:lang w:val="en-AU"/>
        </w:rPr>
        <w:t xml:space="preserve">with </w:t>
      </w:r>
      <w:r w:rsidR="658596BF" w:rsidRPr="121EB4D6">
        <w:rPr>
          <w:lang w:val="en-AU"/>
        </w:rPr>
        <w:t>these providers during</w:t>
      </w:r>
      <w:r w:rsidR="7D959197" w:rsidRPr="1D2FA6AD">
        <w:rPr>
          <w:lang w:val="en-AU"/>
        </w:rPr>
        <w:t xml:space="preserve"> the </w:t>
      </w:r>
      <w:r w:rsidR="658596BF" w:rsidRPr="121EB4D6">
        <w:rPr>
          <w:lang w:val="en-AU"/>
        </w:rPr>
        <w:t>design process</w:t>
      </w:r>
      <w:r w:rsidR="7D959197" w:rsidRPr="1D2FA6AD">
        <w:rPr>
          <w:lang w:val="en-AU"/>
        </w:rPr>
        <w:t xml:space="preserve">, to ensure flexible learning schools </w:t>
      </w:r>
      <w:r w:rsidR="6B49B529" w:rsidRPr="121EB4D6">
        <w:rPr>
          <w:lang w:val="en-AU"/>
        </w:rPr>
        <w:t xml:space="preserve">are set up for success </w:t>
      </w:r>
      <w:r w:rsidR="6FDC73F9" w:rsidRPr="2C27CE34">
        <w:rPr>
          <w:lang w:val="en-AU"/>
        </w:rPr>
        <w:t>in the implementation phase. It is vital that</w:t>
      </w:r>
      <w:r w:rsidR="6B49B529" w:rsidRPr="121EB4D6">
        <w:rPr>
          <w:lang w:val="en-AU"/>
        </w:rPr>
        <w:t xml:space="preserve"> these schools be able </w:t>
      </w:r>
      <w:r w:rsidR="6B49B529" w:rsidRPr="2C27CE34">
        <w:rPr>
          <w:lang w:val="en-AU"/>
        </w:rPr>
        <w:t xml:space="preserve">to </w:t>
      </w:r>
      <w:r w:rsidR="09BCC499" w:rsidRPr="2C27CE34">
        <w:rPr>
          <w:lang w:val="en-AU"/>
        </w:rPr>
        <w:t xml:space="preserve">deliver </w:t>
      </w:r>
      <w:r w:rsidR="09BCC499" w:rsidRPr="704102B3">
        <w:rPr>
          <w:lang w:val="en-AU"/>
        </w:rPr>
        <w:t xml:space="preserve">the new </w:t>
      </w:r>
      <w:r w:rsidR="09BCC499" w:rsidRPr="624DF5FD">
        <w:rPr>
          <w:lang w:val="en-AU"/>
        </w:rPr>
        <w:t xml:space="preserve">certificates </w:t>
      </w:r>
      <w:r w:rsidR="279FFD0A" w:rsidRPr="2C27CE34">
        <w:rPr>
          <w:lang w:val="en-AU"/>
        </w:rPr>
        <w:t>in a way that is compatible</w:t>
      </w:r>
      <w:r w:rsidR="09BCC499" w:rsidRPr="624DF5FD">
        <w:rPr>
          <w:lang w:val="en-AU"/>
        </w:rPr>
        <w:t xml:space="preserve"> with their unique</w:t>
      </w:r>
      <w:r w:rsidR="7B950711" w:rsidRPr="2C27CE34">
        <w:rPr>
          <w:lang w:val="en-AU"/>
        </w:rPr>
        <w:t>, evidence-informed</w:t>
      </w:r>
      <w:r w:rsidR="09BCC499" w:rsidRPr="624DF5FD">
        <w:rPr>
          <w:lang w:val="en-AU"/>
        </w:rPr>
        <w:t xml:space="preserve"> </w:t>
      </w:r>
      <w:r w:rsidR="438AF1A2" w:rsidRPr="328E6498">
        <w:rPr>
          <w:lang w:val="en-AU"/>
        </w:rPr>
        <w:t xml:space="preserve">student </w:t>
      </w:r>
      <w:r w:rsidR="09BCC499" w:rsidRPr="624DF5FD">
        <w:rPr>
          <w:lang w:val="en-AU"/>
        </w:rPr>
        <w:t xml:space="preserve">engagement </w:t>
      </w:r>
      <w:r w:rsidR="7286AC83" w:rsidRPr="704102B3">
        <w:rPr>
          <w:lang w:val="en-AU"/>
        </w:rPr>
        <w:t>models</w:t>
      </w:r>
      <w:r w:rsidR="7B950711" w:rsidRPr="2C27CE34">
        <w:rPr>
          <w:lang w:val="en-AU"/>
        </w:rPr>
        <w:t>.</w:t>
      </w:r>
    </w:p>
    <w:p w14:paraId="20D10642" w14:textId="076EC749" w:rsidR="00C53F4D" w:rsidRPr="00C53F4D" w:rsidRDefault="00C53F4D" w:rsidP="00C53F4D">
      <w:pPr>
        <w:pStyle w:val="PullQuote"/>
        <w:rPr>
          <w:sz w:val="24"/>
          <w:szCs w:val="24"/>
        </w:rPr>
      </w:pPr>
      <w:r>
        <w:t xml:space="preserve">“As long as we have the ability to flex – that’s the most important thing” </w:t>
      </w:r>
      <w:r w:rsidRPr="00C53F4D">
        <w:rPr>
          <w:sz w:val="24"/>
          <w:szCs w:val="24"/>
        </w:rPr>
        <w:t>– Principal, Flexible Learning School</w:t>
      </w:r>
    </w:p>
    <w:p w14:paraId="3D8D7EC9" w14:textId="4551D5EB" w:rsidR="000928EB" w:rsidRDefault="008A6162" w:rsidP="008A6162">
      <w:pPr>
        <w:pStyle w:val="Heading3"/>
        <w:rPr>
          <w:lang w:val="en-AU"/>
        </w:rPr>
      </w:pPr>
      <w:bookmarkStart w:id="6" w:name="_Toc78820863"/>
      <w:r>
        <w:rPr>
          <w:lang w:val="en-AU"/>
        </w:rPr>
        <w:lastRenderedPageBreak/>
        <w:t>Empowering students</w:t>
      </w:r>
      <w:bookmarkEnd w:id="6"/>
    </w:p>
    <w:p w14:paraId="0B75C46D" w14:textId="5B0DB049" w:rsidR="00CC0FE7" w:rsidRDefault="00CC0FE7" w:rsidP="00ED1205">
      <w:r>
        <w:t xml:space="preserve">The Victorian Government has demonstrated </w:t>
      </w:r>
      <w:r w:rsidR="7146518C">
        <w:t>its</w:t>
      </w:r>
      <w:r>
        <w:t xml:space="preserve"> commitment to empowering student voice through the creation of the </w:t>
      </w:r>
      <w:r w:rsidRPr="00CB46E4">
        <w:t>Amplify</w:t>
      </w:r>
      <w:r>
        <w:t>,</w:t>
      </w:r>
      <w:r>
        <w:rPr>
          <w:rStyle w:val="FootnoteReference"/>
        </w:rPr>
        <w:footnoteReference w:id="2"/>
      </w:r>
      <w:r>
        <w:t xml:space="preserve"> </w:t>
      </w:r>
      <w:r w:rsidR="62518E6B">
        <w:t xml:space="preserve">which </w:t>
      </w:r>
      <w:r w:rsidR="29FB1956">
        <w:t>mak</w:t>
      </w:r>
      <w:r w:rsidR="396F8BE4">
        <w:t>es</w:t>
      </w:r>
      <w:r>
        <w:t xml:space="preserve"> it mandatory for every secondary school council to elect students </w:t>
      </w:r>
      <w:r w:rsidR="479BCEBE">
        <w:t xml:space="preserve">and accord them with </w:t>
      </w:r>
      <w:r>
        <w:t>full voting rights, and through the creation of a dedicated position on the board of the Victorian Curriculum and Assessment Authority.</w:t>
      </w:r>
    </w:p>
    <w:p w14:paraId="7E86FE0C" w14:textId="77777777" w:rsidR="00BE00FA" w:rsidRDefault="00BE00FA" w:rsidP="00ED1205">
      <w:r>
        <w:t xml:space="preserve">However, more can be done to increase the level of autonomy and power that students have in relation to their individual pathway. </w:t>
      </w:r>
    </w:p>
    <w:p w14:paraId="6411AA91" w14:textId="7199E26E" w:rsidR="00CC0FE7" w:rsidRDefault="00BE00FA" w:rsidP="00ED1205">
      <w:r>
        <w:t>Mandating nine and 11 of the 16 minimum units for the vocational speciali</w:t>
      </w:r>
      <w:r w:rsidR="00CC0FE7">
        <w:t>s</w:t>
      </w:r>
      <w:r>
        <w:t xml:space="preserve">ation and </w:t>
      </w:r>
      <w:r w:rsidR="00B9406E">
        <w:t>F</w:t>
      </w:r>
      <w:r>
        <w:t xml:space="preserve">oundation </w:t>
      </w:r>
      <w:r w:rsidR="00B9406E">
        <w:t>P</w:t>
      </w:r>
      <w:r>
        <w:t>athway</w:t>
      </w:r>
      <w:r w:rsidR="00AC6CE3">
        <w:t>s</w:t>
      </w:r>
      <w:r>
        <w:t xml:space="preserve"> </w:t>
      </w:r>
      <w:r w:rsidR="00B9406E">
        <w:t>C</w:t>
      </w:r>
      <w:r>
        <w:t>ertificate respectively</w:t>
      </w:r>
      <w:r w:rsidR="00CC0FE7">
        <w:t>,</w:t>
      </w:r>
      <w:r>
        <w:t xml:space="preserve"> reduce</w:t>
      </w:r>
      <w:r w:rsidR="00CC0FE7">
        <w:t>s</w:t>
      </w:r>
      <w:r>
        <w:t xml:space="preserve"> the choice and breadth of subjects for students.</w:t>
      </w:r>
      <w:r w:rsidR="00CC0FE7">
        <w:t xml:space="preserve"> </w:t>
      </w:r>
    </w:p>
    <w:p w14:paraId="07BC7BA8" w14:textId="2BC6AC4F" w:rsidR="009606D2" w:rsidRDefault="009606D2" w:rsidP="00CC0FE7">
      <w:r>
        <w:t>Students undertaking VCE have significantly more choice and self-direction in their learning.</w:t>
      </w:r>
    </w:p>
    <w:p w14:paraId="6F887AF9" w14:textId="7809464D" w:rsidR="00ED1205" w:rsidRDefault="00CC0FE7" w:rsidP="00ED1205">
      <w:r>
        <w:t xml:space="preserve">It is important that the new vocational specialisation stream and </w:t>
      </w:r>
      <w:r w:rsidR="009F0528">
        <w:t>F</w:t>
      </w:r>
      <w:r>
        <w:t xml:space="preserve">oundation </w:t>
      </w:r>
      <w:r w:rsidR="009F0528">
        <w:t>P</w:t>
      </w:r>
      <w:r>
        <w:t>athway</w:t>
      </w:r>
      <w:r w:rsidR="00AC6CE3">
        <w:t>s</w:t>
      </w:r>
      <w:r>
        <w:t xml:space="preserve"> </w:t>
      </w:r>
      <w:r w:rsidR="009F0528">
        <w:t>C</w:t>
      </w:r>
      <w:r>
        <w:t>ertificate balance</w:t>
      </w:r>
      <w:r w:rsidR="009606D2">
        <w:t xml:space="preserve"> mandatory units to give students</w:t>
      </w:r>
      <w:r>
        <w:t xml:space="preserve"> the skills </w:t>
      </w:r>
      <w:r w:rsidR="009606D2">
        <w:t>they need</w:t>
      </w:r>
      <w:r>
        <w:t xml:space="preserve"> to successfully transition </w:t>
      </w:r>
      <w:r w:rsidR="009606D2">
        <w:t xml:space="preserve">from senior secondary school to further pathways, while ensuring an appropriate level of student choice and autonomy. </w:t>
      </w:r>
    </w:p>
    <w:p w14:paraId="291F960E" w14:textId="5ECDB1DE" w:rsidR="0059011B" w:rsidRDefault="499F2B29" w:rsidP="00ED1205">
      <w:r>
        <w:t xml:space="preserve">VCOSS believes </w:t>
      </w:r>
      <w:r w:rsidR="34B66646">
        <w:t xml:space="preserve">the </w:t>
      </w:r>
      <w:r>
        <w:t>proposed mandatory units should be subject to more extensive consultation with students before a final determination</w:t>
      </w:r>
      <w:r w:rsidR="34B66646">
        <w:t xml:space="preserve"> is</w:t>
      </w:r>
      <w:r>
        <w:t xml:space="preserve"> made.</w:t>
      </w:r>
      <w:r w:rsidR="34B66646">
        <w:t xml:space="preserve">  </w:t>
      </w:r>
      <w:r w:rsidR="0059011B">
        <w:t>VCOSS members have raised concern about the level of engagement and consultation with students on the reforms to date.</w:t>
      </w:r>
    </w:p>
    <w:p w14:paraId="2E76A054" w14:textId="48836CA1" w:rsidR="00AC6CE3" w:rsidRPr="00AC6CE3" w:rsidRDefault="00AC6CE3" w:rsidP="00ED1205">
      <w:pPr>
        <w:rPr>
          <w:lang w:val="en-AU"/>
        </w:rPr>
      </w:pPr>
      <w:r>
        <w:rPr>
          <w:lang w:val="en-AU"/>
        </w:rPr>
        <w:t xml:space="preserve">Students are </w:t>
      </w:r>
      <w:r w:rsidRPr="00AC6CE3">
        <w:rPr>
          <w:b/>
          <w:bCs/>
          <w:lang w:val="en-AU"/>
        </w:rPr>
        <w:t>the</w:t>
      </w:r>
      <w:r>
        <w:rPr>
          <w:lang w:val="en-AU"/>
        </w:rPr>
        <w:t xml:space="preserve"> key stakeholder in education reform. Consultation with students needs to begin early and be sustained throughout the process to ensure students understand the changes and can influence the reforms to reflect their aspirations for their educational journey.</w:t>
      </w:r>
      <w:r w:rsidR="00FC4B5F">
        <w:rPr>
          <w:lang w:val="en-AU"/>
        </w:rPr>
        <w:t xml:space="preserve"> There is </w:t>
      </w:r>
      <w:r w:rsidR="00FC4B5F" w:rsidRPr="0E56D4F8">
        <w:rPr>
          <w:lang w:val="en-AU"/>
        </w:rPr>
        <w:t>a</w:t>
      </w:r>
      <w:r w:rsidR="56C5B723" w:rsidRPr="0E56D4F8">
        <w:rPr>
          <w:lang w:val="en-AU"/>
        </w:rPr>
        <w:t>l</w:t>
      </w:r>
      <w:r w:rsidR="361829BC" w:rsidRPr="0E56D4F8">
        <w:rPr>
          <w:lang w:val="en-AU"/>
        </w:rPr>
        <w:t xml:space="preserve">so </w:t>
      </w:r>
      <w:r w:rsidR="00FC4B5F" w:rsidRPr="0E56D4F8">
        <w:rPr>
          <w:lang w:val="en-AU"/>
        </w:rPr>
        <w:t>a</w:t>
      </w:r>
      <w:r w:rsidR="00FC4B5F">
        <w:rPr>
          <w:lang w:val="en-AU"/>
        </w:rPr>
        <w:t xml:space="preserve"> particular need to engage with students targeted for the </w:t>
      </w:r>
      <w:r w:rsidR="00250306">
        <w:rPr>
          <w:lang w:val="en-AU"/>
        </w:rPr>
        <w:t>F</w:t>
      </w:r>
      <w:r w:rsidR="00FC4B5F">
        <w:rPr>
          <w:lang w:val="en-AU"/>
        </w:rPr>
        <w:t xml:space="preserve">oundation </w:t>
      </w:r>
      <w:r w:rsidR="00250306">
        <w:rPr>
          <w:lang w:val="en-AU"/>
        </w:rPr>
        <w:t>P</w:t>
      </w:r>
      <w:r w:rsidR="00FC4B5F">
        <w:rPr>
          <w:lang w:val="en-AU"/>
        </w:rPr>
        <w:t xml:space="preserve">athways </w:t>
      </w:r>
      <w:r w:rsidR="00250306">
        <w:rPr>
          <w:lang w:val="en-AU"/>
        </w:rPr>
        <w:t>C</w:t>
      </w:r>
      <w:r w:rsidR="00FC4B5F">
        <w:rPr>
          <w:lang w:val="en-AU"/>
        </w:rPr>
        <w:t>ertificate to ensure this new design reflects their hopes and further pathway options.</w:t>
      </w:r>
    </w:p>
    <w:p w14:paraId="4FADDD81" w14:textId="626B69BD" w:rsidR="008A6162" w:rsidRDefault="00C53F4D" w:rsidP="00C53F4D">
      <w:pPr>
        <w:pStyle w:val="Heading3"/>
        <w:rPr>
          <w:lang w:val="en-AU"/>
        </w:rPr>
      </w:pPr>
      <w:bookmarkStart w:id="7" w:name="_Toc78820864"/>
      <w:r>
        <w:rPr>
          <w:lang w:val="en-AU"/>
        </w:rPr>
        <w:t>Workforce</w:t>
      </w:r>
      <w:bookmarkEnd w:id="7"/>
    </w:p>
    <w:p w14:paraId="63AF9AC8" w14:textId="79D0E73A" w:rsidR="00952DD5" w:rsidRDefault="00C53F4D" w:rsidP="00C53F4D">
      <w:pPr>
        <w:rPr>
          <w:lang w:val="en-AU"/>
        </w:rPr>
      </w:pPr>
      <w:r>
        <w:rPr>
          <w:lang w:val="en-AU"/>
        </w:rPr>
        <w:t xml:space="preserve">Changes to the senior secondary certificate </w:t>
      </w:r>
      <w:r w:rsidR="00952DD5">
        <w:rPr>
          <w:lang w:val="en-AU"/>
        </w:rPr>
        <w:t>have significant workforce implications</w:t>
      </w:r>
      <w:r w:rsidR="00655EA9">
        <w:rPr>
          <w:lang w:val="en-AU"/>
        </w:rPr>
        <w:t xml:space="preserve"> for vocational teachers and the technical industry workforce</w:t>
      </w:r>
      <w:r w:rsidR="00952DD5">
        <w:rPr>
          <w:lang w:val="en-AU"/>
        </w:rPr>
        <w:t xml:space="preserve">. Several VCOSS members raised </w:t>
      </w:r>
      <w:r w:rsidR="00952DD5">
        <w:rPr>
          <w:lang w:val="en-AU"/>
        </w:rPr>
        <w:lastRenderedPageBreak/>
        <w:t>concerns about current workforce shortages</w:t>
      </w:r>
      <w:r w:rsidR="650CA8DE" w:rsidRPr="0E56D4F8">
        <w:rPr>
          <w:lang w:val="en-AU"/>
        </w:rPr>
        <w:t>,</w:t>
      </w:r>
      <w:r w:rsidR="00952DD5">
        <w:rPr>
          <w:lang w:val="en-AU"/>
        </w:rPr>
        <w:t xml:space="preserve"> </w:t>
      </w:r>
      <w:r w:rsidR="00655EA9">
        <w:rPr>
          <w:lang w:val="en-AU"/>
        </w:rPr>
        <w:t>noting</w:t>
      </w:r>
      <w:r w:rsidR="00952DD5">
        <w:rPr>
          <w:lang w:val="en-AU"/>
        </w:rPr>
        <w:t xml:space="preserve"> schools </w:t>
      </w:r>
      <w:r w:rsidR="00655EA9">
        <w:rPr>
          <w:lang w:val="en-AU"/>
        </w:rPr>
        <w:t xml:space="preserve">are </w:t>
      </w:r>
      <w:r w:rsidR="00952DD5">
        <w:rPr>
          <w:lang w:val="en-AU"/>
        </w:rPr>
        <w:t>currently unable to employ appropriate technical teachers</w:t>
      </w:r>
      <w:r w:rsidR="00655EA9">
        <w:rPr>
          <w:lang w:val="en-AU"/>
        </w:rPr>
        <w:t xml:space="preserve"> for VET programs</w:t>
      </w:r>
      <w:r w:rsidR="00952DD5">
        <w:rPr>
          <w:lang w:val="en-AU"/>
        </w:rPr>
        <w:t xml:space="preserve"> while industry is facing its own workforce shortages exacerbated by COVID-19.</w:t>
      </w:r>
    </w:p>
    <w:p w14:paraId="55DC2F37" w14:textId="77777777" w:rsidR="00952DD5" w:rsidRDefault="00952DD5" w:rsidP="00C53F4D">
      <w:pPr>
        <w:rPr>
          <w:lang w:val="en-AU"/>
        </w:rPr>
      </w:pPr>
      <w:r>
        <w:rPr>
          <w:lang w:val="en-AU"/>
        </w:rPr>
        <w:t>Additional aspects of workforce raised by VCOSS members include:</w:t>
      </w:r>
    </w:p>
    <w:p w14:paraId="4DC4588B" w14:textId="71B68761" w:rsidR="00C53F4D" w:rsidRDefault="00952DD5" w:rsidP="00952DD5">
      <w:pPr>
        <w:pStyle w:val="ListParagraph"/>
        <w:numPr>
          <w:ilvl w:val="0"/>
          <w:numId w:val="6"/>
        </w:numPr>
        <w:rPr>
          <w:lang w:val="en-AU"/>
        </w:rPr>
      </w:pPr>
      <w:r w:rsidRPr="094FAA8A">
        <w:rPr>
          <w:lang w:val="en-AU"/>
        </w:rPr>
        <w:t xml:space="preserve">The need to </w:t>
      </w:r>
      <w:r>
        <w:rPr>
          <w:lang w:val="en-AU"/>
        </w:rPr>
        <w:t>support vocational teachers to ensure those who have the right approach to working with students who have traditionally undertaken VCAL are not lost due to qualification requirements.</w:t>
      </w:r>
    </w:p>
    <w:p w14:paraId="7FF322CF" w14:textId="77777777" w:rsidR="00952DD5" w:rsidRDefault="00952DD5" w:rsidP="00952DD5">
      <w:pPr>
        <w:pStyle w:val="ListParagraph"/>
        <w:ind w:left="780"/>
        <w:rPr>
          <w:lang w:val="en-AU"/>
        </w:rPr>
      </w:pPr>
    </w:p>
    <w:p w14:paraId="0BF375CD" w14:textId="7FEDB4FA" w:rsidR="00952DD5" w:rsidRDefault="61D127B9" w:rsidP="00952DD5">
      <w:pPr>
        <w:pStyle w:val="ListParagraph"/>
        <w:numPr>
          <w:ilvl w:val="0"/>
          <w:numId w:val="6"/>
        </w:numPr>
        <w:rPr>
          <w:lang w:val="en-AU"/>
        </w:rPr>
      </w:pPr>
      <w:r w:rsidRPr="51C34B6B">
        <w:rPr>
          <w:lang w:val="en-AU"/>
        </w:rPr>
        <w:t>Ensuring</w:t>
      </w:r>
      <w:r w:rsidR="00952DD5">
        <w:rPr>
          <w:lang w:val="en-AU"/>
        </w:rPr>
        <w:t xml:space="preserve"> vocational </w:t>
      </w:r>
      <w:r w:rsidR="00952DD5" w:rsidRPr="51C34B6B">
        <w:rPr>
          <w:lang w:val="en-AU"/>
        </w:rPr>
        <w:t>teachers</w:t>
      </w:r>
      <w:r w:rsidR="726AD549" w:rsidRPr="51C34B6B">
        <w:rPr>
          <w:lang w:val="en-AU"/>
        </w:rPr>
        <w:t>’</w:t>
      </w:r>
      <w:r w:rsidR="00952DD5">
        <w:rPr>
          <w:lang w:val="en-AU"/>
        </w:rPr>
        <w:t xml:space="preserve"> teaching loads </w:t>
      </w:r>
      <w:r w:rsidR="26AF89BC" w:rsidRPr="51C34B6B">
        <w:rPr>
          <w:lang w:val="en-AU"/>
        </w:rPr>
        <w:t xml:space="preserve">provide </w:t>
      </w:r>
      <w:r w:rsidR="26AF89BC" w:rsidRPr="75B6B145">
        <w:rPr>
          <w:lang w:val="en-AU"/>
        </w:rPr>
        <w:t>sufficient</w:t>
      </w:r>
      <w:r w:rsidR="00952DD5">
        <w:rPr>
          <w:lang w:val="en-AU"/>
        </w:rPr>
        <w:t xml:space="preserve"> time to plan and support individual learner needs. </w:t>
      </w:r>
    </w:p>
    <w:p w14:paraId="7880B9F5" w14:textId="20497EFA" w:rsidR="00F11AC4" w:rsidRPr="00F11AC4" w:rsidRDefault="00F11AC4" w:rsidP="00F11AC4">
      <w:pPr>
        <w:pStyle w:val="ListParagraph"/>
        <w:rPr>
          <w:lang w:val="en-AU"/>
        </w:rPr>
      </w:pPr>
    </w:p>
    <w:p w14:paraId="23F5EE48" w14:textId="20497EFA" w:rsidR="00131E6A" w:rsidRDefault="7BC9026D" w:rsidP="0043425F">
      <w:pPr>
        <w:pStyle w:val="ListParagraph"/>
        <w:numPr>
          <w:ilvl w:val="0"/>
          <w:numId w:val="6"/>
        </w:numPr>
        <w:rPr>
          <w:lang w:val="en-AU"/>
        </w:rPr>
      </w:pPr>
      <w:r w:rsidRPr="0043425F">
        <w:rPr>
          <w:lang w:val="en-AU"/>
        </w:rPr>
        <w:t xml:space="preserve">The need to </w:t>
      </w:r>
      <w:r w:rsidR="5F864ECD" w:rsidRPr="0043425F">
        <w:rPr>
          <w:lang w:val="en-AU"/>
        </w:rPr>
        <w:t>remove barrier</w:t>
      </w:r>
      <w:r w:rsidR="5F864ECD" w:rsidRPr="00124EC7">
        <w:rPr>
          <w:lang w:val="en-AU"/>
        </w:rPr>
        <w:t xml:space="preserve">s to entry for prospective </w:t>
      </w:r>
      <w:r w:rsidR="175940EA" w:rsidRPr="00124EC7">
        <w:rPr>
          <w:lang w:val="en-AU"/>
        </w:rPr>
        <w:t xml:space="preserve">vocational </w:t>
      </w:r>
      <w:r w:rsidR="5F864ECD" w:rsidRPr="00124EC7">
        <w:rPr>
          <w:lang w:val="en-AU"/>
        </w:rPr>
        <w:t xml:space="preserve">teachers.  </w:t>
      </w:r>
      <w:r w:rsidR="76ABB382" w:rsidRPr="00124EC7">
        <w:rPr>
          <w:lang w:val="en-AU"/>
        </w:rPr>
        <w:t xml:space="preserve">VCOSS members have had conversations with people in industry who expressed an interest to work in a VDSS (VET delivered in secondary school) program, but did not pursue this pathway because the process is onerous and too difficult.  </w:t>
      </w:r>
      <w:r w:rsidR="000E120C" w:rsidRPr="00124EC7">
        <w:rPr>
          <w:lang w:val="en-AU"/>
        </w:rPr>
        <w:t>DET</w:t>
      </w:r>
      <w:r w:rsidR="6EB09D2A" w:rsidRPr="00124EC7">
        <w:rPr>
          <w:lang w:val="en-AU"/>
        </w:rPr>
        <w:t xml:space="preserve"> could help attract highly skilled educators into the senior secondary system</w:t>
      </w:r>
      <w:r w:rsidR="76ABB382" w:rsidRPr="00124EC7">
        <w:rPr>
          <w:lang w:val="en-AU"/>
        </w:rPr>
        <w:t xml:space="preserve"> </w:t>
      </w:r>
      <w:r w:rsidR="2AFF1AEF" w:rsidRPr="00124EC7">
        <w:rPr>
          <w:lang w:val="en-AU"/>
        </w:rPr>
        <w:t xml:space="preserve">– and ensure schools have the ability to deliver the reform agenda </w:t>
      </w:r>
      <w:r w:rsidR="6A284919" w:rsidRPr="00124EC7">
        <w:rPr>
          <w:lang w:val="en-AU"/>
        </w:rPr>
        <w:t>– by</w:t>
      </w:r>
      <w:r w:rsidR="6EB09D2A" w:rsidRPr="00124EC7">
        <w:rPr>
          <w:lang w:val="en-AU"/>
        </w:rPr>
        <w:t xml:space="preserve"> removing </w:t>
      </w:r>
      <w:r w:rsidR="02290159" w:rsidRPr="00124EC7">
        <w:rPr>
          <w:lang w:val="en-AU"/>
        </w:rPr>
        <w:t xml:space="preserve">administrative and other process </w:t>
      </w:r>
      <w:r w:rsidR="6EB09D2A" w:rsidRPr="00124EC7">
        <w:rPr>
          <w:lang w:val="en-AU"/>
        </w:rPr>
        <w:t>barriers</w:t>
      </w:r>
      <w:r w:rsidR="4EC01F54" w:rsidRPr="00124EC7">
        <w:rPr>
          <w:lang w:val="en-AU"/>
        </w:rPr>
        <w:t>.</w:t>
      </w:r>
      <w:r w:rsidR="007A1A7D" w:rsidRPr="00124EC7">
        <w:rPr>
          <w:lang w:val="en-AU"/>
        </w:rPr>
        <w:t xml:space="preserve"> </w:t>
      </w:r>
    </w:p>
    <w:p w14:paraId="11F8127B" w14:textId="20497EFA" w:rsidR="0043425F" w:rsidRPr="0043425F" w:rsidRDefault="0043425F" w:rsidP="00124EC7">
      <w:pPr>
        <w:pStyle w:val="ListParagraph"/>
        <w:ind w:left="780"/>
        <w:rPr>
          <w:lang w:val="en-AU"/>
        </w:rPr>
      </w:pPr>
    </w:p>
    <w:p w14:paraId="32775B4A" w14:textId="20497EFA" w:rsidR="00F11AC4" w:rsidRPr="00655EA9" w:rsidRDefault="00655EA9" w:rsidP="00655EA9">
      <w:pPr>
        <w:pStyle w:val="ListParagraph"/>
        <w:numPr>
          <w:ilvl w:val="0"/>
          <w:numId w:val="6"/>
        </w:numPr>
        <w:rPr>
          <w:lang w:val="en-AU"/>
        </w:rPr>
      </w:pPr>
      <w:r w:rsidRPr="00655EA9">
        <w:rPr>
          <w:lang w:val="en-AU"/>
        </w:rPr>
        <w:t>Teaching loads also need to reflect the skill sets and expertise of teachers, rather than timetabling availability.</w:t>
      </w:r>
    </w:p>
    <w:p w14:paraId="27B4C437" w14:textId="20497EFA" w:rsidR="000928EB" w:rsidRDefault="00901B6D" w:rsidP="00655EA9">
      <w:pPr>
        <w:pStyle w:val="Heading3"/>
        <w:rPr>
          <w:lang w:val="en-AU"/>
        </w:rPr>
      </w:pPr>
      <w:bookmarkStart w:id="8" w:name="_Toc78820865"/>
      <w:r>
        <w:rPr>
          <w:lang w:val="en-AU"/>
        </w:rPr>
        <w:t>The role of VET and Structured Workplace Learning</w:t>
      </w:r>
      <w:bookmarkEnd w:id="8"/>
    </w:p>
    <w:p w14:paraId="4EFEE017" w14:textId="20497EFA" w:rsidR="00901B6D" w:rsidRDefault="00143378" w:rsidP="00901B6D">
      <w:pPr>
        <w:rPr>
          <w:lang w:val="en-AU"/>
        </w:rPr>
      </w:pPr>
      <w:r>
        <w:rPr>
          <w:lang w:val="en-AU"/>
        </w:rPr>
        <w:t>Increased access to VET and Structured Workplace Learning (SWL) is welcome</w:t>
      </w:r>
      <w:r w:rsidR="00595E6C">
        <w:rPr>
          <w:lang w:val="en-AU"/>
        </w:rPr>
        <w:t>,</w:t>
      </w:r>
      <w:r>
        <w:rPr>
          <w:lang w:val="en-AU"/>
        </w:rPr>
        <w:t xml:space="preserve"> and, if schools are supported to implement the reforms successfully, will see an increase in the number of senior secondary students pursuing </w:t>
      </w:r>
      <w:r w:rsidR="00C02591">
        <w:rPr>
          <w:lang w:val="en-AU"/>
        </w:rPr>
        <w:t>opportunities</w:t>
      </w:r>
      <w:r>
        <w:rPr>
          <w:lang w:val="en-AU"/>
        </w:rPr>
        <w:t xml:space="preserve"> that align with their interests.</w:t>
      </w:r>
    </w:p>
    <w:p w14:paraId="3147498A" w14:textId="20497EFA" w:rsidR="00153FE6" w:rsidRDefault="00153FE6" w:rsidP="00153FE6">
      <w:pPr>
        <w:rPr>
          <w:lang w:val="en-AU"/>
        </w:rPr>
      </w:pPr>
      <w:r>
        <w:rPr>
          <w:lang w:val="en-AU"/>
        </w:rPr>
        <w:t>Secondary students often access VDSS</w:t>
      </w:r>
      <w:r w:rsidR="00FC4B5F">
        <w:rPr>
          <w:lang w:val="en-AU"/>
        </w:rPr>
        <w:t xml:space="preserve"> (</w:t>
      </w:r>
      <w:r w:rsidR="00ED736C">
        <w:rPr>
          <w:lang w:val="en-AU"/>
        </w:rPr>
        <w:t>confusingly</w:t>
      </w:r>
      <w:r w:rsidR="008C29AC">
        <w:rPr>
          <w:lang w:val="en-AU"/>
        </w:rPr>
        <w:t xml:space="preserve"> also referred to as VET in Schools</w:t>
      </w:r>
      <w:r w:rsidR="00ED736C">
        <w:rPr>
          <w:lang w:val="en-AU"/>
        </w:rPr>
        <w:t xml:space="preserve"> or VETiS</w:t>
      </w:r>
      <w:r>
        <w:rPr>
          <w:lang w:val="en-AU"/>
        </w:rPr>
        <w:t xml:space="preserve">) programs </w:t>
      </w:r>
      <w:r w:rsidR="00595E6C">
        <w:rPr>
          <w:lang w:val="en-AU"/>
        </w:rPr>
        <w:t>at</w:t>
      </w:r>
      <w:r>
        <w:rPr>
          <w:lang w:val="en-AU"/>
        </w:rPr>
        <w:t xml:space="preserve"> school, </w:t>
      </w:r>
      <w:r w:rsidR="00143378">
        <w:rPr>
          <w:lang w:val="en-AU"/>
        </w:rPr>
        <w:t>delivered</w:t>
      </w:r>
      <w:r w:rsidR="00DD2A28">
        <w:rPr>
          <w:lang w:val="en-AU"/>
        </w:rPr>
        <w:t xml:space="preserve"> in-house or at another school</w:t>
      </w:r>
      <w:r>
        <w:rPr>
          <w:lang w:val="en-AU"/>
        </w:rPr>
        <w:t xml:space="preserve"> through a VET cluster</w:t>
      </w:r>
      <w:r w:rsidR="00F043C7">
        <w:rPr>
          <w:lang w:val="en-AU"/>
        </w:rPr>
        <w:t>, rather than through TAFE.</w:t>
      </w:r>
    </w:p>
    <w:p w14:paraId="441CE444" w14:textId="2C361EE3" w:rsidR="00DD2A28" w:rsidRDefault="00DD2A28" w:rsidP="00153FE6">
      <w:pPr>
        <w:rPr>
          <w:lang w:val="en-AU"/>
        </w:rPr>
      </w:pPr>
      <w:r>
        <w:rPr>
          <w:lang w:val="en-AU"/>
        </w:rPr>
        <w:t xml:space="preserve">VCOSS members expressed concern </w:t>
      </w:r>
      <w:r w:rsidR="00F043C7">
        <w:rPr>
          <w:lang w:val="en-AU"/>
        </w:rPr>
        <w:t>that VET clusters may struggle to absorb additional demand as a result of expanded provision through the reforms</w:t>
      </w:r>
      <w:r w:rsidR="5F8DA3E0" w:rsidRPr="2B2CF952">
        <w:rPr>
          <w:lang w:val="en-AU"/>
        </w:rPr>
        <w:t xml:space="preserve">.  They noted that </w:t>
      </w:r>
      <w:r w:rsidR="00F043C7">
        <w:rPr>
          <w:lang w:val="en-AU"/>
        </w:rPr>
        <w:t xml:space="preserve">many </w:t>
      </w:r>
      <w:r w:rsidR="00595E6C">
        <w:rPr>
          <w:lang w:val="en-AU"/>
        </w:rPr>
        <w:t xml:space="preserve">VET clusters </w:t>
      </w:r>
      <w:r w:rsidR="00F043C7">
        <w:rPr>
          <w:lang w:val="en-AU"/>
        </w:rPr>
        <w:t xml:space="preserve">are already at capacity. </w:t>
      </w:r>
      <w:r w:rsidR="00FC4B5F">
        <w:rPr>
          <w:lang w:val="en-AU"/>
        </w:rPr>
        <w:t xml:space="preserve">Ensuring students have access to a breadth of high-quality VET subjects is integral </w:t>
      </w:r>
      <w:r w:rsidR="36C7C5A2" w:rsidRPr="2B2CF952">
        <w:rPr>
          <w:lang w:val="en-AU"/>
        </w:rPr>
        <w:t xml:space="preserve">to </w:t>
      </w:r>
      <w:r w:rsidR="6B580D00" w:rsidRPr="2B2CF952">
        <w:rPr>
          <w:lang w:val="en-AU"/>
        </w:rPr>
        <w:t xml:space="preserve">the </w:t>
      </w:r>
      <w:r w:rsidR="00FC4B5F">
        <w:rPr>
          <w:lang w:val="en-AU"/>
        </w:rPr>
        <w:t xml:space="preserve">success </w:t>
      </w:r>
      <w:r w:rsidR="7219EA38" w:rsidRPr="2B2CF952">
        <w:rPr>
          <w:lang w:val="en-AU"/>
        </w:rPr>
        <w:t xml:space="preserve">of </w:t>
      </w:r>
      <w:r w:rsidR="00FC4B5F">
        <w:rPr>
          <w:lang w:val="en-AU"/>
        </w:rPr>
        <w:t xml:space="preserve">these reforms. </w:t>
      </w:r>
      <w:r w:rsidR="00F043C7" w:rsidRPr="6FCC5A3C">
        <w:rPr>
          <w:lang w:val="en-AU"/>
        </w:rPr>
        <w:t>The</w:t>
      </w:r>
      <w:r w:rsidR="761AF6B4" w:rsidRPr="6FCC5A3C">
        <w:rPr>
          <w:lang w:val="en-AU"/>
        </w:rPr>
        <w:t xml:space="preserve">re must be a strong focus on </w:t>
      </w:r>
      <w:r w:rsidR="761AF6B4" w:rsidRPr="6FCC5A3C">
        <w:rPr>
          <w:lang w:val="en-AU"/>
        </w:rPr>
        <w:lastRenderedPageBreak/>
        <w:t>the</w:t>
      </w:r>
      <w:r w:rsidR="00F043C7">
        <w:rPr>
          <w:lang w:val="en-AU"/>
        </w:rPr>
        <w:t xml:space="preserve"> role of VET clusters and Trade Training Centres</w:t>
      </w:r>
      <w:r w:rsidR="62BD19C9" w:rsidRPr="6FCC5A3C">
        <w:rPr>
          <w:lang w:val="en-AU"/>
        </w:rPr>
        <w:t xml:space="preserve"> – they </w:t>
      </w:r>
      <w:r w:rsidR="00F043C7">
        <w:rPr>
          <w:lang w:val="en-AU"/>
        </w:rPr>
        <w:t xml:space="preserve">will need </w:t>
      </w:r>
      <w:r w:rsidR="774A9420" w:rsidRPr="0806D266">
        <w:rPr>
          <w:lang w:val="en-AU"/>
        </w:rPr>
        <w:t xml:space="preserve">to be </w:t>
      </w:r>
      <w:r w:rsidR="00F043C7">
        <w:rPr>
          <w:lang w:val="en-AU"/>
        </w:rPr>
        <w:t xml:space="preserve">appropriately </w:t>
      </w:r>
      <w:r w:rsidR="00143378">
        <w:rPr>
          <w:lang w:val="en-AU"/>
        </w:rPr>
        <w:t xml:space="preserve">consulted, </w:t>
      </w:r>
      <w:r w:rsidR="00F043C7">
        <w:rPr>
          <w:lang w:val="en-AU"/>
        </w:rPr>
        <w:t>resourced and equipped to meet increasing demand of VDSS.</w:t>
      </w:r>
    </w:p>
    <w:p w14:paraId="1923B810" w14:textId="27E2FFA8" w:rsidR="00ED736C" w:rsidRDefault="00595E6C" w:rsidP="00153FE6">
      <w:pPr>
        <w:rPr>
          <w:lang w:val="en-AU"/>
        </w:rPr>
      </w:pPr>
      <w:r>
        <w:rPr>
          <w:lang w:val="en-AU"/>
        </w:rPr>
        <w:t>For students seeking to access VET subjects not offered directly by their school</w:t>
      </w:r>
      <w:r w:rsidR="3D1808D6" w:rsidRPr="0806D266">
        <w:rPr>
          <w:lang w:val="en-AU"/>
        </w:rPr>
        <w:t>,</w:t>
      </w:r>
      <w:r>
        <w:rPr>
          <w:lang w:val="en-AU"/>
        </w:rPr>
        <w:t xml:space="preserve"> it can be difficult for students and families to understand which subjects are available in their local area. While</w:t>
      </w:r>
      <w:r w:rsidR="00C02591">
        <w:rPr>
          <w:lang w:val="en-AU"/>
        </w:rPr>
        <w:t xml:space="preserve"> </w:t>
      </w:r>
      <w:r>
        <w:rPr>
          <w:lang w:val="en-AU"/>
        </w:rPr>
        <w:t>Local Learning and Employment Networks (LLENs) have resources that provide a range of options</w:t>
      </w:r>
      <w:r w:rsidR="00C02591">
        <w:rPr>
          <w:lang w:val="en-AU"/>
        </w:rPr>
        <w:t xml:space="preserve"> for students,</w:t>
      </w:r>
      <w:r>
        <w:rPr>
          <w:lang w:val="en-AU"/>
        </w:rPr>
        <w:t xml:space="preserve"> these may not be visible to the entire school community. </w:t>
      </w:r>
    </w:p>
    <w:p w14:paraId="14CDEBC9" w14:textId="0C75BE42" w:rsidR="00ED736C" w:rsidRDefault="00595E6C" w:rsidP="00153FE6">
      <w:pPr>
        <w:rPr>
          <w:lang w:val="en-AU"/>
        </w:rPr>
      </w:pPr>
      <w:r>
        <w:rPr>
          <w:lang w:val="en-AU"/>
        </w:rPr>
        <w:t>As part of these reforms</w:t>
      </w:r>
      <w:r w:rsidR="00C02591">
        <w:rPr>
          <w:lang w:val="en-AU"/>
        </w:rPr>
        <w:t>,</w:t>
      </w:r>
      <w:r>
        <w:rPr>
          <w:lang w:val="en-AU"/>
        </w:rPr>
        <w:t xml:space="preserve"> consideration should be given to </w:t>
      </w:r>
      <w:r w:rsidR="00C02591">
        <w:rPr>
          <w:lang w:val="en-AU"/>
        </w:rPr>
        <w:t xml:space="preserve">a broad communications campaign to raise awareness of resources that enable students and families to see which subjects are available in their local area. </w:t>
      </w:r>
    </w:p>
    <w:p w14:paraId="7735CE4B" w14:textId="1A9D41A0" w:rsidR="00ED736C" w:rsidRDefault="008C29AC" w:rsidP="00153FE6">
      <w:pPr>
        <w:rPr>
          <w:lang w:val="en-AU"/>
        </w:rPr>
      </w:pPr>
      <w:r>
        <w:rPr>
          <w:lang w:val="en-AU"/>
        </w:rPr>
        <w:t>For example, WynBay LLEN’s ‘</w:t>
      </w:r>
      <w:r w:rsidRPr="008C29AC">
        <w:rPr>
          <w:lang w:val="en-AU"/>
        </w:rPr>
        <w:t>Wyndham VETi</w:t>
      </w:r>
      <w:r>
        <w:rPr>
          <w:lang w:val="en-AU"/>
        </w:rPr>
        <w:t>S</w:t>
      </w:r>
      <w:r w:rsidRPr="008C29AC">
        <w:rPr>
          <w:lang w:val="en-AU"/>
        </w:rPr>
        <w:t xml:space="preserve"> Partnership</w:t>
      </w:r>
      <w:r>
        <w:rPr>
          <w:lang w:val="en-AU"/>
        </w:rPr>
        <w:t>’</w:t>
      </w:r>
      <w:r>
        <w:rPr>
          <w:i/>
          <w:iCs/>
          <w:lang w:val="en-AU"/>
        </w:rPr>
        <w:t xml:space="preserve"> </w:t>
      </w:r>
      <w:r>
        <w:rPr>
          <w:lang w:val="en-AU"/>
        </w:rPr>
        <w:t>and ‘Hobsons Bay VETiS Partnerships’ booklet</w:t>
      </w:r>
      <w:r w:rsidR="00ED736C">
        <w:rPr>
          <w:lang w:val="en-AU"/>
        </w:rPr>
        <w:t>s</w:t>
      </w:r>
      <w:r>
        <w:rPr>
          <w:lang w:val="en-AU"/>
        </w:rPr>
        <w:t xml:space="preserve"> provides information about which schools are included in the VET cluster, which subjects are available, when and where, and if it is a supported program.</w:t>
      </w:r>
      <w:r w:rsidR="00FF2E88">
        <w:rPr>
          <w:rStyle w:val="FootnoteReference"/>
          <w:lang w:val="en-AU"/>
        </w:rPr>
        <w:footnoteReference w:id="3"/>
      </w:r>
      <w:r w:rsidR="00ED736C">
        <w:rPr>
          <w:lang w:val="en-AU"/>
        </w:rPr>
        <w:t xml:space="preserve"> This is invaluable information but its existence may not be widely known</w:t>
      </w:r>
      <w:r w:rsidR="124E67BC">
        <w:rPr>
          <w:lang w:val="en-AU"/>
        </w:rPr>
        <w:t xml:space="preserve"> locally, and students and families living in other parts of the state may not necessarily have comparable information</w:t>
      </w:r>
      <w:r w:rsidR="00ED736C">
        <w:rPr>
          <w:lang w:val="en-AU"/>
        </w:rPr>
        <w:t>.</w:t>
      </w:r>
    </w:p>
    <w:p w14:paraId="34259FA4" w14:textId="64A1A6DC" w:rsidR="00143378" w:rsidRDefault="6EB74F67" w:rsidP="00153FE6">
      <w:pPr>
        <w:rPr>
          <w:lang w:val="en-AU"/>
        </w:rPr>
      </w:pPr>
      <w:r w:rsidRPr="3DD82B3C">
        <w:rPr>
          <w:lang w:val="en-AU"/>
        </w:rPr>
        <w:t>There is a need</w:t>
      </w:r>
      <w:r w:rsidR="43735B36" w:rsidRPr="453BBB07">
        <w:rPr>
          <w:lang w:val="en-AU"/>
        </w:rPr>
        <w:t xml:space="preserve"> to </w:t>
      </w:r>
      <w:r w:rsidR="00C02591">
        <w:rPr>
          <w:lang w:val="en-AU"/>
        </w:rPr>
        <w:t xml:space="preserve">create a central </w:t>
      </w:r>
      <w:r w:rsidR="1C336B94" w:rsidRPr="3DD82B3C">
        <w:rPr>
          <w:lang w:val="en-AU"/>
        </w:rPr>
        <w:t xml:space="preserve">repository of </w:t>
      </w:r>
      <w:r w:rsidR="00C02591">
        <w:rPr>
          <w:lang w:val="en-AU"/>
        </w:rPr>
        <w:t xml:space="preserve">this information </w:t>
      </w:r>
      <w:r w:rsidR="10878C9F" w:rsidRPr="743C6E63">
        <w:rPr>
          <w:lang w:val="en-AU"/>
        </w:rPr>
        <w:t xml:space="preserve">so that it </w:t>
      </w:r>
      <w:r w:rsidR="5B8CED6B" w:rsidRPr="743C6E63">
        <w:rPr>
          <w:lang w:val="en-AU"/>
        </w:rPr>
        <w:t xml:space="preserve">is </w:t>
      </w:r>
      <w:r w:rsidR="00C02591">
        <w:rPr>
          <w:lang w:val="en-AU"/>
        </w:rPr>
        <w:t>readily available</w:t>
      </w:r>
      <w:r w:rsidR="46E3E4B5" w:rsidRPr="743C6E63">
        <w:rPr>
          <w:lang w:val="en-AU"/>
        </w:rPr>
        <w:t xml:space="preserve"> to students and families across the state.  This should include information about which </w:t>
      </w:r>
      <w:r w:rsidR="46E3E4B5" w:rsidRPr="7A072327">
        <w:rPr>
          <w:lang w:val="en-AU"/>
        </w:rPr>
        <w:t xml:space="preserve">subjects </w:t>
      </w:r>
      <w:r w:rsidR="00C02591">
        <w:rPr>
          <w:lang w:val="en-AU"/>
        </w:rPr>
        <w:t>are “supported programs</w:t>
      </w:r>
      <w:r w:rsidR="5B8CED6B" w:rsidRPr="7A072327">
        <w:rPr>
          <w:lang w:val="en-AU"/>
        </w:rPr>
        <w:t>”</w:t>
      </w:r>
      <w:r w:rsidR="7D201151" w:rsidRPr="7A072327">
        <w:rPr>
          <w:lang w:val="en-AU"/>
        </w:rPr>
        <w:t xml:space="preserve">.  </w:t>
      </w:r>
      <w:r w:rsidR="74AB370D" w:rsidRPr="7A072327">
        <w:rPr>
          <w:lang w:val="en-AU"/>
        </w:rPr>
        <w:t>This</w:t>
      </w:r>
      <w:r w:rsidR="00C02591">
        <w:rPr>
          <w:lang w:val="en-AU"/>
        </w:rPr>
        <w:t xml:space="preserve"> is particularly important for students with disability. </w:t>
      </w:r>
      <w:r w:rsidR="00ED736C" w:rsidRPr="00F39082">
        <w:rPr>
          <w:lang w:val="en-AU"/>
        </w:rPr>
        <w:t>The</w:t>
      </w:r>
      <w:r w:rsidR="3F8BBF80" w:rsidRPr="00F39082">
        <w:rPr>
          <w:lang w:val="en-AU"/>
        </w:rPr>
        <w:t>re is the opportunity to potentially leverage</w:t>
      </w:r>
      <w:r w:rsidR="00ED736C" w:rsidRPr="00F39082">
        <w:rPr>
          <w:lang w:val="en-AU"/>
        </w:rPr>
        <w:t xml:space="preserve"> </w:t>
      </w:r>
      <w:r w:rsidR="01A76C60" w:rsidRPr="00F39082">
        <w:rPr>
          <w:lang w:val="en-AU"/>
        </w:rPr>
        <w:t>the</w:t>
      </w:r>
      <w:r w:rsidR="00ED736C">
        <w:rPr>
          <w:lang w:val="en-AU"/>
        </w:rPr>
        <w:t xml:space="preserve"> existing website for SWL </w:t>
      </w:r>
      <w:r w:rsidR="044206D5" w:rsidRPr="00F39082">
        <w:rPr>
          <w:lang w:val="en-AU"/>
        </w:rPr>
        <w:t xml:space="preserve">as </w:t>
      </w:r>
      <w:r w:rsidR="00ED736C">
        <w:rPr>
          <w:lang w:val="en-AU"/>
        </w:rPr>
        <w:t xml:space="preserve">one option for integrating this information. </w:t>
      </w:r>
    </w:p>
    <w:p w14:paraId="48DC03AF" w14:textId="7E3CB744" w:rsidR="005528E8" w:rsidRPr="005528E8" w:rsidRDefault="00F85C77" w:rsidP="005528E8">
      <w:pPr>
        <w:rPr>
          <w:lang w:val="en-AU"/>
        </w:rPr>
      </w:pPr>
      <w:r>
        <w:rPr>
          <w:lang w:val="en-AU"/>
        </w:rPr>
        <w:t>As DET works through the certificate reforms with other stakeholders, DET will need to work closely with LLENs who facilitate SWL to ensure they can meet the needs of students accessing this important learning component. Current funding</w:t>
      </w:r>
      <w:r w:rsidR="00FC4B5F">
        <w:rPr>
          <w:lang w:val="en-AU"/>
        </w:rPr>
        <w:t xml:space="preserve"> for LLENs</w:t>
      </w:r>
      <w:r>
        <w:rPr>
          <w:lang w:val="en-AU"/>
        </w:rPr>
        <w:t xml:space="preserve"> does not meet rising costs in line with</w:t>
      </w:r>
      <w:r w:rsidR="00ED736C">
        <w:rPr>
          <w:lang w:val="en-AU"/>
        </w:rPr>
        <w:t xml:space="preserve"> the</w:t>
      </w:r>
      <w:r>
        <w:rPr>
          <w:lang w:val="en-AU"/>
        </w:rPr>
        <w:t xml:space="preserve"> Consumer Price Index</w:t>
      </w:r>
      <w:r w:rsidR="71B54150" w:rsidRPr="6861D916">
        <w:rPr>
          <w:lang w:val="en-AU"/>
        </w:rPr>
        <w:t xml:space="preserve"> and other costs, such as increases in </w:t>
      </w:r>
      <w:r w:rsidR="71B54150" w:rsidRPr="028D46C8">
        <w:rPr>
          <w:lang w:val="en-AU"/>
        </w:rPr>
        <w:t xml:space="preserve">superannuation and the minimum wage. </w:t>
      </w:r>
      <w:r w:rsidR="00ED736C">
        <w:rPr>
          <w:lang w:val="en-AU"/>
        </w:rPr>
        <w:t>Without additional funding</w:t>
      </w:r>
      <w:r w:rsidR="00FF2E88">
        <w:rPr>
          <w:lang w:val="en-AU"/>
        </w:rPr>
        <w:t>,</w:t>
      </w:r>
      <w:r>
        <w:rPr>
          <w:lang w:val="en-AU"/>
        </w:rPr>
        <w:t xml:space="preserve"> LLENs</w:t>
      </w:r>
      <w:r w:rsidR="00ED736C">
        <w:rPr>
          <w:lang w:val="en-AU"/>
        </w:rPr>
        <w:t xml:space="preserve"> will</w:t>
      </w:r>
      <w:r>
        <w:rPr>
          <w:lang w:val="en-AU"/>
        </w:rPr>
        <w:t xml:space="preserve"> have reduced capacity </w:t>
      </w:r>
      <w:r w:rsidR="00ED736C">
        <w:rPr>
          <w:lang w:val="en-AU"/>
        </w:rPr>
        <w:t>to support SWL while demand increases</w:t>
      </w:r>
      <w:r>
        <w:rPr>
          <w:lang w:val="en-AU"/>
        </w:rPr>
        <w:t>.</w:t>
      </w:r>
    </w:p>
    <w:p w14:paraId="566E2A5B" w14:textId="711EEBA8" w:rsidR="005E2E89" w:rsidRDefault="005E2E89" w:rsidP="005E2E89">
      <w:pPr>
        <w:pStyle w:val="Heading3"/>
        <w:rPr>
          <w:lang w:val="en-AU"/>
        </w:rPr>
      </w:pPr>
      <w:bookmarkStart w:id="9" w:name="_Toc78820866"/>
      <w:r>
        <w:rPr>
          <w:lang w:val="en-AU"/>
        </w:rPr>
        <w:t>Statement of Results</w:t>
      </w:r>
      <w:bookmarkEnd w:id="9"/>
    </w:p>
    <w:p w14:paraId="03398175" w14:textId="6771EA6F" w:rsidR="002C7545" w:rsidRDefault="005E2E89" w:rsidP="005E2E89">
      <w:pPr>
        <w:rPr>
          <w:lang w:val="en-AU"/>
        </w:rPr>
      </w:pPr>
      <w:r w:rsidRPr="002C7545">
        <w:rPr>
          <w:lang w:val="en-AU"/>
        </w:rPr>
        <w:t xml:space="preserve">VCOSS members </w:t>
      </w:r>
      <w:r w:rsidR="002C7545" w:rsidRPr="002C7545">
        <w:rPr>
          <w:lang w:val="en-AU"/>
        </w:rPr>
        <w:t xml:space="preserve">had mixed views about the </w:t>
      </w:r>
      <w:r w:rsidR="0EDCE4BF" w:rsidRPr="46C409CD">
        <w:rPr>
          <w:lang w:val="en-AU"/>
        </w:rPr>
        <w:t>S</w:t>
      </w:r>
      <w:r w:rsidR="002C7545" w:rsidRPr="46C409CD">
        <w:rPr>
          <w:lang w:val="en-AU"/>
        </w:rPr>
        <w:t>tatement</w:t>
      </w:r>
      <w:r w:rsidR="002C7545" w:rsidRPr="002C7545">
        <w:rPr>
          <w:lang w:val="en-AU"/>
        </w:rPr>
        <w:t xml:space="preserve"> of </w:t>
      </w:r>
      <w:r w:rsidR="67C104EC" w:rsidRPr="46C409CD">
        <w:rPr>
          <w:lang w:val="en-AU"/>
        </w:rPr>
        <w:t>R</w:t>
      </w:r>
      <w:r w:rsidR="002C7545" w:rsidRPr="46C409CD">
        <w:rPr>
          <w:lang w:val="en-AU"/>
        </w:rPr>
        <w:t>esults</w:t>
      </w:r>
      <w:r w:rsidR="77C801EC" w:rsidRPr="25FE51D2">
        <w:rPr>
          <w:lang w:val="en-AU"/>
        </w:rPr>
        <w:t xml:space="preserve">. </w:t>
      </w:r>
    </w:p>
    <w:p w14:paraId="4A438650" w14:textId="5EDD3888" w:rsidR="005E2E89" w:rsidRDefault="273B01ED" w:rsidP="005E2E89">
      <w:pPr>
        <w:rPr>
          <w:lang w:val="en-AU"/>
        </w:rPr>
      </w:pPr>
      <w:r w:rsidRPr="25FE51D2">
        <w:rPr>
          <w:lang w:val="en-AU"/>
        </w:rPr>
        <w:lastRenderedPageBreak/>
        <w:t>Some</w:t>
      </w:r>
      <w:r w:rsidR="002C7545">
        <w:rPr>
          <w:lang w:val="en-AU"/>
        </w:rPr>
        <w:t xml:space="preserve"> members </w:t>
      </w:r>
      <w:r w:rsidR="00555D9D">
        <w:rPr>
          <w:lang w:val="en-AU"/>
        </w:rPr>
        <w:t>were</w:t>
      </w:r>
      <w:r w:rsidR="005E2E89" w:rsidRPr="002C7545">
        <w:rPr>
          <w:lang w:val="en-AU"/>
        </w:rPr>
        <w:t xml:space="preserve"> pleased to see the inclusion of an enhanced </w:t>
      </w:r>
      <w:r w:rsidR="00977364" w:rsidRPr="002C7545">
        <w:rPr>
          <w:lang w:val="en-AU"/>
        </w:rPr>
        <w:t>S</w:t>
      </w:r>
      <w:r w:rsidR="005E2E89" w:rsidRPr="002C7545">
        <w:rPr>
          <w:lang w:val="en-AU"/>
        </w:rPr>
        <w:t xml:space="preserve">tatement of </w:t>
      </w:r>
      <w:r w:rsidR="00977364" w:rsidRPr="002C7545">
        <w:rPr>
          <w:lang w:val="en-AU"/>
        </w:rPr>
        <w:t>R</w:t>
      </w:r>
      <w:r w:rsidR="005E2E89" w:rsidRPr="002C7545">
        <w:rPr>
          <w:lang w:val="en-AU"/>
        </w:rPr>
        <w:t>esults</w:t>
      </w:r>
      <w:r w:rsidR="00555D9D">
        <w:rPr>
          <w:lang w:val="en-AU"/>
        </w:rPr>
        <w:t xml:space="preserve"> to</w:t>
      </w:r>
      <w:r w:rsidR="005E2E89" w:rsidRPr="002C7545">
        <w:rPr>
          <w:lang w:val="en-AU"/>
        </w:rPr>
        <w:t xml:space="preserve"> capture the skills, knowledge and achievement of students.</w:t>
      </w:r>
      <w:r w:rsidR="005E2E89">
        <w:rPr>
          <w:lang w:val="en-AU"/>
        </w:rPr>
        <w:t xml:space="preserve"> </w:t>
      </w:r>
      <w:r w:rsidR="0F019429" w:rsidRPr="25FE51D2">
        <w:rPr>
          <w:lang w:val="en-AU"/>
        </w:rPr>
        <w:t xml:space="preserve">They highlighted that </w:t>
      </w:r>
      <w:r w:rsidR="005E2E89">
        <w:rPr>
          <w:lang w:val="en-AU"/>
        </w:rPr>
        <w:t xml:space="preserve">the </w:t>
      </w:r>
      <w:r w:rsidR="00977364">
        <w:rPr>
          <w:lang w:val="en-AU"/>
        </w:rPr>
        <w:t>S</w:t>
      </w:r>
      <w:r w:rsidR="005E2E89">
        <w:rPr>
          <w:lang w:val="en-AU"/>
        </w:rPr>
        <w:t>tatement of Results is particularly important for:</w:t>
      </w:r>
    </w:p>
    <w:p w14:paraId="369C6CA3" w14:textId="47176595" w:rsidR="005E2E89" w:rsidRDefault="005E2E89" w:rsidP="005E2E89">
      <w:pPr>
        <w:pStyle w:val="ListParagraph"/>
        <w:numPr>
          <w:ilvl w:val="0"/>
          <w:numId w:val="7"/>
        </w:numPr>
        <w:rPr>
          <w:lang w:val="en-AU"/>
        </w:rPr>
      </w:pPr>
      <w:r>
        <w:rPr>
          <w:lang w:val="en-AU"/>
        </w:rPr>
        <w:t>Students who may choose to leave school before completing Year 12</w:t>
      </w:r>
      <w:r w:rsidR="00977364">
        <w:rPr>
          <w:lang w:val="en-AU"/>
        </w:rPr>
        <w:t>.</w:t>
      </w:r>
    </w:p>
    <w:p w14:paraId="67A0DBBE" w14:textId="77777777" w:rsidR="00977364" w:rsidRDefault="00977364" w:rsidP="00977364">
      <w:pPr>
        <w:pStyle w:val="ListParagraph"/>
        <w:rPr>
          <w:lang w:val="en-AU"/>
        </w:rPr>
      </w:pPr>
    </w:p>
    <w:p w14:paraId="34590294" w14:textId="3DEF32B9" w:rsidR="005E2E89" w:rsidRDefault="00977364" w:rsidP="005E2E89">
      <w:pPr>
        <w:pStyle w:val="ListParagraph"/>
        <w:numPr>
          <w:ilvl w:val="0"/>
          <w:numId w:val="7"/>
        </w:numPr>
        <w:rPr>
          <w:lang w:val="en-AU"/>
        </w:rPr>
      </w:pPr>
      <w:r>
        <w:rPr>
          <w:lang w:val="en-AU"/>
        </w:rPr>
        <w:t>Recognising a broader range of skills and experience that considers a learner more holistically.</w:t>
      </w:r>
    </w:p>
    <w:p w14:paraId="03B859A8" w14:textId="66F83E79" w:rsidR="00977364" w:rsidRDefault="00977364" w:rsidP="00977364">
      <w:pPr>
        <w:rPr>
          <w:lang w:val="en-AU"/>
        </w:rPr>
      </w:pPr>
      <w:r w:rsidRPr="483EDED3">
        <w:rPr>
          <w:lang w:val="en-AU"/>
        </w:rPr>
        <w:t>The</w:t>
      </w:r>
      <w:r w:rsidR="6DC00304" w:rsidRPr="483EDED3">
        <w:rPr>
          <w:lang w:val="en-AU"/>
        </w:rPr>
        <w:t>y emphasised that the</w:t>
      </w:r>
      <w:r>
        <w:rPr>
          <w:lang w:val="en-AU"/>
        </w:rPr>
        <w:t xml:space="preserve"> Statement of Results should include:</w:t>
      </w:r>
    </w:p>
    <w:p w14:paraId="7BDC2B53" w14:textId="77777777" w:rsidR="000E2C0B" w:rsidRDefault="00977364" w:rsidP="00977364">
      <w:pPr>
        <w:pStyle w:val="ListParagraph"/>
        <w:numPr>
          <w:ilvl w:val="0"/>
          <w:numId w:val="8"/>
        </w:numPr>
        <w:rPr>
          <w:lang w:val="en-AU"/>
        </w:rPr>
      </w:pPr>
      <w:r>
        <w:rPr>
          <w:lang w:val="en-AU"/>
        </w:rPr>
        <w:t>Essential skills that prepare “young people for work, active citizenship and, most importantly, lifelong learning.”</w:t>
      </w:r>
      <w:r w:rsidR="000E2C0B">
        <w:rPr>
          <w:rStyle w:val="FootnoteReference"/>
          <w:lang w:val="en-AU"/>
        </w:rPr>
        <w:footnoteReference w:id="4"/>
      </w:r>
      <w:r>
        <w:rPr>
          <w:lang w:val="en-AU"/>
        </w:rPr>
        <w:t xml:space="preserve"> </w:t>
      </w:r>
    </w:p>
    <w:p w14:paraId="1A27ACB9" w14:textId="77777777" w:rsidR="000E2C0B" w:rsidRDefault="000E2C0B" w:rsidP="000E2C0B">
      <w:pPr>
        <w:pStyle w:val="ListParagraph"/>
        <w:rPr>
          <w:lang w:val="en-AU"/>
        </w:rPr>
      </w:pPr>
    </w:p>
    <w:p w14:paraId="2F33AE81" w14:textId="1F238820" w:rsidR="00456199" w:rsidRDefault="00977364" w:rsidP="000E2C0B">
      <w:pPr>
        <w:pStyle w:val="ListParagraph"/>
        <w:rPr>
          <w:lang w:val="en-AU"/>
        </w:rPr>
      </w:pPr>
      <w:r>
        <w:rPr>
          <w:lang w:val="en-AU"/>
        </w:rPr>
        <w:t>For example</w:t>
      </w:r>
      <w:r w:rsidR="000E2C0B">
        <w:rPr>
          <w:lang w:val="en-AU"/>
        </w:rPr>
        <w:t xml:space="preserve">, the 2020 Shergold report </w:t>
      </w:r>
      <w:r w:rsidR="000E2C0B">
        <w:rPr>
          <w:i/>
          <w:iCs/>
          <w:lang w:val="en-AU"/>
        </w:rPr>
        <w:t>Looking to the Future</w:t>
      </w:r>
      <w:r w:rsidR="000E2C0B">
        <w:rPr>
          <w:lang w:val="en-AU"/>
        </w:rPr>
        <w:t xml:space="preserve"> identified, in addition to literacy, numeracy and digital skills, every young Australian should develop the following skills throughout their schooling:</w:t>
      </w:r>
    </w:p>
    <w:p w14:paraId="6542326A" w14:textId="77777777" w:rsidR="00456199" w:rsidRDefault="00456199" w:rsidP="00456199">
      <w:pPr>
        <w:pStyle w:val="ListParagraph"/>
        <w:ind w:left="1440"/>
        <w:rPr>
          <w:lang w:val="en-AU"/>
        </w:rPr>
      </w:pPr>
    </w:p>
    <w:p w14:paraId="53F1E530" w14:textId="0F1C2786" w:rsidR="00977364" w:rsidRDefault="00977364" w:rsidP="003719B7">
      <w:pPr>
        <w:pStyle w:val="ListParagraph"/>
        <w:numPr>
          <w:ilvl w:val="1"/>
          <w:numId w:val="8"/>
        </w:numPr>
        <w:rPr>
          <w:lang w:val="en-AU"/>
        </w:rPr>
      </w:pPr>
      <w:r>
        <w:rPr>
          <w:lang w:val="en-AU"/>
        </w:rPr>
        <w:t>life skills; interpersonal skills and communication; critical analysis and evaluation; teamwork and collaboration; problem solving; resilience and self-care; planning, organisation and accountability</w:t>
      </w:r>
      <w:r w:rsidR="000E2C0B">
        <w:rPr>
          <w:lang w:val="en-AU"/>
        </w:rPr>
        <w:t>; workplace initiative; entrepreneurial skills and innovation; and active citizenship.</w:t>
      </w:r>
      <w:r w:rsidR="000E2C0B">
        <w:rPr>
          <w:rStyle w:val="FootnoteReference"/>
          <w:lang w:val="en-AU"/>
        </w:rPr>
        <w:footnoteReference w:id="5"/>
      </w:r>
    </w:p>
    <w:p w14:paraId="4624F40E" w14:textId="77777777" w:rsidR="003719B7" w:rsidRDefault="003719B7" w:rsidP="003719B7">
      <w:pPr>
        <w:pStyle w:val="ListParagraph"/>
        <w:ind w:left="1440"/>
        <w:rPr>
          <w:lang w:val="en-AU"/>
        </w:rPr>
      </w:pPr>
    </w:p>
    <w:p w14:paraId="542ABA66" w14:textId="4F544BD1" w:rsidR="003719B7" w:rsidRDefault="000E2C0B" w:rsidP="003719B7">
      <w:pPr>
        <w:pStyle w:val="ListParagraph"/>
        <w:rPr>
          <w:lang w:val="en-AU"/>
        </w:rPr>
      </w:pPr>
      <w:r>
        <w:rPr>
          <w:lang w:val="en-AU"/>
        </w:rPr>
        <w:t xml:space="preserve">The Statement of Results should </w:t>
      </w:r>
      <w:r w:rsidR="003719B7">
        <w:rPr>
          <w:lang w:val="en-AU"/>
        </w:rPr>
        <w:t>have the capacity to capture these important skills.</w:t>
      </w:r>
    </w:p>
    <w:p w14:paraId="6FED7B3F" w14:textId="77777777" w:rsidR="005C268F" w:rsidRDefault="005C268F" w:rsidP="003719B7">
      <w:pPr>
        <w:pStyle w:val="ListParagraph"/>
        <w:rPr>
          <w:lang w:val="en-AU"/>
        </w:rPr>
      </w:pPr>
    </w:p>
    <w:p w14:paraId="30543974" w14:textId="3FDD4B99" w:rsidR="000E2C0B" w:rsidRDefault="005C268F" w:rsidP="005C268F">
      <w:pPr>
        <w:pStyle w:val="ListParagraph"/>
        <w:numPr>
          <w:ilvl w:val="0"/>
          <w:numId w:val="8"/>
        </w:numPr>
        <w:rPr>
          <w:lang w:val="en-AU"/>
        </w:rPr>
      </w:pPr>
      <w:r>
        <w:rPr>
          <w:lang w:val="en-AU"/>
        </w:rPr>
        <w:t>How far a student has progressed. The concept of “distance travelled”</w:t>
      </w:r>
      <w:r>
        <w:rPr>
          <w:rStyle w:val="FootnoteReference"/>
          <w:lang w:val="en-AU"/>
        </w:rPr>
        <w:footnoteReference w:id="6"/>
      </w:r>
      <w:r>
        <w:rPr>
          <w:lang w:val="en-AU"/>
        </w:rPr>
        <w:t xml:space="preserve"> acknowledges that students begin their senior secondary schooling at different starting points, including socially, emotionally, and academically. This would broaden the understanding and value of ‘successful outcomes’ and reflect a strengths-based approach.</w:t>
      </w:r>
      <w:r w:rsidR="009E1755">
        <w:rPr>
          <w:lang w:val="en-AU"/>
        </w:rPr>
        <w:t xml:space="preserve"> </w:t>
      </w:r>
    </w:p>
    <w:p w14:paraId="27A9F3C4" w14:textId="77777777" w:rsidR="009E1755" w:rsidRDefault="009E1755" w:rsidP="009E1755">
      <w:pPr>
        <w:pStyle w:val="ListParagraph"/>
        <w:rPr>
          <w:lang w:val="en-AU"/>
        </w:rPr>
      </w:pPr>
    </w:p>
    <w:p w14:paraId="1C79B242" w14:textId="7C687802" w:rsidR="00977364" w:rsidRPr="00977364" w:rsidRDefault="009E1755" w:rsidP="00555D9D">
      <w:pPr>
        <w:pStyle w:val="ListParagraph"/>
        <w:rPr>
          <w:lang w:val="en-AU"/>
        </w:rPr>
      </w:pPr>
      <w:r>
        <w:rPr>
          <w:lang w:val="en-AU"/>
        </w:rPr>
        <w:lastRenderedPageBreak/>
        <w:t>This could include empowering students to reflect on the outcomes they have achieved, including in areas such as increased confidence, motivation and engagement.</w:t>
      </w:r>
      <w:r>
        <w:rPr>
          <w:rStyle w:val="FootnoteReference"/>
          <w:lang w:val="en-AU"/>
        </w:rPr>
        <w:footnoteReference w:id="7"/>
      </w:r>
      <w:r>
        <w:rPr>
          <w:lang w:val="en-AU"/>
        </w:rPr>
        <w:t xml:space="preserve">  </w:t>
      </w:r>
    </w:p>
    <w:p w14:paraId="5906870E" w14:textId="5FFBCF13" w:rsidR="26E4F211" w:rsidRDefault="26E4F211" w:rsidP="26E4F211">
      <w:pPr>
        <w:pStyle w:val="ListParagraph"/>
        <w:ind w:left="0"/>
        <w:rPr>
          <w:lang w:val="en-AU"/>
        </w:rPr>
      </w:pPr>
    </w:p>
    <w:p w14:paraId="6DF93AA4" w14:textId="1C637535" w:rsidR="2433E6A3" w:rsidRDefault="2433E6A3" w:rsidP="006C1AFE">
      <w:pPr>
        <w:pStyle w:val="ListParagraph"/>
        <w:ind w:left="0"/>
        <w:rPr>
          <w:lang w:val="en-AU"/>
        </w:rPr>
      </w:pPr>
      <w:r w:rsidRPr="26E4F211">
        <w:rPr>
          <w:lang w:val="en-AU"/>
        </w:rPr>
        <w:t xml:space="preserve">However, some members had concerns about the impact of the proposed change, particularly for </w:t>
      </w:r>
      <w:r w:rsidR="355F457A" w:rsidRPr="61E414C9">
        <w:rPr>
          <w:lang w:val="en-AU"/>
        </w:rPr>
        <w:t>F</w:t>
      </w:r>
      <w:r w:rsidRPr="61E414C9">
        <w:rPr>
          <w:lang w:val="en-AU"/>
        </w:rPr>
        <w:t xml:space="preserve">oundation </w:t>
      </w:r>
      <w:r w:rsidR="7E19EE01" w:rsidRPr="61E414C9">
        <w:rPr>
          <w:lang w:val="en-AU"/>
        </w:rPr>
        <w:t>P</w:t>
      </w:r>
      <w:r w:rsidRPr="61E414C9">
        <w:rPr>
          <w:lang w:val="en-AU"/>
        </w:rPr>
        <w:t xml:space="preserve">athways </w:t>
      </w:r>
      <w:r w:rsidR="62A79D35" w:rsidRPr="61E414C9">
        <w:rPr>
          <w:lang w:val="en-AU"/>
        </w:rPr>
        <w:t>C</w:t>
      </w:r>
      <w:r w:rsidRPr="61E414C9">
        <w:rPr>
          <w:lang w:val="en-AU"/>
        </w:rPr>
        <w:t>ertificate students.</w:t>
      </w:r>
      <w:r w:rsidRPr="26E4F211">
        <w:rPr>
          <w:lang w:val="en-AU"/>
        </w:rPr>
        <w:t xml:space="preserve">  </w:t>
      </w:r>
      <w:r w:rsidR="7824F248" w:rsidRPr="65E84703">
        <w:rPr>
          <w:lang w:val="en-AU"/>
        </w:rPr>
        <w:t>Members noted that t</w:t>
      </w:r>
      <w:r w:rsidRPr="65E84703">
        <w:rPr>
          <w:lang w:val="en-AU"/>
        </w:rPr>
        <w:t>he</w:t>
      </w:r>
      <w:r w:rsidRPr="26E4F211">
        <w:rPr>
          <w:lang w:val="en-AU"/>
        </w:rPr>
        <w:t xml:space="preserve"> consultation paper proposes </w:t>
      </w:r>
      <w:r w:rsidRPr="749485A5">
        <w:rPr>
          <w:lang w:val="en-AU"/>
        </w:rPr>
        <w:t>th</w:t>
      </w:r>
      <w:r w:rsidR="222AA94B" w:rsidRPr="749485A5">
        <w:rPr>
          <w:lang w:val="en-AU"/>
        </w:rPr>
        <w:t xml:space="preserve">at </w:t>
      </w:r>
      <w:r w:rsidRPr="26E4F211">
        <w:rPr>
          <w:lang w:val="en-AU"/>
        </w:rPr>
        <w:t xml:space="preserve">the Statement of Results </w:t>
      </w:r>
      <w:r w:rsidRPr="749485A5">
        <w:rPr>
          <w:lang w:val="en-AU"/>
        </w:rPr>
        <w:t>replace</w:t>
      </w:r>
      <w:r w:rsidR="5F9E6415" w:rsidRPr="749485A5">
        <w:rPr>
          <w:lang w:val="en-AU"/>
        </w:rPr>
        <w:t>s</w:t>
      </w:r>
      <w:r w:rsidRPr="26E4F211">
        <w:rPr>
          <w:lang w:val="en-AU"/>
        </w:rPr>
        <w:t xml:space="preserve"> </w:t>
      </w:r>
      <w:r w:rsidR="4A46D688" w:rsidRPr="65E84703">
        <w:rPr>
          <w:lang w:val="en-AU"/>
        </w:rPr>
        <w:t xml:space="preserve">– rather than </w:t>
      </w:r>
      <w:r w:rsidR="4A46D688" w:rsidRPr="749485A5">
        <w:rPr>
          <w:lang w:val="en-AU"/>
        </w:rPr>
        <w:t>complement</w:t>
      </w:r>
      <w:r w:rsidR="1ABCD80D" w:rsidRPr="749485A5">
        <w:rPr>
          <w:lang w:val="en-AU"/>
        </w:rPr>
        <w:t>s</w:t>
      </w:r>
      <w:r w:rsidR="4A46D688" w:rsidRPr="749485A5">
        <w:rPr>
          <w:lang w:val="en-AU"/>
        </w:rPr>
        <w:t xml:space="preserve"> – </w:t>
      </w:r>
      <w:r w:rsidRPr="173313B6">
        <w:rPr>
          <w:lang w:val="en-AU"/>
        </w:rPr>
        <w:t>the</w:t>
      </w:r>
      <w:r w:rsidRPr="26E4F211">
        <w:rPr>
          <w:lang w:val="en-AU"/>
        </w:rPr>
        <w:t xml:space="preserve"> Foundation or Intermediate VCAL certificates that are currently awarded to students.  </w:t>
      </w:r>
      <w:r w:rsidRPr="45C635BC">
        <w:rPr>
          <w:lang w:val="en-AU"/>
        </w:rPr>
        <w:t>Our members</w:t>
      </w:r>
      <w:r w:rsidR="146BC302" w:rsidRPr="45C635BC">
        <w:rPr>
          <w:lang w:val="en-AU"/>
        </w:rPr>
        <w:t xml:space="preserve"> </w:t>
      </w:r>
      <w:r w:rsidR="2DB123F1" w:rsidRPr="45C635BC">
        <w:rPr>
          <w:lang w:val="en-AU"/>
        </w:rPr>
        <w:t xml:space="preserve">identified some potential drawbacks for </w:t>
      </w:r>
      <w:r w:rsidRPr="26E4F211">
        <w:rPr>
          <w:lang w:val="en-AU"/>
        </w:rPr>
        <w:t>students who exit school prior to completing Year 12</w:t>
      </w:r>
      <w:r w:rsidR="6E35FC0C" w:rsidRPr="7BEB781B">
        <w:rPr>
          <w:lang w:val="en-AU"/>
        </w:rPr>
        <w:t>.  These and other matters</w:t>
      </w:r>
      <w:r w:rsidRPr="26E4F211">
        <w:rPr>
          <w:lang w:val="en-AU"/>
        </w:rPr>
        <w:t xml:space="preserve"> are explored further under the </w:t>
      </w:r>
      <w:r w:rsidR="263D79C8" w:rsidRPr="61E414C9">
        <w:rPr>
          <w:lang w:val="en-AU"/>
        </w:rPr>
        <w:t>F</w:t>
      </w:r>
      <w:r w:rsidRPr="61E414C9">
        <w:rPr>
          <w:lang w:val="en-AU"/>
        </w:rPr>
        <w:t xml:space="preserve">oundation </w:t>
      </w:r>
      <w:r w:rsidR="4EBCB625" w:rsidRPr="61E414C9">
        <w:rPr>
          <w:lang w:val="en-AU"/>
        </w:rPr>
        <w:t>P</w:t>
      </w:r>
      <w:r w:rsidRPr="61E414C9">
        <w:rPr>
          <w:lang w:val="en-AU"/>
        </w:rPr>
        <w:t xml:space="preserve">athways </w:t>
      </w:r>
      <w:r w:rsidR="0B0F681F" w:rsidRPr="61E414C9">
        <w:rPr>
          <w:lang w:val="en-AU"/>
        </w:rPr>
        <w:t>C</w:t>
      </w:r>
      <w:r w:rsidRPr="61E414C9">
        <w:rPr>
          <w:lang w:val="en-AU"/>
        </w:rPr>
        <w:t>ertificate</w:t>
      </w:r>
      <w:r w:rsidRPr="26E4F211">
        <w:rPr>
          <w:lang w:val="en-AU"/>
        </w:rPr>
        <w:t xml:space="preserve"> section of this submission.</w:t>
      </w:r>
    </w:p>
    <w:p w14:paraId="486F469F" w14:textId="3636131E" w:rsidR="005E2E89" w:rsidRDefault="005E2E89" w:rsidP="005E2E89">
      <w:pPr>
        <w:pStyle w:val="Heading3"/>
        <w:rPr>
          <w:lang w:val="en-AU"/>
        </w:rPr>
      </w:pPr>
      <w:bookmarkStart w:id="10" w:name="_Toc78820867"/>
      <w:r>
        <w:rPr>
          <w:lang w:val="en-AU"/>
        </w:rPr>
        <w:t>Resourcing</w:t>
      </w:r>
      <w:bookmarkEnd w:id="10"/>
    </w:p>
    <w:p w14:paraId="7598A98D" w14:textId="1DBEE0EB" w:rsidR="005E2E89" w:rsidRDefault="2D6D5BF2" w:rsidP="005E2E89">
      <w:pPr>
        <w:rPr>
          <w:lang w:val="en-AU"/>
        </w:rPr>
      </w:pPr>
      <w:r w:rsidRPr="170D99B6">
        <w:rPr>
          <w:lang w:val="en-AU"/>
        </w:rPr>
        <w:t xml:space="preserve">Currently, </w:t>
      </w:r>
      <w:r w:rsidR="7ADF8642" w:rsidRPr="170D99B6">
        <w:rPr>
          <w:lang w:val="en-AU"/>
        </w:rPr>
        <w:t>t</w:t>
      </w:r>
      <w:r w:rsidR="00EC4F4E" w:rsidRPr="170D99B6">
        <w:rPr>
          <w:lang w:val="en-AU"/>
        </w:rPr>
        <w:t>he</w:t>
      </w:r>
      <w:r w:rsidR="00EC4F4E">
        <w:rPr>
          <w:lang w:val="en-AU"/>
        </w:rPr>
        <w:t xml:space="preserve"> cost of education, including VDSS, is a significant barrier for many students and families and can prevent students </w:t>
      </w:r>
      <w:r w:rsidR="6C50FED1" w:rsidRPr="170D99B6">
        <w:rPr>
          <w:lang w:val="en-AU"/>
        </w:rPr>
        <w:t>from low-income households</w:t>
      </w:r>
      <w:r w:rsidR="50631915">
        <w:rPr>
          <w:lang w:val="en-AU"/>
        </w:rPr>
        <w:t xml:space="preserve"> </w:t>
      </w:r>
      <w:r w:rsidR="00EC4F4E">
        <w:rPr>
          <w:lang w:val="en-AU"/>
        </w:rPr>
        <w:t xml:space="preserve">from accessing subjects that align with their interests. </w:t>
      </w:r>
      <w:r w:rsidR="0059011B">
        <w:rPr>
          <w:lang w:val="en-AU"/>
        </w:rPr>
        <w:t>New funding arrangements</w:t>
      </w:r>
      <w:r w:rsidR="00EC4F4E">
        <w:rPr>
          <w:lang w:val="en-AU"/>
        </w:rPr>
        <w:t xml:space="preserve"> that mean “government schools will no longer request payments from families for essential learning materials for participation in VET”</w:t>
      </w:r>
      <w:r w:rsidR="00EC4F4E">
        <w:rPr>
          <w:rStyle w:val="FootnoteReference"/>
          <w:lang w:val="en-AU"/>
        </w:rPr>
        <w:footnoteReference w:id="8"/>
      </w:r>
      <w:r w:rsidR="00EC4F4E">
        <w:rPr>
          <w:lang w:val="en-AU"/>
        </w:rPr>
        <w:t xml:space="preserve"> is welcome, but will need to be clearly defined and monitored. </w:t>
      </w:r>
    </w:p>
    <w:p w14:paraId="79DB107C" w14:textId="3EC75D21" w:rsidR="00EC4F4E" w:rsidRDefault="00EC4F4E" w:rsidP="005E2E89">
      <w:pPr>
        <w:rPr>
          <w:lang w:val="en-AU"/>
        </w:rPr>
      </w:pPr>
      <w:r>
        <w:rPr>
          <w:lang w:val="en-AU"/>
        </w:rPr>
        <w:t>Costs for VDSS aren’t limited only to course materials but extend to costs of travel where the units are delivered at an external campus. Th</w:t>
      </w:r>
      <w:r w:rsidR="00FC4B5F">
        <w:rPr>
          <w:lang w:val="en-AU"/>
        </w:rPr>
        <w:t>e costs of transport</w:t>
      </w:r>
      <w:r>
        <w:rPr>
          <w:lang w:val="en-AU"/>
        </w:rPr>
        <w:t xml:space="preserve"> should be included in the bucket of funding</w:t>
      </w:r>
      <w:r w:rsidR="0CB196DA" w:rsidRPr="7D2E2393">
        <w:rPr>
          <w:lang w:val="en-AU"/>
        </w:rPr>
        <w:t xml:space="preserve">, </w:t>
      </w:r>
      <w:r>
        <w:rPr>
          <w:lang w:val="en-AU"/>
        </w:rPr>
        <w:t>to minimise barriers for students in studying their preferred course.</w:t>
      </w:r>
    </w:p>
    <w:p w14:paraId="1ADC83AA" w14:textId="060110DD" w:rsidR="008550D8" w:rsidRDefault="00EC4F4E" w:rsidP="005E2E89">
      <w:pPr>
        <w:rPr>
          <w:lang w:val="en-AU"/>
        </w:rPr>
      </w:pPr>
      <w:r>
        <w:rPr>
          <w:lang w:val="en-AU"/>
        </w:rPr>
        <w:t xml:space="preserve">VCOSS acknowledges the Victorian Government is reviewing current funding for vocational and applied learning. </w:t>
      </w:r>
      <w:r w:rsidR="00FC4B5F">
        <w:rPr>
          <w:lang w:val="en-AU"/>
        </w:rPr>
        <w:t xml:space="preserve">Consideration should be given to ensure the funding envelope </w:t>
      </w:r>
      <w:r w:rsidR="0076461B">
        <w:rPr>
          <w:lang w:val="en-AU"/>
        </w:rPr>
        <w:t>include</w:t>
      </w:r>
      <w:r w:rsidR="00FC4B5F">
        <w:rPr>
          <w:lang w:val="en-AU"/>
        </w:rPr>
        <w:t>s</w:t>
      </w:r>
      <w:r w:rsidR="0076461B">
        <w:rPr>
          <w:lang w:val="en-AU"/>
        </w:rPr>
        <w:t xml:space="preserve"> </w:t>
      </w:r>
      <w:r w:rsidR="008550D8">
        <w:rPr>
          <w:lang w:val="en-AU"/>
        </w:rPr>
        <w:t xml:space="preserve">appropriate time for staff to plan and coordinate the reforms. </w:t>
      </w:r>
    </w:p>
    <w:p w14:paraId="1684BCD6" w14:textId="00AD99C6" w:rsidR="00EC4F4E" w:rsidRDefault="00EC4F4E" w:rsidP="005E2E89">
      <w:pPr>
        <w:rPr>
          <w:lang w:val="en-AU"/>
        </w:rPr>
      </w:pPr>
      <w:r>
        <w:rPr>
          <w:lang w:val="en-AU"/>
        </w:rPr>
        <w:t>Consideration should be given to whether dedicated funding should be provided to schools for exclusive use in delivering vocational and applied learning</w:t>
      </w:r>
      <w:r w:rsidR="008550D8">
        <w:rPr>
          <w:lang w:val="en-AU"/>
        </w:rPr>
        <w:t xml:space="preserve"> to support delivery of high-quality vocational pathways.</w:t>
      </w:r>
    </w:p>
    <w:p w14:paraId="2866D135" w14:textId="7F320916" w:rsidR="005E2E89" w:rsidRPr="005E2E89" w:rsidRDefault="005E2E89" w:rsidP="005E2E89">
      <w:pPr>
        <w:pStyle w:val="Heading3"/>
        <w:rPr>
          <w:lang w:val="en-AU"/>
        </w:rPr>
      </w:pPr>
      <w:bookmarkStart w:id="11" w:name="_Toc78820868"/>
      <w:r>
        <w:rPr>
          <w:lang w:val="en-AU"/>
        </w:rPr>
        <w:lastRenderedPageBreak/>
        <w:t>Curriculum</w:t>
      </w:r>
      <w:bookmarkEnd w:id="11"/>
    </w:p>
    <w:p w14:paraId="0758DE22" w14:textId="0218D238" w:rsidR="0085549E" w:rsidRDefault="00684F2A" w:rsidP="005E2E89">
      <w:pPr>
        <w:rPr>
          <w:lang w:val="en-AU"/>
        </w:rPr>
      </w:pPr>
      <w:r>
        <w:rPr>
          <w:lang w:val="en-AU"/>
        </w:rPr>
        <w:t>VCOSS welcomes the inclusion of teaching students explicitly about their rights and responsibilities in the workplace and how to meet those responsibilities and advocate for those rights</w:t>
      </w:r>
      <w:r w:rsidR="006C1AFE">
        <w:rPr>
          <w:lang w:val="en-AU"/>
        </w:rPr>
        <w:t xml:space="preserve"> in the vocational specialisation stream</w:t>
      </w:r>
      <w:r>
        <w:rPr>
          <w:lang w:val="en-AU"/>
        </w:rPr>
        <w:t>.</w:t>
      </w:r>
      <w:r>
        <w:rPr>
          <w:rStyle w:val="FootnoteReference"/>
          <w:lang w:val="en-AU"/>
        </w:rPr>
        <w:footnoteReference w:id="9"/>
      </w:r>
      <w:r>
        <w:rPr>
          <w:lang w:val="en-AU"/>
        </w:rPr>
        <w:t xml:space="preserve"> </w:t>
      </w:r>
      <w:r w:rsidR="008E37F1">
        <w:rPr>
          <w:lang w:val="en-AU"/>
        </w:rPr>
        <w:t xml:space="preserve">While there is no explicit mention of this in the </w:t>
      </w:r>
      <w:r w:rsidR="554C5543">
        <w:rPr>
          <w:lang w:val="en-AU"/>
        </w:rPr>
        <w:t>F</w:t>
      </w:r>
      <w:r w:rsidR="49DD2C8B">
        <w:rPr>
          <w:lang w:val="en-AU"/>
        </w:rPr>
        <w:t xml:space="preserve">oundation </w:t>
      </w:r>
      <w:r w:rsidR="0C60C974">
        <w:rPr>
          <w:lang w:val="en-AU"/>
        </w:rPr>
        <w:t>P</w:t>
      </w:r>
      <w:r w:rsidR="49DD2C8B">
        <w:rPr>
          <w:lang w:val="en-AU"/>
        </w:rPr>
        <w:t>athway</w:t>
      </w:r>
      <w:r w:rsidR="496DFB6E">
        <w:rPr>
          <w:lang w:val="en-AU"/>
        </w:rPr>
        <w:t>s</w:t>
      </w:r>
      <w:r w:rsidR="49DD2C8B">
        <w:rPr>
          <w:lang w:val="en-AU"/>
        </w:rPr>
        <w:t xml:space="preserve"> </w:t>
      </w:r>
      <w:r w:rsidR="1D3E0728">
        <w:rPr>
          <w:lang w:val="en-AU"/>
        </w:rPr>
        <w:t>C</w:t>
      </w:r>
      <w:r w:rsidR="49DD2C8B">
        <w:rPr>
          <w:lang w:val="en-AU"/>
        </w:rPr>
        <w:t>ertificate</w:t>
      </w:r>
      <w:r w:rsidR="72C40A68">
        <w:rPr>
          <w:lang w:val="en-AU"/>
        </w:rPr>
        <w:t xml:space="preserve"> discussion paper</w:t>
      </w:r>
      <w:r w:rsidR="49DD2C8B">
        <w:rPr>
          <w:lang w:val="en-AU"/>
        </w:rPr>
        <w:t>,</w:t>
      </w:r>
      <w:r w:rsidR="008E37F1">
        <w:rPr>
          <w:lang w:val="en-AU"/>
        </w:rPr>
        <w:t xml:space="preserve"> it should be included</w:t>
      </w:r>
      <w:r w:rsidR="00477286">
        <w:rPr>
          <w:lang w:val="en-AU"/>
        </w:rPr>
        <w:t xml:space="preserve"> in </w:t>
      </w:r>
      <w:r w:rsidR="72C40A68">
        <w:rPr>
          <w:lang w:val="en-AU"/>
        </w:rPr>
        <w:t>th</w:t>
      </w:r>
      <w:r w:rsidR="3A5A6483" w:rsidRPr="76C67959">
        <w:rPr>
          <w:lang w:val="en-AU"/>
        </w:rPr>
        <w:t>is</w:t>
      </w:r>
      <w:r w:rsidR="00477286">
        <w:rPr>
          <w:lang w:val="en-AU"/>
        </w:rPr>
        <w:t xml:space="preserve"> curriculum</w:t>
      </w:r>
      <w:r w:rsidR="49DD2C8B" w:rsidRPr="76C67959">
        <w:rPr>
          <w:lang w:val="en-AU"/>
        </w:rPr>
        <w:t xml:space="preserve"> </w:t>
      </w:r>
      <w:r w:rsidR="287E4E87" w:rsidRPr="76C67959">
        <w:rPr>
          <w:lang w:val="en-AU"/>
        </w:rPr>
        <w:t>also,</w:t>
      </w:r>
      <w:r w:rsidR="008E37F1">
        <w:rPr>
          <w:lang w:val="en-AU"/>
        </w:rPr>
        <w:t xml:space="preserve"> to </w:t>
      </w:r>
      <w:r w:rsidR="00584868">
        <w:rPr>
          <w:lang w:val="en-AU"/>
        </w:rPr>
        <w:t>appropriately skill</w:t>
      </w:r>
      <w:r w:rsidR="008E37F1">
        <w:rPr>
          <w:lang w:val="en-AU"/>
        </w:rPr>
        <w:t xml:space="preserve"> students who undertake this pathway</w:t>
      </w:r>
      <w:r w:rsidR="00477286">
        <w:rPr>
          <w:lang w:val="en-AU"/>
        </w:rPr>
        <w:t>, noting some will</w:t>
      </w:r>
      <w:r w:rsidR="00CC645A">
        <w:rPr>
          <w:lang w:val="en-AU"/>
        </w:rPr>
        <w:t xml:space="preserve"> have aspirations to</w:t>
      </w:r>
      <w:r w:rsidR="00477286">
        <w:rPr>
          <w:lang w:val="en-AU"/>
        </w:rPr>
        <w:t xml:space="preserve"> </w:t>
      </w:r>
      <w:r w:rsidR="008E37F1">
        <w:rPr>
          <w:lang w:val="en-AU"/>
        </w:rPr>
        <w:t xml:space="preserve">transition </w:t>
      </w:r>
      <w:r w:rsidR="00584868">
        <w:rPr>
          <w:lang w:val="en-AU"/>
        </w:rPr>
        <w:t>straight into employment</w:t>
      </w:r>
      <w:r w:rsidR="008E37F1">
        <w:rPr>
          <w:lang w:val="en-AU"/>
        </w:rPr>
        <w:t>.</w:t>
      </w:r>
      <w:r w:rsidR="00477286">
        <w:rPr>
          <w:lang w:val="en-AU"/>
        </w:rPr>
        <w:t xml:space="preserve"> </w:t>
      </w:r>
    </w:p>
    <w:p w14:paraId="3CCE1EF4" w14:textId="35D6EF49" w:rsidR="005E2E89" w:rsidRDefault="00477286" w:rsidP="005E2E89">
      <w:pPr>
        <w:rPr>
          <w:lang w:val="en-AU"/>
        </w:rPr>
      </w:pPr>
      <w:r>
        <w:rPr>
          <w:lang w:val="en-AU"/>
        </w:rPr>
        <w:t xml:space="preserve">Similarly, </w:t>
      </w:r>
      <w:r w:rsidR="0085549E">
        <w:rPr>
          <w:lang w:val="en-AU"/>
        </w:rPr>
        <w:t xml:space="preserve">professionalism </w:t>
      </w:r>
      <w:r w:rsidR="00584868">
        <w:rPr>
          <w:lang w:val="en-AU"/>
        </w:rPr>
        <w:t>is</w:t>
      </w:r>
      <w:r w:rsidR="0085549E">
        <w:rPr>
          <w:lang w:val="en-AU"/>
        </w:rPr>
        <w:t xml:space="preserve"> an important skill for all senior secondary students to acquire, but it is notably absent on the list of important skills for </w:t>
      </w:r>
      <w:r w:rsidR="001E67EF" w:rsidRPr="2770E566">
        <w:rPr>
          <w:lang w:val="en-AU"/>
        </w:rPr>
        <w:t>F</w:t>
      </w:r>
      <w:r w:rsidR="0085549E" w:rsidRPr="2770E566">
        <w:rPr>
          <w:lang w:val="en-AU"/>
        </w:rPr>
        <w:t xml:space="preserve">oundation </w:t>
      </w:r>
      <w:r w:rsidR="001E67EF" w:rsidRPr="2770E566">
        <w:rPr>
          <w:lang w:val="en-AU"/>
        </w:rPr>
        <w:t>P</w:t>
      </w:r>
      <w:r w:rsidR="0085549E" w:rsidRPr="2770E566">
        <w:rPr>
          <w:lang w:val="en-AU"/>
        </w:rPr>
        <w:t>athway</w:t>
      </w:r>
      <w:r w:rsidR="001C3838">
        <w:rPr>
          <w:lang w:val="en-AU"/>
        </w:rPr>
        <w:t>s</w:t>
      </w:r>
      <w:r w:rsidR="0085549E" w:rsidRPr="2770E566">
        <w:rPr>
          <w:lang w:val="en-AU"/>
        </w:rPr>
        <w:t xml:space="preserve"> </w:t>
      </w:r>
      <w:r w:rsidR="001E67EF" w:rsidRPr="2770E566">
        <w:rPr>
          <w:lang w:val="en-AU"/>
        </w:rPr>
        <w:t>C</w:t>
      </w:r>
      <w:r w:rsidR="53C61DEE" w:rsidRPr="2770E566">
        <w:rPr>
          <w:lang w:val="en-AU"/>
        </w:rPr>
        <w:t>ertificate</w:t>
      </w:r>
      <w:r w:rsidR="0085549E">
        <w:rPr>
          <w:lang w:val="en-AU"/>
        </w:rPr>
        <w:t xml:space="preserve"> students </w:t>
      </w:r>
      <w:r w:rsidR="00CC645A">
        <w:rPr>
          <w:lang w:val="en-AU"/>
        </w:rPr>
        <w:t>in the</w:t>
      </w:r>
      <w:r w:rsidR="0085549E">
        <w:rPr>
          <w:lang w:val="en-AU"/>
        </w:rPr>
        <w:t xml:space="preserve"> stakeholder survey question.</w:t>
      </w:r>
      <w:r>
        <w:rPr>
          <w:lang w:val="en-AU"/>
        </w:rPr>
        <w:t xml:space="preserve"> </w:t>
      </w:r>
    </w:p>
    <w:p w14:paraId="4C12FBC0" w14:textId="48606A33" w:rsidR="00477286" w:rsidRDefault="008F3B97" w:rsidP="005E2E89">
      <w:pPr>
        <w:rPr>
          <w:lang w:val="en-AU"/>
        </w:rPr>
      </w:pPr>
      <w:r>
        <w:rPr>
          <w:lang w:val="en-AU"/>
        </w:rPr>
        <w:t xml:space="preserve">Young people have </w:t>
      </w:r>
      <w:r w:rsidR="0963A097">
        <w:rPr>
          <w:lang w:val="en-AU"/>
        </w:rPr>
        <w:t xml:space="preserve">spoken with the Youth Affairs Council of Victoria about </w:t>
      </w:r>
      <w:r>
        <w:rPr>
          <w:lang w:val="en-AU"/>
        </w:rPr>
        <w:t xml:space="preserve">a range of reforms they would like to see to the curriculum, including </w:t>
      </w:r>
      <w:r w:rsidR="6F4E1911">
        <w:rPr>
          <w:lang w:val="en-AU"/>
        </w:rPr>
        <w:t xml:space="preserve">the provision of </w:t>
      </w:r>
      <w:r>
        <w:rPr>
          <w:lang w:val="en-AU"/>
        </w:rPr>
        <w:t xml:space="preserve">financial literacy, </w:t>
      </w:r>
      <w:r w:rsidR="00AB64D2">
        <w:rPr>
          <w:lang w:val="en-AU"/>
        </w:rPr>
        <w:t>disability awareness education, and mental health first-aid training and programs that promote positive mental health wellbeing.</w:t>
      </w:r>
      <w:r w:rsidR="00AB64D2">
        <w:rPr>
          <w:rStyle w:val="FootnoteReference"/>
          <w:lang w:val="en-AU"/>
        </w:rPr>
        <w:footnoteReference w:id="10"/>
      </w:r>
      <w:r w:rsidR="00AB64D2">
        <w:rPr>
          <w:lang w:val="en-AU"/>
        </w:rPr>
        <w:t xml:space="preserve"> </w:t>
      </w:r>
      <w:r w:rsidR="353A1A7E" w:rsidRPr="1031CF47">
        <w:rPr>
          <w:lang w:val="en-AU"/>
        </w:rPr>
        <w:t xml:space="preserve">This feedback underscores the need for </w:t>
      </w:r>
      <w:r w:rsidR="001C3838">
        <w:rPr>
          <w:lang w:val="en-AU"/>
        </w:rPr>
        <w:t>DET</w:t>
      </w:r>
      <w:r w:rsidR="17271117" w:rsidRPr="1031CF47">
        <w:rPr>
          <w:lang w:val="en-AU"/>
        </w:rPr>
        <w:t xml:space="preserve"> to </w:t>
      </w:r>
      <w:r w:rsidR="00AB64D2">
        <w:rPr>
          <w:lang w:val="en-AU"/>
        </w:rPr>
        <w:t xml:space="preserve">actively engage </w:t>
      </w:r>
      <w:r w:rsidR="2B0BA83A">
        <w:rPr>
          <w:lang w:val="en-AU"/>
        </w:rPr>
        <w:t xml:space="preserve">students </w:t>
      </w:r>
      <w:r w:rsidR="00AB64D2">
        <w:rPr>
          <w:lang w:val="en-AU"/>
        </w:rPr>
        <w:t>in reforms to the curriculum.</w:t>
      </w:r>
    </w:p>
    <w:p w14:paraId="13D435AA" w14:textId="1789711B" w:rsidR="008E37F1" w:rsidRDefault="00AB64D2" w:rsidP="005E2E89">
      <w:pPr>
        <w:rPr>
          <w:lang w:val="en-AU"/>
        </w:rPr>
      </w:pPr>
      <w:r>
        <w:rPr>
          <w:lang w:val="en-AU"/>
        </w:rPr>
        <w:t>VCOSS members identified entrepreneurial skills as missing from the proposed reforms. Consideration should be given to including entrepreneurial skills</w:t>
      </w:r>
      <w:r w:rsidR="5BECD3B5" w:rsidRPr="3412BBB1">
        <w:rPr>
          <w:lang w:val="en-AU"/>
        </w:rPr>
        <w:t xml:space="preserve">, leveraging </w:t>
      </w:r>
      <w:r>
        <w:rPr>
          <w:lang w:val="en-AU"/>
        </w:rPr>
        <w:t>place-based opportunities with local employers</w:t>
      </w:r>
      <w:r w:rsidR="595C744D" w:rsidRPr="7E671B4A">
        <w:rPr>
          <w:lang w:val="en-AU"/>
        </w:rPr>
        <w:t xml:space="preserve"> and other community </w:t>
      </w:r>
      <w:r w:rsidR="595C744D" w:rsidRPr="5BDD911C">
        <w:rPr>
          <w:lang w:val="en-AU"/>
        </w:rPr>
        <w:t xml:space="preserve">groups and </w:t>
      </w:r>
      <w:r w:rsidR="595C744D" w:rsidRPr="7E671B4A">
        <w:rPr>
          <w:lang w:val="en-AU"/>
        </w:rPr>
        <w:t>organisations</w:t>
      </w:r>
      <w:r w:rsidR="00BC7952">
        <w:rPr>
          <w:lang w:val="en-AU"/>
        </w:rPr>
        <w:t>, and</w:t>
      </w:r>
      <w:r w:rsidR="7D377DDE" w:rsidRPr="7E671B4A">
        <w:rPr>
          <w:lang w:val="en-AU"/>
        </w:rPr>
        <w:t xml:space="preserve"> </w:t>
      </w:r>
      <w:r w:rsidRPr="7E671B4A">
        <w:rPr>
          <w:lang w:val="en-AU"/>
        </w:rPr>
        <w:t>government</w:t>
      </w:r>
      <w:r>
        <w:rPr>
          <w:lang w:val="en-AU"/>
        </w:rPr>
        <w:t xml:space="preserve"> agencies to increase practical knowledge and understanding.</w:t>
      </w:r>
    </w:p>
    <w:p w14:paraId="2C7BDACD" w14:textId="69AED3D9" w:rsidR="00286551" w:rsidRDefault="000115C2" w:rsidP="6C7B44E4">
      <w:pPr>
        <w:rPr>
          <w:lang w:val="en-AU"/>
        </w:rPr>
      </w:pPr>
      <w:r w:rsidRPr="6C7B44E4">
        <w:rPr>
          <w:lang w:val="en-AU"/>
        </w:rPr>
        <w:t xml:space="preserve">Members raised concerns about whether schools will be required to offer the full breadth of vocational specialisation and </w:t>
      </w:r>
      <w:r w:rsidR="00A80787">
        <w:rPr>
          <w:lang w:val="en-AU"/>
        </w:rPr>
        <w:t>F</w:t>
      </w:r>
      <w:r w:rsidRPr="6C7B44E4">
        <w:rPr>
          <w:lang w:val="en-AU"/>
        </w:rPr>
        <w:t xml:space="preserve">oundation </w:t>
      </w:r>
      <w:r w:rsidR="00A80787">
        <w:rPr>
          <w:lang w:val="en-AU"/>
        </w:rPr>
        <w:t>P</w:t>
      </w:r>
      <w:r w:rsidRPr="6C7B44E4">
        <w:rPr>
          <w:lang w:val="en-AU"/>
        </w:rPr>
        <w:t>athway</w:t>
      </w:r>
      <w:r w:rsidR="00CC645A" w:rsidRPr="6C7B44E4">
        <w:rPr>
          <w:lang w:val="en-AU"/>
        </w:rPr>
        <w:t>s</w:t>
      </w:r>
      <w:r w:rsidRPr="6C7B44E4">
        <w:rPr>
          <w:lang w:val="en-AU"/>
        </w:rPr>
        <w:t xml:space="preserve"> </w:t>
      </w:r>
      <w:r w:rsidR="00A80787">
        <w:rPr>
          <w:lang w:val="en-AU"/>
        </w:rPr>
        <w:t>C</w:t>
      </w:r>
      <w:r w:rsidRPr="6C7B44E4">
        <w:rPr>
          <w:lang w:val="en-AU"/>
        </w:rPr>
        <w:t xml:space="preserve">ertificate </w:t>
      </w:r>
      <w:r w:rsidR="00286551" w:rsidRPr="6C7B44E4">
        <w:rPr>
          <w:lang w:val="en-AU"/>
        </w:rPr>
        <w:t>units</w:t>
      </w:r>
      <w:r w:rsidRPr="6C7B44E4">
        <w:rPr>
          <w:lang w:val="en-AU"/>
        </w:rPr>
        <w:t xml:space="preserve">. </w:t>
      </w:r>
    </w:p>
    <w:p w14:paraId="0F8DC5C2" w14:textId="0C56EF02" w:rsidR="00AB64D2" w:rsidRDefault="000115C2" w:rsidP="4DC78322">
      <w:pPr>
        <w:rPr>
          <w:lang w:val="en-AU"/>
        </w:rPr>
      </w:pPr>
      <w:r w:rsidRPr="4DC78322">
        <w:rPr>
          <w:lang w:val="en-AU"/>
        </w:rPr>
        <w:t xml:space="preserve">For example, the reforms outline students </w:t>
      </w:r>
      <w:r w:rsidR="00286551" w:rsidRPr="4DC78322">
        <w:rPr>
          <w:lang w:val="en-AU"/>
        </w:rPr>
        <w:t xml:space="preserve">in the vocational specialisation must complete three Literacy units, which can include units from the VCE English group. Students in the </w:t>
      </w:r>
      <w:r w:rsidR="00A80787">
        <w:rPr>
          <w:lang w:val="en-AU"/>
        </w:rPr>
        <w:t>F</w:t>
      </w:r>
      <w:r w:rsidR="00286551" w:rsidRPr="4DC78322">
        <w:rPr>
          <w:lang w:val="en-AU"/>
        </w:rPr>
        <w:t xml:space="preserve">oundation </w:t>
      </w:r>
      <w:r w:rsidR="00A80787">
        <w:rPr>
          <w:lang w:val="en-AU"/>
        </w:rPr>
        <w:t>P</w:t>
      </w:r>
      <w:r w:rsidR="00286551" w:rsidRPr="4DC78322">
        <w:rPr>
          <w:lang w:val="en-AU"/>
        </w:rPr>
        <w:t xml:space="preserve">athways </w:t>
      </w:r>
      <w:r w:rsidR="00A80787">
        <w:rPr>
          <w:lang w:val="en-AU"/>
        </w:rPr>
        <w:t>C</w:t>
      </w:r>
      <w:r w:rsidR="00286551" w:rsidRPr="4DC78322">
        <w:rPr>
          <w:lang w:val="en-AU"/>
        </w:rPr>
        <w:t xml:space="preserve">ertificate will be required to under two Literacy units, or two units from the VCE English group. </w:t>
      </w:r>
      <w:r w:rsidR="398C783A" w:rsidRPr="4DC78322">
        <w:rPr>
          <w:lang w:val="en-AU"/>
        </w:rPr>
        <w:t xml:space="preserve">However, </w:t>
      </w:r>
      <w:r w:rsidR="01DB99A1" w:rsidRPr="4DC78322">
        <w:rPr>
          <w:lang w:val="en-AU"/>
        </w:rPr>
        <w:t>i</w:t>
      </w:r>
      <w:r w:rsidR="00286551" w:rsidRPr="4DC78322">
        <w:rPr>
          <w:lang w:val="en-AU"/>
        </w:rPr>
        <w:t>t</w:t>
      </w:r>
      <w:r w:rsidR="00286551">
        <w:rPr>
          <w:lang w:val="en-AU"/>
        </w:rPr>
        <w:t xml:space="preserve"> is unclear if schools will be required to offer the full breadth of Literacy units to </w:t>
      </w:r>
      <w:r w:rsidR="24F1698C" w:rsidRPr="4DC78322">
        <w:rPr>
          <w:lang w:val="en-AU"/>
        </w:rPr>
        <w:t>enable</w:t>
      </w:r>
      <w:r w:rsidR="00286551" w:rsidRPr="4DC78322">
        <w:rPr>
          <w:lang w:val="en-AU"/>
        </w:rPr>
        <w:t xml:space="preserve"> </w:t>
      </w:r>
      <w:r w:rsidR="65286D2F" w:rsidRPr="4DC78322">
        <w:rPr>
          <w:lang w:val="en-AU"/>
        </w:rPr>
        <w:t>genuine</w:t>
      </w:r>
      <w:r w:rsidR="00286551">
        <w:rPr>
          <w:lang w:val="en-AU"/>
        </w:rPr>
        <w:t xml:space="preserve"> student choice</w:t>
      </w:r>
      <w:r w:rsidR="6D9C3A33" w:rsidRPr="4DC78322">
        <w:rPr>
          <w:lang w:val="en-AU"/>
        </w:rPr>
        <w:t xml:space="preserve">.  It is important to </w:t>
      </w:r>
      <w:r w:rsidR="00286551">
        <w:rPr>
          <w:lang w:val="en-AU"/>
        </w:rPr>
        <w:t xml:space="preserve">ensure students have access to subjects that best meet their needs. </w:t>
      </w:r>
    </w:p>
    <w:p w14:paraId="6F3867E0" w14:textId="3F04F8C0" w:rsidR="00AB64D2" w:rsidRDefault="00286551" w:rsidP="005E2E89">
      <w:pPr>
        <w:rPr>
          <w:lang w:val="en-AU"/>
        </w:rPr>
      </w:pPr>
      <w:r>
        <w:rPr>
          <w:lang w:val="en-AU"/>
        </w:rPr>
        <w:t xml:space="preserve">If schools do not offer the full breadth of subjects, there may be unintended consequences for students. For example, if a student in the </w:t>
      </w:r>
      <w:r w:rsidR="00A80787">
        <w:rPr>
          <w:lang w:val="en-AU"/>
        </w:rPr>
        <w:t>F</w:t>
      </w:r>
      <w:r>
        <w:rPr>
          <w:lang w:val="en-AU"/>
        </w:rPr>
        <w:t xml:space="preserve">oundation </w:t>
      </w:r>
      <w:r w:rsidR="00A80787">
        <w:rPr>
          <w:lang w:val="en-AU"/>
        </w:rPr>
        <w:t>P</w:t>
      </w:r>
      <w:r>
        <w:rPr>
          <w:lang w:val="en-AU"/>
        </w:rPr>
        <w:t>athway</w:t>
      </w:r>
      <w:r w:rsidR="00CC645A">
        <w:rPr>
          <w:lang w:val="en-AU"/>
        </w:rPr>
        <w:t>s</w:t>
      </w:r>
      <w:r>
        <w:rPr>
          <w:lang w:val="en-AU"/>
        </w:rPr>
        <w:t xml:space="preserve"> </w:t>
      </w:r>
      <w:r w:rsidR="00A80787">
        <w:rPr>
          <w:lang w:val="en-AU"/>
        </w:rPr>
        <w:t>C</w:t>
      </w:r>
      <w:r>
        <w:rPr>
          <w:lang w:val="en-AU"/>
        </w:rPr>
        <w:t xml:space="preserve">ertificate is only able to </w:t>
      </w:r>
      <w:r>
        <w:rPr>
          <w:lang w:val="en-AU"/>
        </w:rPr>
        <w:lastRenderedPageBreak/>
        <w:t xml:space="preserve">access VCE Literacy units, this may be a barrier to </w:t>
      </w:r>
      <w:r w:rsidR="55364220" w:rsidRPr="4DC78322">
        <w:rPr>
          <w:lang w:val="en-AU"/>
        </w:rPr>
        <w:t xml:space="preserve">staying in school </w:t>
      </w:r>
      <w:r>
        <w:rPr>
          <w:lang w:val="en-AU"/>
        </w:rPr>
        <w:t xml:space="preserve">for students who have </w:t>
      </w:r>
      <w:r w:rsidR="3837D905" w:rsidRPr="3CB8A6DF">
        <w:rPr>
          <w:lang w:val="en-AU"/>
        </w:rPr>
        <w:t xml:space="preserve">re-engaged after a </w:t>
      </w:r>
      <w:r>
        <w:rPr>
          <w:lang w:val="en-AU"/>
        </w:rPr>
        <w:t>significant time out of education.</w:t>
      </w:r>
    </w:p>
    <w:p w14:paraId="6B172D17" w14:textId="530382BC" w:rsidR="00CC645A" w:rsidRDefault="00CC645A" w:rsidP="005E2E89">
      <w:pPr>
        <w:rPr>
          <w:lang w:val="en-AU"/>
        </w:rPr>
      </w:pPr>
      <w:r>
        <w:rPr>
          <w:lang w:val="en-AU"/>
        </w:rPr>
        <w:t xml:space="preserve">An additional consideration </w:t>
      </w:r>
      <w:r w:rsidR="3077E432" w:rsidRPr="4B503ED6">
        <w:rPr>
          <w:lang w:val="en-AU"/>
        </w:rPr>
        <w:t xml:space="preserve">is the </w:t>
      </w:r>
      <w:r w:rsidR="3077E432" w:rsidRPr="4B7BB7CD">
        <w:rPr>
          <w:lang w:val="en-AU"/>
        </w:rPr>
        <w:t xml:space="preserve">breadth of the </w:t>
      </w:r>
      <w:r w:rsidR="3077E432" w:rsidRPr="4B503ED6">
        <w:rPr>
          <w:lang w:val="en-AU"/>
        </w:rPr>
        <w:t xml:space="preserve">VDSS </w:t>
      </w:r>
      <w:r w:rsidR="3077E432" w:rsidRPr="4B7BB7CD">
        <w:rPr>
          <w:lang w:val="en-AU"/>
        </w:rPr>
        <w:t>offering.</w:t>
      </w:r>
      <w:r w:rsidR="3077E432" w:rsidRPr="4B503ED6">
        <w:rPr>
          <w:lang w:val="en-AU"/>
        </w:rPr>
        <w:t xml:space="preserve">  </w:t>
      </w:r>
      <w:r>
        <w:rPr>
          <w:lang w:val="en-AU"/>
        </w:rPr>
        <w:t>There needs to be a wide range of high-quality courses that provide students the opportunity to gain micro-credentials that assist in undertaking an apprenticeship, traineeship, or gaining employment post-school.</w:t>
      </w:r>
    </w:p>
    <w:p w14:paraId="019C6A30" w14:textId="31C4210A" w:rsidR="00AC6CE3" w:rsidRDefault="00AC6CE3" w:rsidP="005E2E89">
      <w:pPr>
        <w:rPr>
          <w:lang w:val="en-AU"/>
        </w:rPr>
      </w:pPr>
    </w:p>
    <w:p w14:paraId="4C345DAA" w14:textId="651A876D" w:rsidR="00AC6CE3" w:rsidRDefault="00AC6CE3" w:rsidP="005E2E89">
      <w:pPr>
        <w:rPr>
          <w:lang w:val="en-AU"/>
        </w:rPr>
      </w:pPr>
    </w:p>
    <w:p w14:paraId="45CA59E8" w14:textId="044B7507" w:rsidR="00AC6CE3" w:rsidRDefault="00AC6CE3" w:rsidP="005E2E89">
      <w:pPr>
        <w:rPr>
          <w:lang w:val="en-AU"/>
        </w:rPr>
      </w:pPr>
    </w:p>
    <w:p w14:paraId="5DD54AFC" w14:textId="4FE813AA" w:rsidR="00AC6CE3" w:rsidRDefault="00AC6CE3" w:rsidP="005E2E89">
      <w:pPr>
        <w:rPr>
          <w:lang w:val="en-AU"/>
        </w:rPr>
      </w:pPr>
    </w:p>
    <w:p w14:paraId="5613684B" w14:textId="77777777" w:rsidR="00A80787" w:rsidRDefault="00A80787" w:rsidP="005E2E89">
      <w:pPr>
        <w:rPr>
          <w:lang w:val="en-AU"/>
        </w:rPr>
      </w:pPr>
    </w:p>
    <w:p w14:paraId="0B32F325" w14:textId="77777777" w:rsidR="00A80787" w:rsidRDefault="00A80787" w:rsidP="005E2E89">
      <w:pPr>
        <w:rPr>
          <w:lang w:val="en-AU"/>
        </w:rPr>
      </w:pPr>
    </w:p>
    <w:p w14:paraId="5C6F0E67" w14:textId="77777777" w:rsidR="00A80787" w:rsidRDefault="00A80787" w:rsidP="005E2E89">
      <w:pPr>
        <w:rPr>
          <w:lang w:val="en-AU"/>
        </w:rPr>
      </w:pPr>
    </w:p>
    <w:p w14:paraId="2B92A371" w14:textId="77777777" w:rsidR="00A80787" w:rsidRDefault="00A80787" w:rsidP="005E2E89">
      <w:pPr>
        <w:rPr>
          <w:lang w:val="en-AU"/>
        </w:rPr>
      </w:pPr>
    </w:p>
    <w:p w14:paraId="728C0924" w14:textId="77777777" w:rsidR="00A80787" w:rsidRDefault="00A80787" w:rsidP="005E2E89">
      <w:pPr>
        <w:rPr>
          <w:lang w:val="en-AU"/>
        </w:rPr>
      </w:pPr>
    </w:p>
    <w:p w14:paraId="32EF79D7" w14:textId="77777777" w:rsidR="00A80787" w:rsidRDefault="00A80787" w:rsidP="005E2E89">
      <w:pPr>
        <w:rPr>
          <w:lang w:val="en-AU"/>
        </w:rPr>
      </w:pPr>
    </w:p>
    <w:p w14:paraId="38D6989A" w14:textId="77777777" w:rsidR="00A80787" w:rsidRDefault="00A80787" w:rsidP="005E2E89">
      <w:pPr>
        <w:rPr>
          <w:lang w:val="en-AU"/>
        </w:rPr>
      </w:pPr>
    </w:p>
    <w:p w14:paraId="42425B6B" w14:textId="77777777" w:rsidR="00A80787" w:rsidRDefault="00A80787" w:rsidP="005E2E89">
      <w:pPr>
        <w:rPr>
          <w:lang w:val="en-AU"/>
        </w:rPr>
      </w:pPr>
    </w:p>
    <w:p w14:paraId="73E3467F" w14:textId="77777777" w:rsidR="00AC6CE3" w:rsidRPr="005E2E89" w:rsidRDefault="00AC6CE3" w:rsidP="005E2E89">
      <w:pPr>
        <w:rPr>
          <w:lang w:val="en-AU"/>
        </w:rPr>
      </w:pPr>
    </w:p>
    <w:p w14:paraId="38EB64D2" w14:textId="192B84A8" w:rsidR="00A74485" w:rsidRPr="00E0324A" w:rsidRDefault="00A74485" w:rsidP="00A74485">
      <w:pPr>
        <w:pStyle w:val="Heading2"/>
        <w:rPr>
          <w:lang w:val="en-AU"/>
        </w:rPr>
      </w:pPr>
      <w:bookmarkStart w:id="12" w:name="_Toc78820869"/>
      <w:r w:rsidRPr="00E0324A">
        <w:rPr>
          <w:lang w:val="en-AU"/>
        </w:rPr>
        <w:lastRenderedPageBreak/>
        <w:t xml:space="preserve">Foundation </w:t>
      </w:r>
      <w:r w:rsidR="0005668F">
        <w:rPr>
          <w:lang w:val="en-AU"/>
        </w:rPr>
        <w:t>P</w:t>
      </w:r>
      <w:r w:rsidRPr="00E0324A">
        <w:rPr>
          <w:lang w:val="en-AU"/>
        </w:rPr>
        <w:t>athway</w:t>
      </w:r>
      <w:r w:rsidR="00D96A18">
        <w:rPr>
          <w:lang w:val="en-AU"/>
        </w:rPr>
        <w:t>s</w:t>
      </w:r>
      <w:r w:rsidRPr="00E0324A">
        <w:rPr>
          <w:lang w:val="en-AU"/>
        </w:rPr>
        <w:t xml:space="preserve"> </w:t>
      </w:r>
      <w:r w:rsidR="0005668F">
        <w:rPr>
          <w:lang w:val="en-AU"/>
        </w:rPr>
        <w:t>C</w:t>
      </w:r>
      <w:r w:rsidRPr="00E0324A">
        <w:rPr>
          <w:lang w:val="en-AU"/>
        </w:rPr>
        <w:t>ertificate</w:t>
      </w:r>
      <w:bookmarkEnd w:id="12"/>
    </w:p>
    <w:p w14:paraId="6A36E8D5" w14:textId="0AD864F8" w:rsidR="00354BB1" w:rsidRDefault="00D96A18" w:rsidP="00EB14E0">
      <w:pPr>
        <w:rPr>
          <w:lang w:val="en-AU"/>
        </w:rPr>
      </w:pPr>
      <w:r>
        <w:rPr>
          <w:lang w:val="en-AU"/>
        </w:rPr>
        <w:t xml:space="preserve">VCOSS members have raised concern the design of the </w:t>
      </w:r>
      <w:r w:rsidR="7CA0AB47" w:rsidRPr="15E31A32">
        <w:rPr>
          <w:lang w:val="en-AU"/>
        </w:rPr>
        <w:t>F</w:t>
      </w:r>
      <w:r w:rsidRPr="15E31A32">
        <w:rPr>
          <w:lang w:val="en-AU"/>
        </w:rPr>
        <w:t xml:space="preserve">oundation </w:t>
      </w:r>
      <w:r w:rsidR="08852778" w:rsidRPr="15E31A32">
        <w:rPr>
          <w:lang w:val="en-AU"/>
        </w:rPr>
        <w:t>P</w:t>
      </w:r>
      <w:r w:rsidRPr="15E31A32">
        <w:rPr>
          <w:lang w:val="en-AU"/>
        </w:rPr>
        <w:t xml:space="preserve">athways </w:t>
      </w:r>
      <w:r w:rsidR="51825093" w:rsidRPr="15E31A32">
        <w:rPr>
          <w:lang w:val="en-AU"/>
        </w:rPr>
        <w:t>C</w:t>
      </w:r>
      <w:r w:rsidRPr="15E31A32">
        <w:rPr>
          <w:lang w:val="en-AU"/>
        </w:rPr>
        <w:t>ertificate</w:t>
      </w:r>
      <w:r>
        <w:rPr>
          <w:lang w:val="en-AU"/>
        </w:rPr>
        <w:t xml:space="preserve"> offers minimal value for </w:t>
      </w:r>
      <w:r w:rsidRPr="4B7BB7CD">
        <w:rPr>
          <w:lang w:val="en-AU"/>
        </w:rPr>
        <w:t>students</w:t>
      </w:r>
      <w:r w:rsidR="70F46611" w:rsidRPr="4B7BB7CD">
        <w:rPr>
          <w:lang w:val="en-AU"/>
        </w:rPr>
        <w:t>’</w:t>
      </w:r>
      <w:r>
        <w:rPr>
          <w:lang w:val="en-AU"/>
        </w:rPr>
        <w:t xml:space="preserve"> future employment prospects because</w:t>
      </w:r>
      <w:r w:rsidR="00354BB1">
        <w:rPr>
          <w:lang w:val="en-AU"/>
        </w:rPr>
        <w:t>:</w:t>
      </w:r>
    </w:p>
    <w:p w14:paraId="645BB2C6" w14:textId="119C078E" w:rsidR="00354BB1" w:rsidRDefault="00D96A18" w:rsidP="00354BB1">
      <w:pPr>
        <w:pStyle w:val="ListParagraph"/>
        <w:numPr>
          <w:ilvl w:val="0"/>
          <w:numId w:val="8"/>
        </w:numPr>
        <w:rPr>
          <w:lang w:val="en-AU"/>
        </w:rPr>
      </w:pPr>
      <w:r w:rsidRPr="00354BB1">
        <w:rPr>
          <w:lang w:val="en-AU"/>
        </w:rPr>
        <w:t>it is not a senior secondary certificate</w:t>
      </w:r>
      <w:r w:rsidR="00354BB1">
        <w:rPr>
          <w:lang w:val="en-AU"/>
        </w:rPr>
        <w:t>, and;</w:t>
      </w:r>
    </w:p>
    <w:p w14:paraId="5CA6C3D0" w14:textId="77777777" w:rsidR="00354BB1" w:rsidRDefault="00354BB1" w:rsidP="00354BB1">
      <w:pPr>
        <w:pStyle w:val="ListParagraph"/>
        <w:rPr>
          <w:lang w:val="en-AU"/>
        </w:rPr>
      </w:pPr>
    </w:p>
    <w:p w14:paraId="6A568F42" w14:textId="73B29FF5" w:rsidR="00D96A18" w:rsidRPr="00354BB1" w:rsidRDefault="00354BB1" w:rsidP="00354BB1">
      <w:pPr>
        <w:pStyle w:val="ListParagraph"/>
        <w:numPr>
          <w:ilvl w:val="0"/>
          <w:numId w:val="8"/>
        </w:numPr>
        <w:rPr>
          <w:lang w:val="en-AU"/>
        </w:rPr>
      </w:pPr>
      <w:r w:rsidRPr="0C2E57E1">
        <w:rPr>
          <w:lang w:val="en-AU"/>
        </w:rPr>
        <w:t>it has insufficient rigour</w:t>
      </w:r>
      <w:r w:rsidR="3ACEC16C" w:rsidRPr="0C2E57E1">
        <w:rPr>
          <w:lang w:val="en-AU"/>
        </w:rPr>
        <w:t xml:space="preserve"> – there are concerns what is proposed </w:t>
      </w:r>
      <w:r w:rsidR="3ACEC16C" w:rsidRPr="15E31A32">
        <w:rPr>
          <w:lang w:val="en-AU"/>
        </w:rPr>
        <w:t>does</w:t>
      </w:r>
      <w:r w:rsidR="3ACEC16C" w:rsidRPr="0C2E57E1">
        <w:rPr>
          <w:lang w:val="en-AU"/>
        </w:rPr>
        <w:t xml:space="preserve"> not</w:t>
      </w:r>
      <w:r w:rsidRPr="00354BB1">
        <w:rPr>
          <w:lang w:val="en-AU"/>
        </w:rPr>
        <w:t xml:space="preserve"> </w:t>
      </w:r>
      <w:r w:rsidRPr="15E31A32">
        <w:rPr>
          <w:lang w:val="en-AU"/>
        </w:rPr>
        <w:t>ensur</w:t>
      </w:r>
      <w:r w:rsidR="219E8D51" w:rsidRPr="15E31A32">
        <w:rPr>
          <w:lang w:val="en-AU"/>
        </w:rPr>
        <w:t>e</w:t>
      </w:r>
      <w:r w:rsidRPr="00354BB1">
        <w:rPr>
          <w:lang w:val="en-AU"/>
        </w:rPr>
        <w:t xml:space="preserve"> students have access to the skills (like professionalism, notably absent in the key skills in the survey questionnaire) and experiences (such as Certificate II VET </w:t>
      </w:r>
      <w:r w:rsidR="00CC645A">
        <w:rPr>
          <w:lang w:val="en-AU"/>
        </w:rPr>
        <w:t>units</w:t>
      </w:r>
      <w:r w:rsidRPr="00354BB1">
        <w:rPr>
          <w:lang w:val="en-AU"/>
        </w:rPr>
        <w:t xml:space="preserve"> that provide direct employment pathways) that lead to further training or employment opportunities.</w:t>
      </w:r>
    </w:p>
    <w:p w14:paraId="4AA4BAA7" w14:textId="02D11F3B" w:rsidR="00D96A18" w:rsidRDefault="00354BB1" w:rsidP="00EB14E0">
      <w:pPr>
        <w:rPr>
          <w:lang w:val="en-AU"/>
        </w:rPr>
      </w:pPr>
      <w:r>
        <w:rPr>
          <w:lang w:val="en-AU"/>
        </w:rPr>
        <w:t xml:space="preserve">Some members raised concerns the </w:t>
      </w:r>
      <w:r w:rsidR="1DEB5571" w:rsidRPr="2B820084">
        <w:rPr>
          <w:lang w:val="en-AU"/>
        </w:rPr>
        <w:t>F</w:t>
      </w:r>
      <w:r w:rsidRPr="2B820084">
        <w:rPr>
          <w:lang w:val="en-AU"/>
        </w:rPr>
        <w:t xml:space="preserve">oundation </w:t>
      </w:r>
      <w:r w:rsidR="3C510E93" w:rsidRPr="2B820084">
        <w:rPr>
          <w:lang w:val="en-AU"/>
        </w:rPr>
        <w:t>P</w:t>
      </w:r>
      <w:r w:rsidRPr="2B820084">
        <w:rPr>
          <w:lang w:val="en-AU"/>
        </w:rPr>
        <w:t xml:space="preserve">athways </w:t>
      </w:r>
      <w:r w:rsidR="5C1BCBC4" w:rsidRPr="2B820084">
        <w:rPr>
          <w:lang w:val="en-AU"/>
        </w:rPr>
        <w:t>C</w:t>
      </w:r>
      <w:r w:rsidRPr="2B820084">
        <w:rPr>
          <w:lang w:val="en-AU"/>
        </w:rPr>
        <w:t>ertificate</w:t>
      </w:r>
      <w:r w:rsidR="00D96A18">
        <w:rPr>
          <w:lang w:val="en-AU"/>
        </w:rPr>
        <w:t xml:space="preserve"> may unintentionally </w:t>
      </w:r>
      <w:r w:rsidR="00CC645A">
        <w:rPr>
          <w:lang w:val="en-AU"/>
        </w:rPr>
        <w:t>place</w:t>
      </w:r>
      <w:r w:rsidR="00D96A18">
        <w:rPr>
          <w:lang w:val="en-AU"/>
        </w:rPr>
        <w:t xml:space="preserve"> students </w:t>
      </w:r>
      <w:r w:rsidR="6ABBFFDB" w:rsidRPr="2B820084">
        <w:rPr>
          <w:lang w:val="en-AU"/>
        </w:rPr>
        <w:t xml:space="preserve">that </w:t>
      </w:r>
      <w:r w:rsidR="00D96A18">
        <w:rPr>
          <w:lang w:val="en-AU"/>
        </w:rPr>
        <w:t xml:space="preserve">schools categorise as ‘difficult’ </w:t>
      </w:r>
      <w:r>
        <w:rPr>
          <w:lang w:val="en-AU"/>
        </w:rPr>
        <w:t xml:space="preserve">or who have complex needs </w:t>
      </w:r>
      <w:r w:rsidR="00D96A18">
        <w:rPr>
          <w:lang w:val="en-AU"/>
        </w:rPr>
        <w:t>into a separate pathway</w:t>
      </w:r>
      <w:r>
        <w:rPr>
          <w:lang w:val="en-AU"/>
        </w:rPr>
        <w:t xml:space="preserve"> that offers students limited post-school opportunities</w:t>
      </w:r>
      <w:r w:rsidR="00D96A18">
        <w:rPr>
          <w:lang w:val="en-AU"/>
        </w:rPr>
        <w:t>.</w:t>
      </w:r>
    </w:p>
    <w:p w14:paraId="25CFD22B" w14:textId="6852C356" w:rsidR="005F35EB" w:rsidRDefault="005F35EB" w:rsidP="2B820084">
      <w:pPr>
        <w:rPr>
          <w:lang w:val="en-AU"/>
        </w:rPr>
      </w:pPr>
      <w:r>
        <w:rPr>
          <w:lang w:val="en-AU"/>
        </w:rPr>
        <w:t xml:space="preserve">More consideration is needed to ensure the </w:t>
      </w:r>
      <w:r w:rsidR="38712E7B" w:rsidRPr="2B820084">
        <w:rPr>
          <w:lang w:val="en-AU"/>
        </w:rPr>
        <w:t>F</w:t>
      </w:r>
      <w:r w:rsidRPr="2B820084">
        <w:rPr>
          <w:lang w:val="en-AU"/>
        </w:rPr>
        <w:t xml:space="preserve">oundation </w:t>
      </w:r>
      <w:r w:rsidR="14D5D20F" w:rsidRPr="2B820084">
        <w:rPr>
          <w:lang w:val="en-AU"/>
        </w:rPr>
        <w:t>P</w:t>
      </w:r>
      <w:r w:rsidRPr="2B820084">
        <w:rPr>
          <w:lang w:val="en-AU"/>
        </w:rPr>
        <w:t xml:space="preserve">athways </w:t>
      </w:r>
      <w:r w:rsidR="2F32C3CB" w:rsidRPr="2B820084">
        <w:rPr>
          <w:lang w:val="en-AU"/>
        </w:rPr>
        <w:t>C</w:t>
      </w:r>
      <w:r w:rsidRPr="2B820084">
        <w:rPr>
          <w:lang w:val="en-AU"/>
        </w:rPr>
        <w:t>ertificate</w:t>
      </w:r>
      <w:r>
        <w:rPr>
          <w:lang w:val="en-AU"/>
        </w:rPr>
        <w:t xml:space="preserve"> is an appropriate substitute for current VCAL offerings, including how the certificate can support students to transition to post-school pathways and create value for prospective employers. </w:t>
      </w:r>
    </w:p>
    <w:p w14:paraId="39805767" w14:textId="4A1CA6BD" w:rsidR="005F35EB" w:rsidRDefault="7206060E" w:rsidP="00EB14E0">
      <w:pPr>
        <w:rPr>
          <w:lang w:val="en-AU"/>
        </w:rPr>
      </w:pPr>
      <w:r w:rsidRPr="7CC05EF3">
        <w:rPr>
          <w:lang w:val="en-AU"/>
        </w:rPr>
        <w:t xml:space="preserve">Further changes </w:t>
      </w:r>
      <w:r w:rsidR="005F35EB">
        <w:rPr>
          <w:lang w:val="en-AU"/>
        </w:rPr>
        <w:t>could include:</w:t>
      </w:r>
    </w:p>
    <w:p w14:paraId="776A998B" w14:textId="4ED5A913" w:rsidR="00354BB1" w:rsidRDefault="005F35EB" w:rsidP="005F35EB">
      <w:pPr>
        <w:pStyle w:val="ListParagraph"/>
        <w:numPr>
          <w:ilvl w:val="0"/>
          <w:numId w:val="12"/>
        </w:numPr>
        <w:rPr>
          <w:lang w:val="en-AU"/>
        </w:rPr>
      </w:pPr>
      <w:r w:rsidRPr="005F35EB">
        <w:rPr>
          <w:lang w:val="en-AU"/>
        </w:rPr>
        <w:t>a minimum requirement</w:t>
      </w:r>
      <w:r>
        <w:rPr>
          <w:lang w:val="en-AU"/>
        </w:rPr>
        <w:t xml:space="preserve"> for students to undertake</w:t>
      </w:r>
      <w:r w:rsidRPr="005F35EB">
        <w:rPr>
          <w:lang w:val="en-AU"/>
        </w:rPr>
        <w:t xml:space="preserve"> Certificate II VET subject</w:t>
      </w:r>
      <w:r w:rsidR="00CC645A">
        <w:rPr>
          <w:lang w:val="en-AU"/>
        </w:rPr>
        <w:t>s with appropriate support</w:t>
      </w:r>
      <w:r w:rsidRPr="005F35EB">
        <w:rPr>
          <w:lang w:val="en-AU"/>
        </w:rPr>
        <w:t>, with schools having to provide evidence as to why a student is better suited to undertaking a Certificate I</w:t>
      </w:r>
      <w:r>
        <w:rPr>
          <w:lang w:val="en-AU"/>
        </w:rPr>
        <w:t>.</w:t>
      </w:r>
      <w:r w:rsidRPr="005F35EB">
        <w:rPr>
          <w:lang w:val="en-AU"/>
        </w:rPr>
        <w:t xml:space="preserve"> Certificate III </w:t>
      </w:r>
      <w:r>
        <w:rPr>
          <w:lang w:val="en-AU"/>
        </w:rPr>
        <w:t>units should be the</w:t>
      </w:r>
      <w:r w:rsidRPr="005F35EB">
        <w:rPr>
          <w:lang w:val="en-AU"/>
        </w:rPr>
        <w:t xml:space="preserve"> aspiration</w:t>
      </w:r>
      <w:r w:rsidR="7C4EDB24" w:rsidRPr="7CC05EF3">
        <w:rPr>
          <w:lang w:val="en-AU"/>
        </w:rPr>
        <w:t>,</w:t>
      </w:r>
      <w:r>
        <w:rPr>
          <w:lang w:val="en-AU"/>
        </w:rPr>
        <w:t xml:space="preserve"> with appropriate support in place to assist students in achieving these goals</w:t>
      </w:r>
      <w:r w:rsidRPr="005F35EB">
        <w:rPr>
          <w:lang w:val="en-AU"/>
        </w:rPr>
        <w:t>.</w:t>
      </w:r>
    </w:p>
    <w:p w14:paraId="65143D13" w14:textId="77777777" w:rsidR="005F35EB" w:rsidRDefault="005F35EB" w:rsidP="005F35EB">
      <w:pPr>
        <w:pStyle w:val="ListParagraph"/>
        <w:rPr>
          <w:lang w:val="en-AU"/>
        </w:rPr>
      </w:pPr>
    </w:p>
    <w:p w14:paraId="7DE5A899" w14:textId="5AF58A7F" w:rsidR="005F35EB" w:rsidRDefault="005F35EB" w:rsidP="005F35EB">
      <w:pPr>
        <w:pStyle w:val="ListParagraph"/>
        <w:numPr>
          <w:ilvl w:val="0"/>
          <w:numId w:val="12"/>
        </w:numPr>
        <w:rPr>
          <w:lang w:val="en-AU"/>
        </w:rPr>
      </w:pPr>
      <w:r>
        <w:rPr>
          <w:lang w:val="en-AU"/>
        </w:rPr>
        <w:t>exploring traineeship or apprenticeship pathways. For example, once students have completed a Certificate II subj</w:t>
      </w:r>
      <w:r w:rsidR="00CC645A">
        <w:rPr>
          <w:lang w:val="en-AU"/>
        </w:rPr>
        <w:t>ect</w:t>
      </w:r>
      <w:r>
        <w:rPr>
          <w:lang w:val="en-AU"/>
        </w:rPr>
        <w:t xml:space="preserve">, HeadStart </w:t>
      </w:r>
      <w:r w:rsidR="00CC645A">
        <w:rPr>
          <w:lang w:val="en-AU"/>
        </w:rPr>
        <w:t xml:space="preserve">could be reoriented as a pathway opportunity for </w:t>
      </w:r>
      <w:r w:rsidR="4559D957" w:rsidRPr="7CC05EF3">
        <w:rPr>
          <w:lang w:val="en-AU"/>
        </w:rPr>
        <w:t>F</w:t>
      </w:r>
      <w:r w:rsidR="00CC645A" w:rsidRPr="7CC05EF3">
        <w:rPr>
          <w:lang w:val="en-AU"/>
        </w:rPr>
        <w:t xml:space="preserve">oundation </w:t>
      </w:r>
      <w:r w:rsidR="57517063" w:rsidRPr="7CC05EF3">
        <w:rPr>
          <w:lang w:val="en-AU"/>
        </w:rPr>
        <w:t>P</w:t>
      </w:r>
      <w:r w:rsidR="00CC645A" w:rsidRPr="7CC05EF3">
        <w:rPr>
          <w:lang w:val="en-AU"/>
        </w:rPr>
        <w:t>athways</w:t>
      </w:r>
      <w:r w:rsidR="00CC645A">
        <w:rPr>
          <w:lang w:val="en-AU"/>
        </w:rPr>
        <w:t xml:space="preserve"> </w:t>
      </w:r>
      <w:r w:rsidR="0BB1561D" w:rsidRPr="485D3F68">
        <w:rPr>
          <w:lang w:val="en-AU"/>
        </w:rPr>
        <w:t>C</w:t>
      </w:r>
      <w:r w:rsidR="00CC645A" w:rsidRPr="485D3F68">
        <w:rPr>
          <w:lang w:val="en-AU"/>
        </w:rPr>
        <w:t>ertificate</w:t>
      </w:r>
      <w:r w:rsidR="00CC645A">
        <w:rPr>
          <w:lang w:val="en-AU"/>
        </w:rPr>
        <w:t xml:space="preserve"> students. Headstart</w:t>
      </w:r>
      <w:r>
        <w:rPr>
          <w:lang w:val="en-AU"/>
        </w:rPr>
        <w:t xml:space="preserve"> offers high support for both </w:t>
      </w:r>
      <w:r w:rsidR="06278F2C" w:rsidRPr="485D3F68">
        <w:rPr>
          <w:lang w:val="en-AU"/>
        </w:rPr>
        <w:t xml:space="preserve">the </w:t>
      </w:r>
      <w:r>
        <w:rPr>
          <w:lang w:val="en-AU"/>
        </w:rPr>
        <w:t>student and employer</w:t>
      </w:r>
      <w:r w:rsidR="2D5FA306" w:rsidRPr="485D3F68">
        <w:rPr>
          <w:lang w:val="en-AU"/>
        </w:rPr>
        <w:t>,</w:t>
      </w:r>
      <w:r>
        <w:rPr>
          <w:lang w:val="en-AU"/>
        </w:rPr>
        <w:t xml:space="preserve"> </w:t>
      </w:r>
      <w:r w:rsidR="00CC645A">
        <w:rPr>
          <w:lang w:val="en-AU"/>
        </w:rPr>
        <w:t>which</w:t>
      </w:r>
      <w:r>
        <w:rPr>
          <w:lang w:val="en-AU"/>
        </w:rPr>
        <w:t xml:space="preserve"> </w:t>
      </w:r>
      <w:r w:rsidRPr="485D3F68">
        <w:rPr>
          <w:lang w:val="en-AU"/>
        </w:rPr>
        <w:t>increase</w:t>
      </w:r>
      <w:r w:rsidR="62B868F5" w:rsidRPr="485D3F68">
        <w:rPr>
          <w:lang w:val="en-AU"/>
        </w:rPr>
        <w:t>s</w:t>
      </w:r>
      <w:r>
        <w:rPr>
          <w:lang w:val="en-AU"/>
        </w:rPr>
        <w:t xml:space="preserve"> the chances of </w:t>
      </w:r>
      <w:r w:rsidR="00CC645A">
        <w:rPr>
          <w:lang w:val="en-AU"/>
        </w:rPr>
        <w:t xml:space="preserve">a </w:t>
      </w:r>
      <w:r>
        <w:rPr>
          <w:lang w:val="en-AU"/>
        </w:rPr>
        <w:t>success</w:t>
      </w:r>
      <w:r w:rsidR="00CC645A">
        <w:rPr>
          <w:lang w:val="en-AU"/>
        </w:rPr>
        <w:t>ful placement</w:t>
      </w:r>
      <w:r>
        <w:rPr>
          <w:lang w:val="en-AU"/>
        </w:rPr>
        <w:t>.</w:t>
      </w:r>
    </w:p>
    <w:p w14:paraId="6452787A" w14:textId="77777777" w:rsidR="006276DD" w:rsidRPr="006276DD" w:rsidRDefault="006276DD" w:rsidP="006276DD">
      <w:pPr>
        <w:pStyle w:val="ListParagraph"/>
        <w:rPr>
          <w:lang w:val="en-AU"/>
        </w:rPr>
      </w:pPr>
    </w:p>
    <w:p w14:paraId="393C95FA" w14:textId="01F266BC" w:rsidR="006276DD" w:rsidRPr="005F35EB" w:rsidRDefault="006276DD" w:rsidP="005F35EB">
      <w:pPr>
        <w:pStyle w:val="ListParagraph"/>
        <w:numPr>
          <w:ilvl w:val="0"/>
          <w:numId w:val="12"/>
        </w:numPr>
        <w:rPr>
          <w:lang w:val="en-AU"/>
        </w:rPr>
      </w:pPr>
      <w:r>
        <w:rPr>
          <w:lang w:val="en-AU"/>
        </w:rPr>
        <w:t>Designing the Foundation Pathways Certificate to enable it to be undertaken and completed in one year, for students in Year 10.</w:t>
      </w:r>
    </w:p>
    <w:p w14:paraId="69CED51A" w14:textId="70A3C330" w:rsidR="00EB14E0" w:rsidRDefault="6C5D5954" w:rsidP="00EB14E0">
      <w:pPr>
        <w:rPr>
          <w:lang w:val="en-AU"/>
        </w:rPr>
      </w:pPr>
      <w:r w:rsidRPr="485D3F68">
        <w:rPr>
          <w:lang w:val="en-AU"/>
        </w:rPr>
        <w:lastRenderedPageBreak/>
        <w:t xml:space="preserve">During the consultation period, VCOSS has noted </w:t>
      </w:r>
      <w:r w:rsidR="000708CB">
        <w:rPr>
          <w:lang w:val="en-AU"/>
        </w:rPr>
        <w:t>h</w:t>
      </w:r>
      <w:r w:rsidR="00D27100">
        <w:rPr>
          <w:lang w:val="en-AU"/>
        </w:rPr>
        <w:t>as</w:t>
      </w:r>
      <w:r w:rsidR="000708CB">
        <w:rPr>
          <w:lang w:val="en-AU"/>
        </w:rPr>
        <w:t xml:space="preserve"> been</w:t>
      </w:r>
      <w:r w:rsidR="00D27100">
        <w:rPr>
          <w:lang w:val="en-AU"/>
        </w:rPr>
        <w:t xml:space="preserve"> significant confusion </w:t>
      </w:r>
      <w:r w:rsidR="3BBA96D9" w:rsidRPr="4FF74DF1">
        <w:rPr>
          <w:lang w:val="en-AU"/>
        </w:rPr>
        <w:t xml:space="preserve">associated with </w:t>
      </w:r>
      <w:r w:rsidR="00D27100">
        <w:rPr>
          <w:lang w:val="en-AU"/>
        </w:rPr>
        <w:t xml:space="preserve">the </w:t>
      </w:r>
      <w:r w:rsidR="74BBC1FA" w:rsidRPr="485D3F68">
        <w:rPr>
          <w:lang w:val="en-AU"/>
        </w:rPr>
        <w:t>F</w:t>
      </w:r>
      <w:r w:rsidR="00D27100" w:rsidRPr="485D3F68">
        <w:rPr>
          <w:lang w:val="en-AU"/>
        </w:rPr>
        <w:t xml:space="preserve">oundation </w:t>
      </w:r>
      <w:r w:rsidR="272A4E6B" w:rsidRPr="485D3F68">
        <w:rPr>
          <w:lang w:val="en-AU"/>
        </w:rPr>
        <w:t>P</w:t>
      </w:r>
      <w:r w:rsidR="00D27100" w:rsidRPr="485D3F68">
        <w:rPr>
          <w:lang w:val="en-AU"/>
        </w:rPr>
        <w:t xml:space="preserve">athway </w:t>
      </w:r>
      <w:r w:rsidR="7B75D553" w:rsidRPr="485D3F68">
        <w:rPr>
          <w:lang w:val="en-AU"/>
        </w:rPr>
        <w:t>C</w:t>
      </w:r>
      <w:r w:rsidR="00D27100" w:rsidRPr="485D3F68">
        <w:rPr>
          <w:lang w:val="en-AU"/>
        </w:rPr>
        <w:t>ertificate</w:t>
      </w:r>
      <w:r w:rsidR="00D27100">
        <w:rPr>
          <w:lang w:val="en-AU"/>
        </w:rPr>
        <w:t xml:space="preserve"> discussion paper</w:t>
      </w:r>
      <w:r w:rsidR="66916103" w:rsidRPr="4FF74DF1">
        <w:rPr>
          <w:lang w:val="en-AU"/>
        </w:rPr>
        <w:t xml:space="preserve">. In </w:t>
      </w:r>
      <w:r w:rsidR="00D27100" w:rsidRPr="4FF74DF1">
        <w:rPr>
          <w:lang w:val="en-AU"/>
        </w:rPr>
        <w:t>particular</w:t>
      </w:r>
      <w:r w:rsidR="793A0661" w:rsidRPr="4FF74DF1">
        <w:rPr>
          <w:lang w:val="en-AU"/>
        </w:rPr>
        <w:t xml:space="preserve">, </w:t>
      </w:r>
      <w:r w:rsidR="4D16F77C" w:rsidRPr="4FF74DF1">
        <w:rPr>
          <w:lang w:val="en-AU"/>
        </w:rPr>
        <w:t xml:space="preserve">we observe stakeholders are confused about </w:t>
      </w:r>
      <w:r w:rsidR="00D27100">
        <w:rPr>
          <w:lang w:val="en-AU"/>
        </w:rPr>
        <w:t xml:space="preserve">whether this pathway is available for students in Year 10. VCOSS is concerned that due to this confusion, coupled with limited time for consultation, there may be misunderstanding by families and students </w:t>
      </w:r>
      <w:r w:rsidR="000708CB">
        <w:rPr>
          <w:lang w:val="en-AU"/>
        </w:rPr>
        <w:t>wanting to provide feedback. In future rounds of consultation and communication efforts, the Victorian Government will need to ensure key aspects of the reforms are clear and accessible to all stakeholders.</w:t>
      </w:r>
    </w:p>
    <w:p w14:paraId="4F1D6A50" w14:textId="3C8C3FF1" w:rsidR="009F5824" w:rsidRDefault="009F5824" w:rsidP="009F5824">
      <w:pPr>
        <w:pStyle w:val="Heading3"/>
        <w:rPr>
          <w:lang w:val="en-AU"/>
        </w:rPr>
      </w:pPr>
      <w:bookmarkStart w:id="13" w:name="_Toc78820870"/>
      <w:r>
        <w:rPr>
          <w:lang w:val="en-AU"/>
        </w:rPr>
        <w:t>Flexible learning schools</w:t>
      </w:r>
      <w:bookmarkEnd w:id="13"/>
    </w:p>
    <w:p w14:paraId="6B7DCA81" w14:textId="00225C31" w:rsidR="009F5824" w:rsidRDefault="009F5824" w:rsidP="009F5824">
      <w:pPr>
        <w:rPr>
          <w:lang w:val="en-AU"/>
        </w:rPr>
      </w:pPr>
      <w:r>
        <w:rPr>
          <w:lang w:val="en-AU"/>
        </w:rPr>
        <w:t xml:space="preserve">Flexible learning schools successfully work with students facing complex barriers to education because of their ability to be flexible and adaptable to meet the needs of individual learners. Some aspects of the </w:t>
      </w:r>
      <w:r w:rsidR="127E0328" w:rsidRPr="690E31C0">
        <w:rPr>
          <w:lang w:val="en-AU"/>
        </w:rPr>
        <w:t>F</w:t>
      </w:r>
      <w:r w:rsidRPr="690E31C0">
        <w:rPr>
          <w:lang w:val="en-AU"/>
        </w:rPr>
        <w:t xml:space="preserve">oundation </w:t>
      </w:r>
      <w:r w:rsidR="2F8B1229" w:rsidRPr="690E31C0">
        <w:rPr>
          <w:lang w:val="en-AU"/>
        </w:rPr>
        <w:t>P</w:t>
      </w:r>
      <w:r w:rsidRPr="690E31C0">
        <w:rPr>
          <w:lang w:val="en-AU"/>
        </w:rPr>
        <w:t xml:space="preserve">athway </w:t>
      </w:r>
      <w:r w:rsidR="7849ECCC" w:rsidRPr="690E31C0">
        <w:rPr>
          <w:lang w:val="en-AU"/>
        </w:rPr>
        <w:t>C</w:t>
      </w:r>
      <w:r w:rsidRPr="690E31C0">
        <w:rPr>
          <w:lang w:val="en-AU"/>
        </w:rPr>
        <w:t>ertificate</w:t>
      </w:r>
      <w:r>
        <w:rPr>
          <w:lang w:val="en-AU"/>
        </w:rPr>
        <w:t xml:space="preserve"> design will need to allow for additional flexibility to enable these schools to continue to meet the needs of their student cohort. This includes:</w:t>
      </w:r>
    </w:p>
    <w:p w14:paraId="466992E6" w14:textId="32A957D8" w:rsidR="009F5824" w:rsidRDefault="009F5824" w:rsidP="009F5824">
      <w:pPr>
        <w:pStyle w:val="ListParagraph"/>
        <w:numPr>
          <w:ilvl w:val="0"/>
          <w:numId w:val="9"/>
        </w:numPr>
        <w:rPr>
          <w:lang w:val="en-AU"/>
        </w:rPr>
      </w:pPr>
      <w:r>
        <w:rPr>
          <w:lang w:val="en-AU"/>
        </w:rPr>
        <w:t>The minimum number of units. Completing 16 units may be a barrier for some students in flexible learning schools.</w:t>
      </w:r>
    </w:p>
    <w:p w14:paraId="259BBC62" w14:textId="77777777" w:rsidR="009F5824" w:rsidRDefault="009F5824" w:rsidP="009F5824">
      <w:pPr>
        <w:pStyle w:val="ListParagraph"/>
        <w:rPr>
          <w:lang w:val="en-AU"/>
        </w:rPr>
      </w:pPr>
    </w:p>
    <w:p w14:paraId="6D3540DD" w14:textId="1155BE11" w:rsidR="009F5824" w:rsidRPr="009F5824" w:rsidRDefault="009F5824" w:rsidP="009F5824">
      <w:pPr>
        <w:pStyle w:val="ListParagraph"/>
        <w:numPr>
          <w:ilvl w:val="0"/>
          <w:numId w:val="9"/>
        </w:numPr>
        <w:rPr>
          <w:lang w:val="en-AU"/>
        </w:rPr>
      </w:pPr>
      <w:r>
        <w:rPr>
          <w:lang w:val="en-AU"/>
        </w:rPr>
        <w:t>The number of hours per unit. Without flexibility in the minimum number of hours, flexible learning schools may be unable to meet the requirements of the certificate. For example, flexible learning schools provide formal and informal learning in the class and would not be able to meet 100 hours per unit.</w:t>
      </w:r>
    </w:p>
    <w:p w14:paraId="1D1FD2B3" w14:textId="12C19346" w:rsidR="009F5824" w:rsidRDefault="009F5824" w:rsidP="009F5824">
      <w:pPr>
        <w:pStyle w:val="Heading3"/>
        <w:rPr>
          <w:lang w:val="en-AU"/>
        </w:rPr>
      </w:pPr>
      <w:bookmarkStart w:id="14" w:name="_Toc78820871"/>
      <w:r>
        <w:rPr>
          <w:lang w:val="en-AU"/>
        </w:rPr>
        <w:t>A (re)engagement model</w:t>
      </w:r>
      <w:bookmarkEnd w:id="14"/>
    </w:p>
    <w:p w14:paraId="273BA6D1" w14:textId="08780F50" w:rsidR="009F5824" w:rsidRDefault="009F5824" w:rsidP="009F5824">
      <w:pPr>
        <w:rPr>
          <w:lang w:val="en-AU"/>
        </w:rPr>
      </w:pPr>
      <w:r>
        <w:rPr>
          <w:lang w:val="en-AU"/>
        </w:rPr>
        <w:t xml:space="preserve">The </w:t>
      </w:r>
      <w:r w:rsidR="3EF2379B" w:rsidRPr="0BEB7091">
        <w:rPr>
          <w:lang w:val="en-AU"/>
        </w:rPr>
        <w:t>F</w:t>
      </w:r>
      <w:r w:rsidRPr="0BEB7091">
        <w:rPr>
          <w:lang w:val="en-AU"/>
        </w:rPr>
        <w:t xml:space="preserve">oundation </w:t>
      </w:r>
      <w:r w:rsidR="25364635" w:rsidRPr="0BEB7091">
        <w:rPr>
          <w:lang w:val="en-AU"/>
        </w:rPr>
        <w:t>P</w:t>
      </w:r>
      <w:r w:rsidRPr="0BEB7091">
        <w:rPr>
          <w:lang w:val="en-AU"/>
        </w:rPr>
        <w:t>athway</w:t>
      </w:r>
      <w:r w:rsidR="00CC645A" w:rsidRPr="0BEB7091">
        <w:rPr>
          <w:lang w:val="en-AU"/>
        </w:rPr>
        <w:t>s</w:t>
      </w:r>
      <w:r w:rsidRPr="0BEB7091">
        <w:rPr>
          <w:lang w:val="en-AU"/>
        </w:rPr>
        <w:t xml:space="preserve"> </w:t>
      </w:r>
      <w:r w:rsidR="7E3FC850" w:rsidRPr="0BEB7091">
        <w:rPr>
          <w:lang w:val="en-AU"/>
        </w:rPr>
        <w:t>C</w:t>
      </w:r>
      <w:r w:rsidRPr="0BEB7091">
        <w:rPr>
          <w:lang w:val="en-AU"/>
        </w:rPr>
        <w:t>ertificate</w:t>
      </w:r>
      <w:r>
        <w:rPr>
          <w:lang w:val="en-AU"/>
        </w:rPr>
        <w:t xml:space="preserve"> </w:t>
      </w:r>
      <w:r w:rsidR="00313878">
        <w:rPr>
          <w:lang w:val="en-AU"/>
        </w:rPr>
        <w:t>will be an important component of supporting student engagement and re-engagement for learners who have disengaged</w:t>
      </w:r>
      <w:r w:rsidR="00A553FE">
        <w:rPr>
          <w:lang w:val="en-AU"/>
        </w:rPr>
        <w:t>, or are at risk of disengaging</w:t>
      </w:r>
      <w:r w:rsidR="04B2EBB0" w:rsidRPr="0BEB7091">
        <w:rPr>
          <w:lang w:val="en-AU"/>
        </w:rPr>
        <w:t>,</w:t>
      </w:r>
      <w:r w:rsidR="00313878">
        <w:rPr>
          <w:lang w:val="en-AU"/>
        </w:rPr>
        <w:t xml:space="preserve"> from education. </w:t>
      </w:r>
      <w:r w:rsidR="00CC645A">
        <w:rPr>
          <w:lang w:val="en-AU"/>
        </w:rPr>
        <w:t xml:space="preserve">In addition to </w:t>
      </w:r>
      <w:r w:rsidR="3DF0F488" w:rsidRPr="0BEB7091">
        <w:rPr>
          <w:lang w:val="en-AU"/>
        </w:rPr>
        <w:t xml:space="preserve">the </w:t>
      </w:r>
      <w:r w:rsidR="00CC645A">
        <w:rPr>
          <w:lang w:val="en-AU"/>
        </w:rPr>
        <w:t>quality and post-school pathway concerns raised above,</w:t>
      </w:r>
      <w:r w:rsidR="00313878">
        <w:rPr>
          <w:lang w:val="en-AU"/>
        </w:rPr>
        <w:t xml:space="preserve"> </w:t>
      </w:r>
      <w:r w:rsidR="07E35DEF" w:rsidRPr="23C649A5">
        <w:rPr>
          <w:lang w:val="en-AU"/>
        </w:rPr>
        <w:t xml:space="preserve">VCOSS is concerned that </w:t>
      </w:r>
      <w:r w:rsidR="009E2142">
        <w:rPr>
          <w:lang w:val="en-AU"/>
        </w:rPr>
        <w:t>DET</w:t>
      </w:r>
      <w:r w:rsidR="07E35DEF" w:rsidRPr="47A005B1">
        <w:rPr>
          <w:lang w:val="en-AU"/>
        </w:rPr>
        <w:t xml:space="preserve"> </w:t>
      </w:r>
      <w:r w:rsidR="520421AE" w:rsidRPr="47A005B1">
        <w:rPr>
          <w:lang w:val="en-AU"/>
        </w:rPr>
        <w:t xml:space="preserve">take action to </w:t>
      </w:r>
      <w:r w:rsidR="519A6306" w:rsidRPr="47A005B1">
        <w:rPr>
          <w:lang w:val="en-AU"/>
        </w:rPr>
        <w:t xml:space="preserve">ensure </w:t>
      </w:r>
      <w:r w:rsidR="00313878">
        <w:rPr>
          <w:lang w:val="en-AU"/>
        </w:rPr>
        <w:t xml:space="preserve">students in Year 9 and 10 have access to elements of the certificate, including VDSS, to sustain </w:t>
      </w:r>
      <w:r w:rsidR="4F3EFD02" w:rsidRPr="47A005B1">
        <w:rPr>
          <w:lang w:val="en-AU"/>
        </w:rPr>
        <w:t>their</w:t>
      </w:r>
      <w:r w:rsidR="00313878" w:rsidRPr="47A005B1">
        <w:rPr>
          <w:lang w:val="en-AU"/>
        </w:rPr>
        <w:t xml:space="preserve"> </w:t>
      </w:r>
      <w:r w:rsidR="00313878">
        <w:rPr>
          <w:lang w:val="en-AU"/>
        </w:rPr>
        <w:t xml:space="preserve">engagement in school. </w:t>
      </w:r>
    </w:p>
    <w:p w14:paraId="3C4B81EA" w14:textId="238A0732" w:rsidR="00313878" w:rsidRDefault="00313878" w:rsidP="009F5824">
      <w:pPr>
        <w:rPr>
          <w:lang w:val="en-AU"/>
        </w:rPr>
      </w:pPr>
      <w:r>
        <w:rPr>
          <w:lang w:val="en-AU"/>
        </w:rPr>
        <w:t xml:space="preserve">While the </w:t>
      </w:r>
      <w:r w:rsidR="1538D4F9" w:rsidRPr="47A005B1">
        <w:rPr>
          <w:lang w:val="en-AU"/>
        </w:rPr>
        <w:t>F</w:t>
      </w:r>
      <w:r w:rsidRPr="47A005B1">
        <w:rPr>
          <w:lang w:val="en-AU"/>
        </w:rPr>
        <w:t xml:space="preserve">oundation </w:t>
      </w:r>
      <w:r w:rsidR="54337FA0" w:rsidRPr="47A005B1">
        <w:rPr>
          <w:lang w:val="en-AU"/>
        </w:rPr>
        <w:t>P</w:t>
      </w:r>
      <w:r w:rsidRPr="47A005B1">
        <w:rPr>
          <w:lang w:val="en-AU"/>
        </w:rPr>
        <w:t>athway</w:t>
      </w:r>
      <w:r w:rsidR="00CC645A" w:rsidRPr="47A005B1">
        <w:rPr>
          <w:lang w:val="en-AU"/>
        </w:rPr>
        <w:t>s</w:t>
      </w:r>
      <w:r w:rsidRPr="47A005B1">
        <w:rPr>
          <w:lang w:val="en-AU"/>
        </w:rPr>
        <w:t xml:space="preserve"> </w:t>
      </w:r>
      <w:r w:rsidR="2CA55CBA" w:rsidRPr="47A005B1">
        <w:rPr>
          <w:lang w:val="en-AU"/>
        </w:rPr>
        <w:t>C</w:t>
      </w:r>
      <w:r w:rsidRPr="47A005B1">
        <w:rPr>
          <w:lang w:val="en-AU"/>
        </w:rPr>
        <w:t>ertificate</w:t>
      </w:r>
      <w:r>
        <w:rPr>
          <w:lang w:val="en-AU"/>
        </w:rPr>
        <w:t xml:space="preserve"> will be available for students in flexible learning school</w:t>
      </w:r>
      <w:r w:rsidR="00AB1F4A">
        <w:rPr>
          <w:lang w:val="en-AU"/>
        </w:rPr>
        <w:t>s</w:t>
      </w:r>
      <w:r>
        <w:rPr>
          <w:lang w:val="en-AU"/>
        </w:rPr>
        <w:t xml:space="preserve">, VCOSS understands it has not been designed for students in Year 10 or earlier </w:t>
      </w:r>
      <w:r w:rsidR="07B4E773" w:rsidRPr="0C4A9C1D">
        <w:rPr>
          <w:lang w:val="en-AU"/>
        </w:rPr>
        <w:t>who are</w:t>
      </w:r>
      <w:r w:rsidRPr="0C4A9C1D">
        <w:rPr>
          <w:lang w:val="en-AU"/>
        </w:rPr>
        <w:t xml:space="preserve"> </w:t>
      </w:r>
      <w:r>
        <w:rPr>
          <w:lang w:val="en-AU"/>
        </w:rPr>
        <w:t xml:space="preserve">in mainstream settings. </w:t>
      </w:r>
    </w:p>
    <w:p w14:paraId="0D3379BD" w14:textId="427B961B" w:rsidR="00313878" w:rsidRDefault="00313878" w:rsidP="009F5824">
      <w:pPr>
        <w:rPr>
          <w:lang w:val="en-AU"/>
        </w:rPr>
      </w:pPr>
      <w:r>
        <w:rPr>
          <w:lang w:val="en-AU"/>
        </w:rPr>
        <w:t>In Victorian government schools</w:t>
      </w:r>
      <w:r w:rsidR="7567E7E0" w:rsidRPr="0C4A9C1D">
        <w:rPr>
          <w:lang w:val="en-AU"/>
        </w:rPr>
        <w:t>,</w:t>
      </w:r>
      <w:r>
        <w:rPr>
          <w:lang w:val="en-AU"/>
        </w:rPr>
        <w:t xml:space="preserve"> Year 9 students access a range of career pathway </w:t>
      </w:r>
      <w:r w:rsidR="0019275B">
        <w:rPr>
          <w:lang w:val="en-AU"/>
        </w:rPr>
        <w:t>activities that are design to</w:t>
      </w:r>
      <w:r>
        <w:rPr>
          <w:lang w:val="en-AU"/>
        </w:rPr>
        <w:t xml:space="preserve"> help spark their interest</w:t>
      </w:r>
      <w:r w:rsidR="0019275B">
        <w:rPr>
          <w:lang w:val="en-AU"/>
        </w:rPr>
        <w:t>s</w:t>
      </w:r>
      <w:r>
        <w:rPr>
          <w:lang w:val="en-AU"/>
        </w:rPr>
        <w:t xml:space="preserve"> and passion</w:t>
      </w:r>
      <w:r w:rsidR="0019275B">
        <w:rPr>
          <w:lang w:val="en-AU"/>
        </w:rPr>
        <w:t>s</w:t>
      </w:r>
      <w:r>
        <w:rPr>
          <w:lang w:val="en-AU"/>
        </w:rPr>
        <w:t xml:space="preserve">. For students at risk of </w:t>
      </w:r>
      <w:r>
        <w:rPr>
          <w:lang w:val="en-AU"/>
        </w:rPr>
        <w:lastRenderedPageBreak/>
        <w:t xml:space="preserve">disengaging from education, waiting until Year 11 to access a pathway that supports engagement in subjects that align with their interests and skills could </w:t>
      </w:r>
      <w:r w:rsidR="000176F0">
        <w:rPr>
          <w:lang w:val="en-AU"/>
        </w:rPr>
        <w:t>have unintended consequences</w:t>
      </w:r>
      <w:r w:rsidR="77FD6E9D" w:rsidRPr="0C4A9C1D">
        <w:rPr>
          <w:lang w:val="en-AU"/>
        </w:rPr>
        <w:t xml:space="preserve"> for </w:t>
      </w:r>
      <w:r w:rsidR="77FD6E9D" w:rsidRPr="46FD4980">
        <w:rPr>
          <w:lang w:val="en-AU"/>
        </w:rPr>
        <w:t>their participation and retention</w:t>
      </w:r>
      <w:r w:rsidR="000176F0" w:rsidRPr="46FD4980">
        <w:rPr>
          <w:lang w:val="en-AU"/>
        </w:rPr>
        <w:t>.</w:t>
      </w:r>
      <w:r w:rsidR="000176F0">
        <w:rPr>
          <w:lang w:val="en-AU"/>
        </w:rPr>
        <w:t xml:space="preserve"> With the additional context of COVID-19 and </w:t>
      </w:r>
      <w:r w:rsidR="28EA4019" w:rsidRPr="453A73E4">
        <w:rPr>
          <w:lang w:val="en-AU"/>
        </w:rPr>
        <w:t xml:space="preserve">transitions in and out of </w:t>
      </w:r>
      <w:r w:rsidR="000176F0">
        <w:rPr>
          <w:lang w:val="en-AU"/>
        </w:rPr>
        <w:t>remote and flexible learning, it is particularly important that students have access to more flexible pathways, including VET</w:t>
      </w:r>
      <w:r w:rsidR="0CAB8147" w:rsidRPr="453A73E4">
        <w:rPr>
          <w:lang w:val="en-AU"/>
        </w:rPr>
        <w:t>,</w:t>
      </w:r>
      <w:r w:rsidR="000176F0">
        <w:rPr>
          <w:lang w:val="en-AU"/>
        </w:rPr>
        <w:t xml:space="preserve"> as early as Year 9 or 10.</w:t>
      </w:r>
    </w:p>
    <w:p w14:paraId="7D15BCFD" w14:textId="6D4D74A0" w:rsidR="004F7F86" w:rsidRDefault="004F7F86" w:rsidP="009F5824">
      <w:pPr>
        <w:rPr>
          <w:lang w:val="en-AU"/>
        </w:rPr>
      </w:pPr>
      <w:r>
        <w:rPr>
          <w:lang w:val="en-AU"/>
        </w:rPr>
        <w:t xml:space="preserve">Offering the </w:t>
      </w:r>
      <w:r w:rsidR="327BDCBA" w:rsidRPr="453A73E4">
        <w:rPr>
          <w:lang w:val="en-AU"/>
        </w:rPr>
        <w:t>F</w:t>
      </w:r>
      <w:r w:rsidRPr="453A73E4">
        <w:rPr>
          <w:lang w:val="en-AU"/>
        </w:rPr>
        <w:t xml:space="preserve">oundation </w:t>
      </w:r>
      <w:r w:rsidR="34F74865" w:rsidRPr="453A73E4">
        <w:rPr>
          <w:lang w:val="en-AU"/>
        </w:rPr>
        <w:t>P</w:t>
      </w:r>
      <w:r w:rsidRPr="453A73E4">
        <w:rPr>
          <w:lang w:val="en-AU"/>
        </w:rPr>
        <w:t>athway</w:t>
      </w:r>
      <w:r w:rsidR="0035612E" w:rsidRPr="453A73E4">
        <w:rPr>
          <w:lang w:val="en-AU"/>
        </w:rPr>
        <w:t>s</w:t>
      </w:r>
      <w:r w:rsidRPr="453A73E4">
        <w:rPr>
          <w:lang w:val="en-AU"/>
        </w:rPr>
        <w:t xml:space="preserve"> </w:t>
      </w:r>
      <w:r w:rsidR="098DCA62" w:rsidRPr="453A73E4">
        <w:rPr>
          <w:lang w:val="en-AU"/>
        </w:rPr>
        <w:t>C</w:t>
      </w:r>
      <w:r w:rsidRPr="453A73E4">
        <w:rPr>
          <w:lang w:val="en-AU"/>
        </w:rPr>
        <w:t>ertificate</w:t>
      </w:r>
      <w:r>
        <w:rPr>
          <w:lang w:val="en-AU"/>
        </w:rPr>
        <w:t xml:space="preserve"> to students before Year 11 and 12 could also support the sustainability of delivery, particularly where schools may otherwise choose not to </w:t>
      </w:r>
      <w:r w:rsidR="008647B2">
        <w:rPr>
          <w:lang w:val="en-AU"/>
        </w:rPr>
        <w:t xml:space="preserve">offer the </w:t>
      </w:r>
      <w:r w:rsidR="13BCF9D8" w:rsidRPr="453A73E4">
        <w:rPr>
          <w:lang w:val="en-AU"/>
        </w:rPr>
        <w:t>F</w:t>
      </w:r>
      <w:r w:rsidR="008647B2" w:rsidRPr="453A73E4">
        <w:rPr>
          <w:lang w:val="en-AU"/>
        </w:rPr>
        <w:t xml:space="preserve">oundation </w:t>
      </w:r>
      <w:r w:rsidR="54FF4FF1" w:rsidRPr="453A73E4">
        <w:rPr>
          <w:lang w:val="en-AU"/>
        </w:rPr>
        <w:t>P</w:t>
      </w:r>
      <w:r w:rsidR="008647B2" w:rsidRPr="453A73E4">
        <w:rPr>
          <w:lang w:val="en-AU"/>
        </w:rPr>
        <w:t>athway</w:t>
      </w:r>
      <w:r w:rsidR="0035612E" w:rsidRPr="453A73E4">
        <w:rPr>
          <w:lang w:val="en-AU"/>
        </w:rPr>
        <w:t>s</w:t>
      </w:r>
      <w:r w:rsidR="008647B2" w:rsidRPr="453A73E4">
        <w:rPr>
          <w:lang w:val="en-AU"/>
        </w:rPr>
        <w:t xml:space="preserve"> </w:t>
      </w:r>
      <w:r w:rsidR="7FA4C09B" w:rsidRPr="453A73E4">
        <w:rPr>
          <w:lang w:val="en-AU"/>
        </w:rPr>
        <w:t>C</w:t>
      </w:r>
      <w:r w:rsidR="008647B2" w:rsidRPr="453A73E4">
        <w:rPr>
          <w:lang w:val="en-AU"/>
        </w:rPr>
        <w:t>ertificate</w:t>
      </w:r>
      <w:r w:rsidR="008647B2">
        <w:rPr>
          <w:lang w:val="en-AU"/>
        </w:rPr>
        <w:t xml:space="preserve"> due to concerns </w:t>
      </w:r>
      <w:r w:rsidR="650FE420" w:rsidRPr="453A73E4">
        <w:rPr>
          <w:lang w:val="en-AU"/>
        </w:rPr>
        <w:t xml:space="preserve">that </w:t>
      </w:r>
      <w:r w:rsidR="008647B2">
        <w:rPr>
          <w:lang w:val="en-AU"/>
        </w:rPr>
        <w:t xml:space="preserve">insufficient </w:t>
      </w:r>
      <w:r w:rsidR="4A34EA42" w:rsidRPr="40776862">
        <w:rPr>
          <w:lang w:val="en-AU"/>
        </w:rPr>
        <w:t xml:space="preserve">numbers of </w:t>
      </w:r>
      <w:r w:rsidR="008647B2">
        <w:rPr>
          <w:lang w:val="en-AU"/>
        </w:rPr>
        <w:t>Year 11 and 12 students would take up the opportunity.</w:t>
      </w:r>
    </w:p>
    <w:p w14:paraId="62A058F3" w14:textId="11F57BDF" w:rsidR="000176F0" w:rsidRDefault="000176F0" w:rsidP="000176F0">
      <w:pPr>
        <w:pStyle w:val="Heading3"/>
        <w:rPr>
          <w:lang w:val="en-AU"/>
        </w:rPr>
      </w:pPr>
      <w:bookmarkStart w:id="15" w:name="_Toc78820872"/>
      <w:r>
        <w:rPr>
          <w:lang w:val="en-AU"/>
        </w:rPr>
        <w:t>Students with disability</w:t>
      </w:r>
      <w:bookmarkEnd w:id="15"/>
    </w:p>
    <w:p w14:paraId="3FC5933F" w14:textId="40B2530F" w:rsidR="00AB1F4A" w:rsidRDefault="00AB1F4A" w:rsidP="000176F0">
      <w:pPr>
        <w:rPr>
          <w:lang w:val="en-AU"/>
        </w:rPr>
      </w:pPr>
      <w:r>
        <w:rPr>
          <w:lang w:val="en-AU"/>
        </w:rPr>
        <w:t xml:space="preserve">VCOSS members felt it unlikely all mainstream schools will offer both the vocational specialisation stream and the </w:t>
      </w:r>
      <w:r w:rsidR="4FD3EF1B" w:rsidRPr="40776862">
        <w:rPr>
          <w:lang w:val="en-AU"/>
        </w:rPr>
        <w:t>F</w:t>
      </w:r>
      <w:r w:rsidRPr="40776862">
        <w:rPr>
          <w:lang w:val="en-AU"/>
        </w:rPr>
        <w:t xml:space="preserve">oundation </w:t>
      </w:r>
      <w:r w:rsidR="0754C264" w:rsidRPr="40776862">
        <w:rPr>
          <w:lang w:val="en-AU"/>
        </w:rPr>
        <w:t>P</w:t>
      </w:r>
      <w:r w:rsidRPr="40776862">
        <w:rPr>
          <w:lang w:val="en-AU"/>
        </w:rPr>
        <w:t>athway</w:t>
      </w:r>
      <w:r w:rsidR="0035612E" w:rsidRPr="40776862">
        <w:rPr>
          <w:lang w:val="en-AU"/>
        </w:rPr>
        <w:t>s</w:t>
      </w:r>
      <w:r w:rsidRPr="40776862">
        <w:rPr>
          <w:lang w:val="en-AU"/>
        </w:rPr>
        <w:t xml:space="preserve"> </w:t>
      </w:r>
      <w:r w:rsidR="3EDABB98" w:rsidRPr="40776862">
        <w:rPr>
          <w:lang w:val="en-AU"/>
        </w:rPr>
        <w:t>C</w:t>
      </w:r>
      <w:r w:rsidRPr="40776862">
        <w:rPr>
          <w:lang w:val="en-AU"/>
        </w:rPr>
        <w:t>ertificate</w:t>
      </w:r>
      <w:r>
        <w:rPr>
          <w:lang w:val="en-AU"/>
        </w:rPr>
        <w:t xml:space="preserve">, potentially limiting options for students with disability in mainstream schools. Members suggested the </w:t>
      </w:r>
      <w:r w:rsidR="3D4FAA24" w:rsidRPr="40776862">
        <w:rPr>
          <w:lang w:val="en-AU"/>
        </w:rPr>
        <w:t>F</w:t>
      </w:r>
      <w:r w:rsidRPr="40776862">
        <w:rPr>
          <w:lang w:val="en-AU"/>
        </w:rPr>
        <w:t xml:space="preserve">oundation </w:t>
      </w:r>
      <w:r w:rsidR="22395B19" w:rsidRPr="40776862">
        <w:rPr>
          <w:lang w:val="en-AU"/>
        </w:rPr>
        <w:t>P</w:t>
      </w:r>
      <w:r w:rsidRPr="40776862">
        <w:rPr>
          <w:lang w:val="en-AU"/>
        </w:rPr>
        <w:t>athway</w:t>
      </w:r>
      <w:r w:rsidR="00F649D2">
        <w:rPr>
          <w:lang w:val="en-AU"/>
        </w:rPr>
        <w:t>s</w:t>
      </w:r>
      <w:r w:rsidRPr="40776862">
        <w:rPr>
          <w:lang w:val="en-AU"/>
        </w:rPr>
        <w:t xml:space="preserve"> </w:t>
      </w:r>
      <w:r w:rsidR="37974918" w:rsidRPr="40776862">
        <w:rPr>
          <w:lang w:val="en-AU"/>
        </w:rPr>
        <w:t>C</w:t>
      </w:r>
      <w:r w:rsidRPr="40776862">
        <w:rPr>
          <w:lang w:val="en-AU"/>
        </w:rPr>
        <w:t>ertificate</w:t>
      </w:r>
      <w:r>
        <w:rPr>
          <w:lang w:val="en-AU"/>
        </w:rPr>
        <w:t xml:space="preserve"> could be offered as part of school cluster networks where not all schools make the decision to offer this certificate</w:t>
      </w:r>
      <w:r w:rsidR="4EB658F3" w:rsidRPr="40776862">
        <w:rPr>
          <w:lang w:val="en-AU"/>
        </w:rPr>
        <w:t xml:space="preserve">.  This would </w:t>
      </w:r>
      <w:r w:rsidR="4EB658F3" w:rsidRPr="451DB120">
        <w:rPr>
          <w:lang w:val="en-AU"/>
        </w:rPr>
        <w:t>help</w:t>
      </w:r>
      <w:r>
        <w:rPr>
          <w:lang w:val="en-AU"/>
        </w:rPr>
        <w:t xml:space="preserve"> to ensure students with disability best suited to this stream don’t miss out, and are not filtered into special schools as a result.</w:t>
      </w:r>
    </w:p>
    <w:p w14:paraId="119DCF70" w14:textId="664CDE5D" w:rsidR="000176F0" w:rsidRDefault="008647B2" w:rsidP="000176F0">
      <w:pPr>
        <w:rPr>
          <w:lang w:val="en-AU"/>
        </w:rPr>
      </w:pPr>
      <w:r>
        <w:rPr>
          <w:lang w:val="en-AU"/>
        </w:rPr>
        <w:t>Students with disability who attend special schools should be encouraged and supported to undertake Certificate II VDSS subjects</w:t>
      </w:r>
      <w:r w:rsidR="00A34440">
        <w:rPr>
          <w:lang w:val="en-AU"/>
        </w:rPr>
        <w:t xml:space="preserve">. VCOSS </w:t>
      </w:r>
      <w:r w:rsidR="00A34440" w:rsidRPr="451DB120">
        <w:rPr>
          <w:lang w:val="en-AU"/>
        </w:rPr>
        <w:t>member</w:t>
      </w:r>
      <w:r w:rsidR="5799611E" w:rsidRPr="451DB120">
        <w:rPr>
          <w:lang w:val="en-AU"/>
        </w:rPr>
        <w:t>s</w:t>
      </w:r>
      <w:r w:rsidR="00A34440">
        <w:rPr>
          <w:lang w:val="en-AU"/>
        </w:rPr>
        <w:t xml:space="preserve"> raised </w:t>
      </w:r>
      <w:r w:rsidR="00A34440" w:rsidRPr="451DB120">
        <w:rPr>
          <w:lang w:val="en-AU"/>
        </w:rPr>
        <w:t>concern</w:t>
      </w:r>
      <w:r w:rsidR="1FD5CD8A" w:rsidRPr="451DB120">
        <w:rPr>
          <w:lang w:val="en-AU"/>
        </w:rPr>
        <w:t>s</w:t>
      </w:r>
      <w:r w:rsidR="00A34440">
        <w:rPr>
          <w:lang w:val="en-AU"/>
        </w:rPr>
        <w:t xml:space="preserve"> that students at special schools may have limited access to VDSS opportunities above Certificate I level. </w:t>
      </w:r>
      <w:r w:rsidR="00F804B1">
        <w:rPr>
          <w:lang w:val="en-AU"/>
        </w:rPr>
        <w:t>Where students undertake VDSS, consideration</w:t>
      </w:r>
      <w:r w:rsidR="00A34440">
        <w:rPr>
          <w:lang w:val="en-AU"/>
        </w:rPr>
        <w:t xml:space="preserve"> should be given to requiring special schools to provide evidence as to why a studen</w:t>
      </w:r>
      <w:r w:rsidR="00F804B1">
        <w:rPr>
          <w:lang w:val="en-AU"/>
        </w:rPr>
        <w:t>t is undertaking Certificate I instead of Certificate II to maximise the opportunities for students in these settings to build their skills.</w:t>
      </w:r>
    </w:p>
    <w:p w14:paraId="262C0F94" w14:textId="14294B9B" w:rsidR="00D52D6A" w:rsidRDefault="00F804B1" w:rsidP="00F804B1">
      <w:pPr>
        <w:rPr>
          <w:lang w:val="en-AU"/>
        </w:rPr>
      </w:pPr>
      <w:r w:rsidRPr="00F804B1">
        <w:rPr>
          <w:lang w:val="en-AU"/>
        </w:rPr>
        <w:t xml:space="preserve">VCOSS members </w:t>
      </w:r>
      <w:r>
        <w:rPr>
          <w:lang w:val="en-AU"/>
        </w:rPr>
        <w:t xml:space="preserve">also raised concerns that special development schools will not transition to offering the </w:t>
      </w:r>
      <w:r w:rsidR="3908DA41" w:rsidRPr="451DB120">
        <w:rPr>
          <w:lang w:val="en-AU"/>
        </w:rPr>
        <w:t>F</w:t>
      </w:r>
      <w:r w:rsidRPr="451DB120">
        <w:rPr>
          <w:lang w:val="en-AU"/>
        </w:rPr>
        <w:t xml:space="preserve">oundation </w:t>
      </w:r>
      <w:r w:rsidR="226FC287" w:rsidRPr="451DB120">
        <w:rPr>
          <w:lang w:val="en-AU"/>
        </w:rPr>
        <w:t>P</w:t>
      </w:r>
      <w:r w:rsidRPr="451DB120">
        <w:rPr>
          <w:lang w:val="en-AU"/>
        </w:rPr>
        <w:t>athway</w:t>
      </w:r>
      <w:r w:rsidR="00F649D2">
        <w:rPr>
          <w:lang w:val="en-AU"/>
        </w:rPr>
        <w:t>s</w:t>
      </w:r>
      <w:r w:rsidRPr="451DB120">
        <w:rPr>
          <w:lang w:val="en-AU"/>
        </w:rPr>
        <w:t xml:space="preserve"> </w:t>
      </w:r>
      <w:r w:rsidR="7EB88613" w:rsidRPr="451DB120">
        <w:rPr>
          <w:lang w:val="en-AU"/>
        </w:rPr>
        <w:t>C</w:t>
      </w:r>
      <w:r w:rsidRPr="451DB120">
        <w:rPr>
          <w:lang w:val="en-AU"/>
        </w:rPr>
        <w:t>ertificate</w:t>
      </w:r>
      <w:r>
        <w:rPr>
          <w:lang w:val="en-AU"/>
        </w:rPr>
        <w:t xml:space="preserve">, despite this being suitable and appropriate for some of their student cohort. </w:t>
      </w:r>
    </w:p>
    <w:p w14:paraId="2C4A1A3F" w14:textId="63CF077D" w:rsidR="008647B2" w:rsidRPr="00F804B1" w:rsidRDefault="00D52D6A" w:rsidP="00F804B1">
      <w:pPr>
        <w:rPr>
          <w:lang w:val="en-AU"/>
        </w:rPr>
      </w:pPr>
      <w:r>
        <w:rPr>
          <w:lang w:val="en-AU"/>
        </w:rPr>
        <w:t>There is limited information available about the interaction between these reforms and special schools and special development schools. This include</w:t>
      </w:r>
      <w:r w:rsidR="00A553FE">
        <w:rPr>
          <w:lang w:val="en-AU"/>
        </w:rPr>
        <w:t>s</w:t>
      </w:r>
      <w:r>
        <w:rPr>
          <w:lang w:val="en-AU"/>
        </w:rPr>
        <w:t xml:space="preserve"> DET expectations about delivery and ensuring students with disability have access to the same opportunities to their peers in mainstream schools.</w:t>
      </w:r>
    </w:p>
    <w:p w14:paraId="292D9284" w14:textId="52838845" w:rsidR="000176F0" w:rsidRDefault="000176F0" w:rsidP="000176F0">
      <w:pPr>
        <w:pStyle w:val="Heading3"/>
        <w:rPr>
          <w:lang w:val="en-AU"/>
        </w:rPr>
      </w:pPr>
      <w:bookmarkStart w:id="16" w:name="_Toc78820873"/>
      <w:r>
        <w:rPr>
          <w:lang w:val="en-AU"/>
        </w:rPr>
        <w:lastRenderedPageBreak/>
        <w:t>The role of youth workers</w:t>
      </w:r>
      <w:bookmarkEnd w:id="16"/>
    </w:p>
    <w:p w14:paraId="5711BC13" w14:textId="5F32A033" w:rsidR="00CF147C" w:rsidRDefault="00CF147C" w:rsidP="007E4C53">
      <w:pPr>
        <w:rPr>
          <w:lang w:val="en-AU"/>
        </w:rPr>
      </w:pPr>
      <w:r>
        <w:rPr>
          <w:lang w:val="en-AU"/>
        </w:rPr>
        <w:t xml:space="preserve">Support from a youth worker can make or break a learning experience. Having a youth worker alongside a teacher in a classroom has </w:t>
      </w:r>
      <w:r w:rsidR="70305372" w:rsidRPr="68705E9F">
        <w:rPr>
          <w:lang w:val="en-AU"/>
        </w:rPr>
        <w:t xml:space="preserve">been </w:t>
      </w:r>
      <w:r>
        <w:rPr>
          <w:lang w:val="en-AU"/>
        </w:rPr>
        <w:t>proven to support the education and wellbeing needs of young people facing complex barriers to education</w:t>
      </w:r>
      <w:r w:rsidR="00034027">
        <w:rPr>
          <w:lang w:val="en-AU"/>
        </w:rPr>
        <w:t xml:space="preserve"> and employment</w:t>
      </w:r>
      <w:r>
        <w:rPr>
          <w:lang w:val="en-AU"/>
        </w:rPr>
        <w:t>.</w:t>
      </w:r>
      <w:r>
        <w:rPr>
          <w:rStyle w:val="FootnoteReference"/>
          <w:lang w:val="en-AU"/>
        </w:rPr>
        <w:footnoteReference w:id="11"/>
      </w:r>
      <w:r>
        <w:rPr>
          <w:lang w:val="en-AU"/>
        </w:rPr>
        <w:t xml:space="preserve"> </w:t>
      </w:r>
    </w:p>
    <w:p w14:paraId="2B6FBB37" w14:textId="0F463508" w:rsidR="00AC6CE3" w:rsidRDefault="00034027" w:rsidP="007E4C53">
      <w:pPr>
        <w:rPr>
          <w:lang w:val="en-AU"/>
        </w:rPr>
      </w:pPr>
      <w:r>
        <w:rPr>
          <w:lang w:val="en-AU"/>
        </w:rPr>
        <w:t xml:space="preserve">To support the delivery of the </w:t>
      </w:r>
      <w:r w:rsidR="24C074CF" w:rsidRPr="68705E9F">
        <w:rPr>
          <w:lang w:val="en-AU"/>
        </w:rPr>
        <w:t>F</w:t>
      </w:r>
      <w:r w:rsidRPr="68705E9F">
        <w:rPr>
          <w:lang w:val="en-AU"/>
        </w:rPr>
        <w:t xml:space="preserve">oundation </w:t>
      </w:r>
      <w:r w:rsidR="62295C10" w:rsidRPr="68705E9F">
        <w:rPr>
          <w:lang w:val="en-AU"/>
        </w:rPr>
        <w:t>P</w:t>
      </w:r>
      <w:r w:rsidRPr="68705E9F">
        <w:rPr>
          <w:lang w:val="en-AU"/>
        </w:rPr>
        <w:t>athway</w:t>
      </w:r>
      <w:r w:rsidR="00F649D2">
        <w:rPr>
          <w:lang w:val="en-AU"/>
        </w:rPr>
        <w:t>s</w:t>
      </w:r>
      <w:r w:rsidRPr="68705E9F">
        <w:rPr>
          <w:lang w:val="en-AU"/>
        </w:rPr>
        <w:t xml:space="preserve"> </w:t>
      </w:r>
      <w:r w:rsidR="1DA12A9A" w:rsidRPr="68705E9F">
        <w:rPr>
          <w:lang w:val="en-AU"/>
        </w:rPr>
        <w:t>C</w:t>
      </w:r>
      <w:r w:rsidRPr="68705E9F">
        <w:rPr>
          <w:lang w:val="en-AU"/>
        </w:rPr>
        <w:t>ertificate</w:t>
      </w:r>
      <w:r w:rsidR="00A534AA">
        <w:rPr>
          <w:lang w:val="en-AU"/>
        </w:rPr>
        <w:t xml:space="preserve"> as a re-engagement model</w:t>
      </w:r>
      <w:r>
        <w:rPr>
          <w:lang w:val="en-AU"/>
        </w:rPr>
        <w:t>, schools should be funded to employ youth workers</w:t>
      </w:r>
      <w:r w:rsidR="00A534AA">
        <w:rPr>
          <w:lang w:val="en-AU"/>
        </w:rPr>
        <w:t xml:space="preserve"> to</w:t>
      </w:r>
      <w:r>
        <w:rPr>
          <w:lang w:val="en-AU"/>
        </w:rPr>
        <w:t xml:space="preserve"> </w:t>
      </w:r>
      <w:r w:rsidR="00A534AA">
        <w:rPr>
          <w:lang w:val="en-AU"/>
        </w:rPr>
        <w:t xml:space="preserve">work alongside teachers </w:t>
      </w:r>
      <w:r>
        <w:rPr>
          <w:lang w:val="en-AU"/>
        </w:rPr>
        <w:t xml:space="preserve">to </w:t>
      </w:r>
      <w:r w:rsidR="00A534AA">
        <w:rPr>
          <w:lang w:val="en-AU"/>
        </w:rPr>
        <w:t xml:space="preserve">improve educational and wellbeing outcomes for students. VCOSS members stressed the importance of youth workers in supporting communication and engagement with students, </w:t>
      </w:r>
      <w:r w:rsidR="00A534AA">
        <w:rPr>
          <w:b/>
          <w:bCs/>
          <w:lang w:val="en-AU"/>
        </w:rPr>
        <w:t>and</w:t>
      </w:r>
      <w:r w:rsidR="00A534AA">
        <w:rPr>
          <w:lang w:val="en-AU"/>
        </w:rPr>
        <w:t xml:space="preserve"> acting as a conduit with parents and carers.</w:t>
      </w:r>
    </w:p>
    <w:p w14:paraId="339C9CC0" w14:textId="1A362E72" w:rsidR="0035612E" w:rsidRDefault="0035612E" w:rsidP="007E4C53">
      <w:pPr>
        <w:rPr>
          <w:lang w:val="en-AU"/>
        </w:rPr>
      </w:pPr>
    </w:p>
    <w:p w14:paraId="2BA08F57" w14:textId="6D4C9A98" w:rsidR="0035612E" w:rsidRDefault="0035612E" w:rsidP="007E4C53">
      <w:pPr>
        <w:rPr>
          <w:lang w:val="en-AU"/>
        </w:rPr>
      </w:pPr>
    </w:p>
    <w:p w14:paraId="2ED3BC45" w14:textId="78CA8C4D" w:rsidR="0035612E" w:rsidRDefault="0035612E" w:rsidP="007E4C53">
      <w:pPr>
        <w:rPr>
          <w:lang w:val="en-AU"/>
        </w:rPr>
      </w:pPr>
    </w:p>
    <w:p w14:paraId="0D756C19" w14:textId="057BF66F" w:rsidR="0035612E" w:rsidRDefault="0035612E" w:rsidP="007E4C53">
      <w:pPr>
        <w:rPr>
          <w:lang w:val="en-AU"/>
        </w:rPr>
      </w:pPr>
    </w:p>
    <w:p w14:paraId="7FA9AABB" w14:textId="27DDDDF1" w:rsidR="0035612E" w:rsidRDefault="0035612E" w:rsidP="007E4C53">
      <w:pPr>
        <w:rPr>
          <w:lang w:val="en-AU"/>
        </w:rPr>
      </w:pPr>
    </w:p>
    <w:p w14:paraId="0598324F" w14:textId="3AD5B76F" w:rsidR="0035612E" w:rsidRDefault="0035612E" w:rsidP="007E4C53">
      <w:pPr>
        <w:rPr>
          <w:lang w:val="en-AU"/>
        </w:rPr>
      </w:pPr>
    </w:p>
    <w:p w14:paraId="33EAF2F8" w14:textId="61C95410" w:rsidR="0035612E" w:rsidRDefault="0035612E" w:rsidP="007E4C53">
      <w:pPr>
        <w:rPr>
          <w:lang w:val="en-AU"/>
        </w:rPr>
      </w:pPr>
    </w:p>
    <w:p w14:paraId="03AAE154" w14:textId="020E9629" w:rsidR="0035612E" w:rsidRDefault="0035612E" w:rsidP="007E4C53">
      <w:pPr>
        <w:rPr>
          <w:lang w:val="en-AU"/>
        </w:rPr>
      </w:pPr>
    </w:p>
    <w:p w14:paraId="04A3612A" w14:textId="0B845CF8" w:rsidR="0035612E" w:rsidRDefault="0035612E" w:rsidP="007E4C53">
      <w:pPr>
        <w:rPr>
          <w:lang w:val="en-AU"/>
        </w:rPr>
      </w:pPr>
    </w:p>
    <w:p w14:paraId="6FEF5F99" w14:textId="3C4DD711" w:rsidR="0035612E" w:rsidRDefault="0035612E" w:rsidP="007E4C53">
      <w:pPr>
        <w:rPr>
          <w:lang w:val="en-AU"/>
        </w:rPr>
      </w:pPr>
    </w:p>
    <w:p w14:paraId="11407362" w14:textId="3F45DBDA" w:rsidR="0035612E" w:rsidRDefault="0035612E" w:rsidP="007E4C53">
      <w:pPr>
        <w:rPr>
          <w:lang w:val="en-AU"/>
        </w:rPr>
      </w:pPr>
    </w:p>
    <w:p w14:paraId="1B5C6EBE" w14:textId="77777777" w:rsidR="0035612E" w:rsidRPr="007E4C53" w:rsidRDefault="0035612E" w:rsidP="007E4C53">
      <w:pPr>
        <w:rPr>
          <w:lang w:val="en-AU"/>
        </w:rPr>
      </w:pPr>
    </w:p>
    <w:p w14:paraId="52380B7E" w14:textId="197A2475" w:rsidR="00A74485" w:rsidRPr="00E0324A" w:rsidRDefault="00A74485" w:rsidP="00A74485">
      <w:pPr>
        <w:pStyle w:val="Heading2"/>
        <w:rPr>
          <w:lang w:val="en-AU"/>
        </w:rPr>
      </w:pPr>
      <w:bookmarkStart w:id="17" w:name="_Toc78820874"/>
      <w:r w:rsidRPr="00E0324A">
        <w:rPr>
          <w:lang w:val="en-AU"/>
        </w:rPr>
        <w:lastRenderedPageBreak/>
        <w:t>Vocational specialisation stream</w:t>
      </w:r>
      <w:bookmarkEnd w:id="17"/>
    </w:p>
    <w:p w14:paraId="6AAAE66A" w14:textId="731D8ED4" w:rsidR="00D27100" w:rsidRDefault="007E4C53" w:rsidP="007E4C53">
      <w:pPr>
        <w:rPr>
          <w:lang w:val="en-AU"/>
        </w:rPr>
      </w:pPr>
      <w:r>
        <w:rPr>
          <w:lang w:val="en-AU"/>
        </w:rPr>
        <w:t xml:space="preserve">There is some trepidation </w:t>
      </w:r>
      <w:r w:rsidR="009806C4">
        <w:rPr>
          <w:lang w:val="en-AU"/>
        </w:rPr>
        <w:t>around</w:t>
      </w:r>
      <w:r>
        <w:rPr>
          <w:lang w:val="en-AU"/>
        </w:rPr>
        <w:t xml:space="preserve"> graded assessments, particularly </w:t>
      </w:r>
      <w:r w:rsidR="00DA47C5">
        <w:rPr>
          <w:lang w:val="en-AU"/>
        </w:rPr>
        <w:t xml:space="preserve">for learners who may be experiencing mental ill health </w:t>
      </w:r>
      <w:r w:rsidR="00355814">
        <w:rPr>
          <w:lang w:val="en-AU"/>
        </w:rPr>
        <w:t>such as anxiety. VCOSS members stressed the importance of flexibility in how graded assessments are applied</w:t>
      </w:r>
      <w:r w:rsidR="74C733D0" w:rsidRPr="68705E9F">
        <w:rPr>
          <w:lang w:val="en-AU"/>
        </w:rPr>
        <w:t xml:space="preserve"> </w:t>
      </w:r>
      <w:r w:rsidR="00355814">
        <w:rPr>
          <w:lang w:val="en-AU"/>
        </w:rPr>
        <w:t>with</w:t>
      </w:r>
      <w:r w:rsidR="0075002C">
        <w:rPr>
          <w:lang w:val="en-AU"/>
        </w:rPr>
        <w:t xml:space="preserve"> </w:t>
      </w:r>
      <w:r w:rsidR="00355814">
        <w:rPr>
          <w:lang w:val="en-AU"/>
        </w:rPr>
        <w:t>a broad range of examples for how schools can provide graded assessments</w:t>
      </w:r>
      <w:r w:rsidR="008A3B57">
        <w:rPr>
          <w:lang w:val="en-AU"/>
        </w:rPr>
        <w:t xml:space="preserve"> that meets the needs of their students</w:t>
      </w:r>
      <w:r w:rsidR="00355814">
        <w:rPr>
          <w:lang w:val="en-AU"/>
        </w:rPr>
        <w:t xml:space="preserve">. </w:t>
      </w:r>
    </w:p>
    <w:p w14:paraId="29F00532" w14:textId="4FFD4A6F" w:rsidR="008A3B57" w:rsidRDefault="00D27100" w:rsidP="007E4C53">
      <w:pPr>
        <w:rPr>
          <w:lang w:val="en-AU"/>
        </w:rPr>
      </w:pPr>
      <w:r>
        <w:rPr>
          <w:lang w:val="en-AU"/>
        </w:rPr>
        <w:t>In addition, while students with disability are entitled to access reasonable adjustments, VCOSS members note many students struggle to access these and the process is often onerous and time consuming. Equipping schools with the skills and knowledge to provide reasonable adjustments will be an important component of graded assessments and the GAT.</w:t>
      </w:r>
      <w:r w:rsidR="00ED1205">
        <w:rPr>
          <w:lang w:val="en-AU"/>
        </w:rPr>
        <w:t xml:space="preserve"> Accountability mechanisms to ensure students with disability are </w:t>
      </w:r>
      <w:r w:rsidR="523FFC27" w:rsidRPr="1C6253F1">
        <w:rPr>
          <w:lang w:val="en-AU"/>
        </w:rPr>
        <w:t xml:space="preserve">provided with, and able to </w:t>
      </w:r>
      <w:r w:rsidR="00ED1205" w:rsidRPr="1C6253F1">
        <w:rPr>
          <w:lang w:val="en-AU"/>
        </w:rPr>
        <w:t>access</w:t>
      </w:r>
      <w:r w:rsidR="1D13A55E" w:rsidRPr="1C6253F1">
        <w:rPr>
          <w:lang w:val="en-AU"/>
        </w:rPr>
        <w:t>,</w:t>
      </w:r>
      <w:r w:rsidR="00ED1205">
        <w:rPr>
          <w:lang w:val="en-AU"/>
        </w:rPr>
        <w:t xml:space="preserve"> the supports they need should also be implemented.</w:t>
      </w:r>
    </w:p>
    <w:p w14:paraId="1FE30BC1" w14:textId="556C5F46" w:rsidR="008A3B57" w:rsidRDefault="00D27100" w:rsidP="007E4C53">
      <w:pPr>
        <w:rPr>
          <w:lang w:val="en-AU"/>
        </w:rPr>
      </w:pPr>
      <w:r>
        <w:rPr>
          <w:lang w:val="en-AU"/>
        </w:rPr>
        <w:t>M</w:t>
      </w:r>
      <w:r w:rsidR="008A3B57">
        <w:rPr>
          <w:lang w:val="en-AU"/>
        </w:rPr>
        <w:t xml:space="preserve">embers also expressed concern that the introduction of the GAT will have a negative impact on students experiencing mental ill health, which can be exacerbated by undertaking a formal assessment task or exam. </w:t>
      </w:r>
      <w:r w:rsidR="00D34F11">
        <w:rPr>
          <w:lang w:val="en-AU"/>
        </w:rPr>
        <w:t xml:space="preserve">For these students, who don’t perform their best in formal assessments like the GAT due to anxiety or other mental health concerns, the GAT </w:t>
      </w:r>
      <w:r w:rsidR="063FA008" w:rsidRPr="7F4796B3">
        <w:rPr>
          <w:lang w:val="en-AU"/>
        </w:rPr>
        <w:t xml:space="preserve">will </w:t>
      </w:r>
      <w:r w:rsidR="00D34F11">
        <w:rPr>
          <w:lang w:val="en-AU"/>
        </w:rPr>
        <w:t>not</w:t>
      </w:r>
      <w:r w:rsidR="00D34F11" w:rsidRPr="7F4796B3">
        <w:rPr>
          <w:lang w:val="en-AU"/>
        </w:rPr>
        <w:t xml:space="preserve"> </w:t>
      </w:r>
      <w:r w:rsidR="4F00C73F" w:rsidRPr="7F4796B3">
        <w:rPr>
          <w:lang w:val="en-AU"/>
        </w:rPr>
        <w:t>be</w:t>
      </w:r>
      <w:r w:rsidR="00D34F11">
        <w:rPr>
          <w:lang w:val="en-AU"/>
        </w:rPr>
        <w:t xml:space="preserve"> indicative of what students know and understand. </w:t>
      </w:r>
    </w:p>
    <w:p w14:paraId="4B5817E1" w14:textId="300C002B" w:rsidR="008647B2" w:rsidRDefault="008A3B57" w:rsidP="008647B2">
      <w:pPr>
        <w:rPr>
          <w:lang w:val="en-AU"/>
        </w:rPr>
      </w:pPr>
      <w:r>
        <w:rPr>
          <w:lang w:val="en-AU"/>
        </w:rPr>
        <w:t xml:space="preserve">Consideration should be given to whether the GAT is opt-in rather than opt-out for the vocational specialisation stream. Particular consideration of opt-in rather than opt-out should be given to flexible learning schools and special schools. For example, VCOSS </w:t>
      </w:r>
      <w:r w:rsidRPr="5136E4F4">
        <w:rPr>
          <w:lang w:val="en-AU"/>
        </w:rPr>
        <w:t>member</w:t>
      </w:r>
      <w:r w:rsidR="7C45B329" w:rsidRPr="5136E4F4">
        <w:rPr>
          <w:lang w:val="en-AU"/>
        </w:rPr>
        <w:t>s</w:t>
      </w:r>
      <w:r>
        <w:rPr>
          <w:lang w:val="en-AU"/>
        </w:rPr>
        <w:t xml:space="preserve"> raised </w:t>
      </w:r>
      <w:r w:rsidRPr="5136E4F4">
        <w:rPr>
          <w:lang w:val="en-AU"/>
        </w:rPr>
        <w:t>concern</w:t>
      </w:r>
      <w:r w:rsidR="326B32EB" w:rsidRPr="5136E4F4">
        <w:rPr>
          <w:lang w:val="en-AU"/>
        </w:rPr>
        <w:t>s</w:t>
      </w:r>
      <w:r>
        <w:rPr>
          <w:lang w:val="en-AU"/>
        </w:rPr>
        <w:t xml:space="preserve"> that </w:t>
      </w:r>
      <w:r w:rsidR="008647B2">
        <w:rPr>
          <w:lang w:val="en-AU"/>
        </w:rPr>
        <w:t>there is a risk special schools will not offer the vocational specialisation stream, even where this may be suitable for some of their students</w:t>
      </w:r>
      <w:r>
        <w:rPr>
          <w:lang w:val="en-AU"/>
        </w:rPr>
        <w:t>, in part, because of</w:t>
      </w:r>
      <w:r w:rsidR="00D34F11">
        <w:rPr>
          <w:lang w:val="en-AU"/>
        </w:rPr>
        <w:t xml:space="preserve"> the requirement for students to sit the GAT.</w:t>
      </w:r>
      <w:r w:rsidR="008647B2">
        <w:rPr>
          <w:lang w:val="en-AU"/>
        </w:rPr>
        <w:t xml:space="preserve"> </w:t>
      </w:r>
    </w:p>
    <w:p w14:paraId="0D2E7087" w14:textId="77777777" w:rsidR="00A74485" w:rsidRPr="00E0324A" w:rsidRDefault="00A74485" w:rsidP="00A74485">
      <w:pPr>
        <w:spacing w:line="288" w:lineRule="auto"/>
        <w:rPr>
          <w:lang w:val="en-AU"/>
        </w:rPr>
      </w:pPr>
    </w:p>
    <w:p w14:paraId="572BAF3F" w14:textId="77777777" w:rsidR="00A74485" w:rsidRPr="00E0324A" w:rsidRDefault="00A74485" w:rsidP="00A74485">
      <w:pPr>
        <w:spacing w:line="288" w:lineRule="auto"/>
        <w:rPr>
          <w:lang w:val="en-AU"/>
        </w:rPr>
        <w:sectPr w:rsidR="00A74485" w:rsidRPr="00E0324A" w:rsidSect="0046748A">
          <w:pgSz w:w="11900" w:h="16840"/>
          <w:pgMar w:top="1440" w:right="1440" w:bottom="1440" w:left="1440" w:header="709" w:footer="389" w:gutter="0"/>
          <w:cols w:space="708"/>
          <w:docGrid w:linePitch="360"/>
        </w:sectPr>
      </w:pPr>
    </w:p>
    <w:p w14:paraId="41EEEAB0" w14:textId="77777777" w:rsidR="00A74485" w:rsidRPr="00E0324A" w:rsidRDefault="00A74485" w:rsidP="00A74485">
      <w:pPr>
        <w:rPr>
          <w:lang w:val="en-AU"/>
        </w:rPr>
      </w:pPr>
      <w:r w:rsidRPr="00E0324A">
        <w:rPr>
          <w:noProof/>
          <w:lang w:val="en-AU" w:eastAsia="en-AU"/>
        </w:rPr>
        <w:lastRenderedPageBreak/>
        <mc:AlternateContent>
          <mc:Choice Requires="wpg">
            <w:drawing>
              <wp:anchor distT="0" distB="0" distL="114300" distR="114300" simplePos="0" relativeHeight="251658246" behindDoc="0" locked="0" layoutInCell="1" allowOverlap="1" wp14:anchorId="7C55C286" wp14:editId="01147A0E">
                <wp:simplePos x="0" y="0"/>
                <wp:positionH relativeFrom="column">
                  <wp:posOffset>425669</wp:posOffset>
                </wp:positionH>
                <wp:positionV relativeFrom="paragraph">
                  <wp:posOffset>-11330989</wp:posOffset>
                </wp:positionV>
                <wp:extent cx="7121170" cy="21643342"/>
                <wp:effectExtent l="0" t="0" r="3810" b="0"/>
                <wp:wrapNone/>
                <wp:docPr id="10" name="Group 10"/>
                <wp:cNvGraphicFramePr/>
                <a:graphic xmlns:a="http://schemas.openxmlformats.org/drawingml/2006/main">
                  <a:graphicData uri="http://schemas.microsoft.com/office/word/2010/wordprocessingGroup">
                    <wpg:wgp>
                      <wpg:cNvGrpSpPr/>
                      <wpg:grpSpPr>
                        <a:xfrm>
                          <a:off x="0" y="0"/>
                          <a:ext cx="7121170" cy="21643342"/>
                          <a:chOff x="0" y="0"/>
                          <a:chExt cx="7121170" cy="21643342"/>
                        </a:xfrm>
                      </wpg:grpSpPr>
                      <wps:wsp>
                        <wps:cNvPr id="22" name="Rectangle 22"/>
                        <wps:cNvSpPr/>
                        <wps:spPr>
                          <a:xfrm rot="5400000" flipV="1">
                            <a:off x="-6542690" y="7979481"/>
                            <a:ext cx="21643342" cy="5684379"/>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1"/>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19519840"/>
                            <a:ext cx="991235" cy="1318895"/>
                          </a:xfrm>
                          <a:prstGeom prst="rect">
                            <a:avLst/>
                          </a:prstGeom>
                        </pic:spPr>
                      </pic:pic>
                    </wpg:wgp>
                  </a:graphicData>
                </a:graphic>
              </wp:anchor>
            </w:drawing>
          </mc:Choice>
          <mc:Fallback>
            <w:pict>
              <v:group w14:anchorId="00059728" id="Group 10" o:spid="_x0000_s1026" style="position:absolute;margin-left:33.5pt;margin-top:-892.2pt;width:560.7pt;height:1704.2pt;z-index:251658246" coordsize="71211,216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">
                <v:rect id="Rectangle 22" o:spid="_x0000_s1027" style="position:absolute;left:-65428;top:79795;width:216433;height:56844;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" fillcolor="#19b7b3" stroked="f" strokeweight=".5pt"/>
                <v:shape id="Picture 1" o:spid="_x0000_s1028" type="#_x0000_t75" style="position:absolute;top:195198;width:9912;height:13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">
                  <v:imagedata r:id="rId32" o:title=""/>
                </v:shape>
              </v:group>
            </w:pict>
          </mc:Fallback>
        </mc:AlternateContent>
      </w:r>
      <w:r w:rsidRPr="00E0324A">
        <w:rPr>
          <w:noProof/>
          <w:lang w:val="en-AU" w:eastAsia="en-AU"/>
        </w:rPr>
        <mc:AlternateContent>
          <mc:Choice Requires="wps">
            <w:drawing>
              <wp:anchor distT="0" distB="0" distL="114300" distR="114300" simplePos="0" relativeHeight="251658247" behindDoc="0" locked="0" layoutInCell="1" allowOverlap="1" wp14:anchorId="099B29CE" wp14:editId="209F7897">
                <wp:simplePos x="0" y="0"/>
                <wp:positionH relativeFrom="column">
                  <wp:posOffset>-756745</wp:posOffset>
                </wp:positionH>
                <wp:positionV relativeFrom="paragraph">
                  <wp:posOffset>-954527</wp:posOffset>
                </wp:positionV>
                <wp:extent cx="2448687" cy="1518031"/>
                <wp:effectExtent l="0" t="0" r="8890" b="6350"/>
                <wp:wrapNone/>
                <wp:docPr id="5" name="Rectangle 5"/>
                <wp:cNvGraphicFramePr/>
                <a:graphic xmlns:a="http://schemas.openxmlformats.org/drawingml/2006/main">
                  <a:graphicData uri="http://schemas.microsoft.com/office/word/2010/wordprocessingShape">
                    <wps:wsp>
                      <wps:cNvSpPr/>
                      <wps:spPr>
                        <a:xfrm>
                          <a:off x="0" y="0"/>
                          <a:ext cx="2448687" cy="1518031"/>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E7958" id="Rectangle 5" o:spid="_x0000_s1026" style="position:absolute;margin-left:-59.6pt;margin-top:-75.15pt;width:192.8pt;height:119.5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" fillcolor="white [3212]" stroked="f" strokeweight=".5pt"/>
            </w:pict>
          </mc:Fallback>
        </mc:AlternateContent>
      </w:r>
    </w:p>
    <w:p w14:paraId="05AE43DF" w14:textId="77777777" w:rsidR="00A74485" w:rsidRPr="00E0324A" w:rsidRDefault="00A74485" w:rsidP="00A74485">
      <w:pPr>
        <w:rPr>
          <w:lang w:val="en-AU"/>
        </w:rPr>
      </w:pPr>
      <w:r w:rsidRPr="00E0324A">
        <w:rPr>
          <w:noProof/>
          <w:lang w:val="en-AU" w:eastAsia="en-AU"/>
        </w:rPr>
        <mc:AlternateContent>
          <mc:Choice Requires="wps">
            <w:drawing>
              <wp:anchor distT="0" distB="0" distL="114300" distR="114300" simplePos="0" relativeHeight="251658248" behindDoc="0" locked="0" layoutInCell="1" allowOverlap="1" wp14:anchorId="20E1F30A" wp14:editId="17358EFB">
                <wp:simplePos x="0" y="0"/>
                <wp:positionH relativeFrom="column">
                  <wp:posOffset>2000250</wp:posOffset>
                </wp:positionH>
                <wp:positionV relativeFrom="paragraph">
                  <wp:posOffset>7748843</wp:posOffset>
                </wp:positionV>
                <wp:extent cx="3810000" cy="1476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76375"/>
                        </a:xfrm>
                        <a:prstGeom prst="rect">
                          <a:avLst/>
                        </a:prstGeom>
                        <a:noFill/>
                        <a:ln w="9525">
                          <a:noFill/>
                          <a:miter lim="800000"/>
                          <a:headEnd/>
                          <a:tailEnd/>
                        </a:ln>
                      </wps:spPr>
                      <wps:txbx>
                        <w:txbxContent>
                          <w:p w14:paraId="79583F39" w14:textId="77777777" w:rsidR="00A74485" w:rsidRPr="000E4054" w:rsidRDefault="00A74485" w:rsidP="00A74485">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74485" w:rsidRPr="000E4054" w14:paraId="47D6C957" w14:textId="77777777" w:rsidTr="0046748A">
                              <w:trPr>
                                <w:trHeight w:val="454"/>
                              </w:trPr>
                              <w:tc>
                                <w:tcPr>
                                  <w:tcW w:w="650" w:type="dxa"/>
                                  <w:vAlign w:val="center"/>
                                </w:tcPr>
                                <w:p w14:paraId="497E68AA" w14:textId="77777777" w:rsidR="00A74485" w:rsidRPr="000E4054" w:rsidRDefault="00A74485" w:rsidP="0046748A">
                                  <w:pPr>
                                    <w:spacing w:before="0" w:after="0" w:line="240" w:lineRule="auto"/>
                                    <w:rPr>
                                      <w:b/>
                                      <w:color w:val="FFFFFF" w:themeColor="background1"/>
                                    </w:rPr>
                                  </w:pPr>
                                  <w:r>
                                    <w:rPr>
                                      <w:b/>
                                      <w:noProof/>
                                      <w:color w:val="FFFFFF" w:themeColor="background1"/>
                                      <w:lang w:val="en-AU" w:eastAsia="en-AU"/>
                                    </w:rPr>
                                    <w:drawing>
                                      <wp:inline distT="0" distB="0" distL="0" distR="0" wp14:anchorId="30FD92F5" wp14:editId="0AFB8C9C">
                                        <wp:extent cx="216000" cy="216000"/>
                                        <wp:effectExtent l="0" t="0" r="0" b="0"/>
                                        <wp:docPr id="27" name="Picture 2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1821E73" w14:textId="77777777" w:rsidR="00A74485" w:rsidRPr="0005129A" w:rsidRDefault="00A74485" w:rsidP="0046748A">
                                  <w:pPr>
                                    <w:spacing w:before="0" w:after="0" w:line="240" w:lineRule="auto"/>
                                    <w:rPr>
                                      <w:b/>
                                      <w:color w:val="FFFFFF" w:themeColor="background1"/>
                                    </w:rPr>
                                  </w:pPr>
                                  <w:r w:rsidRPr="0005129A">
                                    <w:rPr>
                                      <w:b/>
                                      <w:color w:val="FFFFFF" w:themeColor="background1"/>
                                    </w:rPr>
                                    <w:t>/vcoss</w:t>
                                  </w:r>
                                </w:p>
                              </w:tc>
                            </w:tr>
                            <w:tr w:rsidR="00A74485" w:rsidRPr="000E4054" w14:paraId="58275DA1" w14:textId="77777777" w:rsidTr="0046748A">
                              <w:trPr>
                                <w:trHeight w:val="454"/>
                              </w:trPr>
                              <w:tc>
                                <w:tcPr>
                                  <w:tcW w:w="650" w:type="dxa"/>
                                  <w:vAlign w:val="center"/>
                                </w:tcPr>
                                <w:p w14:paraId="15F6E4DA" w14:textId="77777777" w:rsidR="00A74485" w:rsidRPr="000E4054" w:rsidRDefault="00A74485" w:rsidP="0046748A">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6F4DFAB6" wp14:editId="1D98013E">
                                        <wp:extent cx="216000" cy="216000"/>
                                        <wp:effectExtent l="0" t="0" r="0" b="0"/>
                                        <wp:docPr id="28" name="Picture 28"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BB6354B" w14:textId="77777777" w:rsidR="00A74485" w:rsidRPr="0005129A" w:rsidRDefault="00A74485" w:rsidP="0046748A">
                                  <w:pPr>
                                    <w:spacing w:before="0" w:after="0" w:line="240" w:lineRule="auto"/>
                                    <w:rPr>
                                      <w:b/>
                                      <w:color w:val="FFFFFF" w:themeColor="background1"/>
                                    </w:rPr>
                                  </w:pPr>
                                  <w:r w:rsidRPr="0005129A">
                                    <w:rPr>
                                      <w:b/>
                                      <w:color w:val="FFFFFF" w:themeColor="background1"/>
                                    </w:rPr>
                                    <w:t>@vcoss</w:t>
                                  </w:r>
                                </w:p>
                              </w:tc>
                            </w:tr>
                            <w:tr w:rsidR="00A74485" w:rsidRPr="000E4054" w14:paraId="61F4531C" w14:textId="77777777" w:rsidTr="0046748A">
                              <w:trPr>
                                <w:trHeight w:val="454"/>
                              </w:trPr>
                              <w:tc>
                                <w:tcPr>
                                  <w:tcW w:w="650" w:type="dxa"/>
                                  <w:vAlign w:val="center"/>
                                </w:tcPr>
                                <w:p w14:paraId="793FCC17" w14:textId="77777777" w:rsidR="00A74485" w:rsidRPr="000E4054" w:rsidRDefault="00A74485" w:rsidP="0046748A">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6B747B5E" wp14:editId="6EADA8CD">
                                        <wp:extent cx="216000" cy="152073"/>
                                        <wp:effectExtent l="0" t="0" r="0" b="635"/>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1F85900F" w14:textId="77777777" w:rsidR="00A74485" w:rsidRPr="0005129A" w:rsidRDefault="00A74485" w:rsidP="0046748A">
                                  <w:pPr>
                                    <w:spacing w:before="0" w:after="0" w:line="240" w:lineRule="auto"/>
                                    <w:rPr>
                                      <w:b/>
                                      <w:color w:val="FFFFFF" w:themeColor="background1"/>
                                    </w:rPr>
                                  </w:pPr>
                                  <w:r>
                                    <w:rPr>
                                      <w:b/>
                                      <w:color w:val="FFFFFF" w:themeColor="background1"/>
                                    </w:rPr>
                                    <w:t>ChannelVCOSS</w:t>
                                  </w:r>
                                </w:p>
                              </w:tc>
                            </w:tr>
                            <w:tr w:rsidR="00A74485" w:rsidRPr="000E4054" w14:paraId="21F65E1B" w14:textId="77777777" w:rsidTr="0046748A">
                              <w:trPr>
                                <w:trHeight w:val="454"/>
                              </w:trPr>
                              <w:tc>
                                <w:tcPr>
                                  <w:tcW w:w="650" w:type="dxa"/>
                                  <w:vAlign w:val="center"/>
                                </w:tcPr>
                                <w:p w14:paraId="752533D5" w14:textId="77777777" w:rsidR="00A74485" w:rsidRPr="000E4054" w:rsidRDefault="00A74485" w:rsidP="0046748A">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1731B0CB" wp14:editId="68581A02">
                                        <wp:extent cx="216000" cy="216000"/>
                                        <wp:effectExtent l="0" t="0" r="0" b="0"/>
                                        <wp:docPr id="31" name="Picture 31"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F426A57" w14:textId="77777777" w:rsidR="00A74485" w:rsidRPr="0005129A" w:rsidRDefault="00A74485" w:rsidP="0046748A">
                                  <w:pPr>
                                    <w:spacing w:before="0" w:after="0" w:line="240" w:lineRule="auto"/>
                                    <w:rPr>
                                      <w:b/>
                                      <w:color w:val="FFFFFF" w:themeColor="background1"/>
                                    </w:rPr>
                                  </w:pPr>
                                  <w:r w:rsidRPr="0005129A">
                                    <w:rPr>
                                      <w:b/>
                                      <w:color w:val="FFFFFF" w:themeColor="background1"/>
                                    </w:rPr>
                                    <w:t>vcoss.org.au</w:t>
                                  </w:r>
                                </w:p>
                              </w:tc>
                            </w:tr>
                          </w:tbl>
                          <w:p w14:paraId="0384E4C4" w14:textId="77777777" w:rsidR="00A74485" w:rsidRPr="00E90402" w:rsidRDefault="00A74485" w:rsidP="00A74485">
                            <w:pPr>
                              <w:rPr>
                                <w:b/>
                                <w:color w:val="E6EAE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1F30A" id="Text Box 2" o:spid="_x0000_s1034" type="#_x0000_t202" style="position:absolute;margin-left:157.5pt;margin-top:610.15pt;width:300pt;height:116.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" filled="f" stroked="f">
                <v:textbox>
                  <w:txbxContent>
                    <w:p w14:paraId="79583F39" w14:textId="77777777" w:rsidR="00A74485" w:rsidRPr="000E4054" w:rsidRDefault="00A74485" w:rsidP="00A74485">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A74485" w:rsidRPr="000E4054" w14:paraId="47D6C957" w14:textId="77777777" w:rsidTr="0046748A">
                        <w:trPr>
                          <w:trHeight w:val="454"/>
                        </w:trPr>
                        <w:tc>
                          <w:tcPr>
                            <w:tcW w:w="650" w:type="dxa"/>
                            <w:vAlign w:val="center"/>
                          </w:tcPr>
                          <w:p w14:paraId="497E68AA" w14:textId="77777777" w:rsidR="00A74485" w:rsidRPr="000E4054" w:rsidRDefault="00A74485" w:rsidP="0046748A">
                            <w:pPr>
                              <w:spacing w:before="0" w:after="0" w:line="240" w:lineRule="auto"/>
                              <w:rPr>
                                <w:b/>
                                <w:color w:val="FFFFFF" w:themeColor="background1"/>
                              </w:rPr>
                            </w:pPr>
                            <w:r>
                              <w:rPr>
                                <w:b/>
                                <w:noProof/>
                                <w:color w:val="FFFFFF" w:themeColor="background1"/>
                                <w:lang w:val="en-AU" w:eastAsia="en-AU"/>
                              </w:rPr>
                              <w:drawing>
                                <wp:inline distT="0" distB="0" distL="0" distR="0" wp14:anchorId="30FD92F5" wp14:editId="0AFB8C9C">
                                  <wp:extent cx="216000" cy="216000"/>
                                  <wp:effectExtent l="0" t="0" r="0" b="0"/>
                                  <wp:docPr id="27" name="Picture 27"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11821E73" w14:textId="77777777" w:rsidR="00A74485" w:rsidRPr="0005129A" w:rsidRDefault="00A74485" w:rsidP="0046748A">
                            <w:pPr>
                              <w:spacing w:before="0" w:after="0" w:line="240" w:lineRule="auto"/>
                              <w:rPr>
                                <w:b/>
                                <w:color w:val="FFFFFF" w:themeColor="background1"/>
                              </w:rPr>
                            </w:pPr>
                            <w:r w:rsidRPr="0005129A">
                              <w:rPr>
                                <w:b/>
                                <w:color w:val="FFFFFF" w:themeColor="background1"/>
                              </w:rPr>
                              <w:t>/vcoss</w:t>
                            </w:r>
                          </w:p>
                        </w:tc>
                      </w:tr>
                      <w:tr w:rsidR="00A74485" w:rsidRPr="000E4054" w14:paraId="58275DA1" w14:textId="77777777" w:rsidTr="0046748A">
                        <w:trPr>
                          <w:trHeight w:val="454"/>
                        </w:trPr>
                        <w:tc>
                          <w:tcPr>
                            <w:tcW w:w="650" w:type="dxa"/>
                            <w:vAlign w:val="center"/>
                          </w:tcPr>
                          <w:p w14:paraId="15F6E4DA" w14:textId="77777777" w:rsidR="00A74485" w:rsidRPr="000E4054" w:rsidRDefault="00A74485" w:rsidP="0046748A">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6F4DFAB6" wp14:editId="1D98013E">
                                  <wp:extent cx="216000" cy="216000"/>
                                  <wp:effectExtent l="0" t="0" r="0" b="0"/>
                                  <wp:docPr id="28" name="Picture 28"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BB6354B" w14:textId="77777777" w:rsidR="00A74485" w:rsidRPr="0005129A" w:rsidRDefault="00A74485" w:rsidP="0046748A">
                            <w:pPr>
                              <w:spacing w:before="0" w:after="0" w:line="240" w:lineRule="auto"/>
                              <w:rPr>
                                <w:b/>
                                <w:color w:val="FFFFFF" w:themeColor="background1"/>
                              </w:rPr>
                            </w:pPr>
                            <w:r w:rsidRPr="0005129A">
                              <w:rPr>
                                <w:b/>
                                <w:color w:val="FFFFFF" w:themeColor="background1"/>
                              </w:rPr>
                              <w:t>@vcoss</w:t>
                            </w:r>
                          </w:p>
                        </w:tc>
                      </w:tr>
                      <w:tr w:rsidR="00A74485" w:rsidRPr="000E4054" w14:paraId="61F4531C" w14:textId="77777777" w:rsidTr="0046748A">
                        <w:trPr>
                          <w:trHeight w:val="454"/>
                        </w:trPr>
                        <w:tc>
                          <w:tcPr>
                            <w:tcW w:w="650" w:type="dxa"/>
                            <w:vAlign w:val="center"/>
                          </w:tcPr>
                          <w:p w14:paraId="793FCC17" w14:textId="77777777" w:rsidR="00A74485" w:rsidRPr="000E4054" w:rsidRDefault="00A74485" w:rsidP="0046748A">
                            <w:pPr>
                              <w:spacing w:before="0" w:after="0" w:line="240" w:lineRule="auto"/>
                              <w:rPr>
                                <w:b/>
                                <w:noProof/>
                                <w:color w:val="FFFFFF" w:themeColor="background1"/>
                                <w:lang w:val="en-AU" w:eastAsia="en-AU"/>
                              </w:rPr>
                            </w:pPr>
                            <w:r w:rsidRPr="0005129A">
                              <w:rPr>
                                <w:b/>
                                <w:noProof/>
                                <w:color w:val="FFFFFF" w:themeColor="background1"/>
                                <w:lang w:val="en-AU" w:eastAsia="en-AU"/>
                              </w:rPr>
                              <w:drawing>
                                <wp:inline distT="0" distB="0" distL="0" distR="0" wp14:anchorId="6B747B5E" wp14:editId="6EADA8CD">
                                  <wp:extent cx="216000" cy="152073"/>
                                  <wp:effectExtent l="0" t="0" r="0" b="635"/>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1F85900F" w14:textId="77777777" w:rsidR="00A74485" w:rsidRPr="0005129A" w:rsidRDefault="00A74485" w:rsidP="0046748A">
                            <w:pPr>
                              <w:spacing w:before="0" w:after="0" w:line="240" w:lineRule="auto"/>
                              <w:rPr>
                                <w:b/>
                                <w:color w:val="FFFFFF" w:themeColor="background1"/>
                              </w:rPr>
                            </w:pPr>
                            <w:r>
                              <w:rPr>
                                <w:b/>
                                <w:color w:val="FFFFFF" w:themeColor="background1"/>
                              </w:rPr>
                              <w:t>ChannelVCOSS</w:t>
                            </w:r>
                          </w:p>
                        </w:tc>
                      </w:tr>
                      <w:tr w:rsidR="00A74485" w:rsidRPr="000E4054" w14:paraId="21F65E1B" w14:textId="77777777" w:rsidTr="0046748A">
                        <w:trPr>
                          <w:trHeight w:val="454"/>
                        </w:trPr>
                        <w:tc>
                          <w:tcPr>
                            <w:tcW w:w="650" w:type="dxa"/>
                            <w:vAlign w:val="center"/>
                          </w:tcPr>
                          <w:p w14:paraId="752533D5" w14:textId="77777777" w:rsidR="00A74485" w:rsidRPr="000E4054" w:rsidRDefault="00A74485" w:rsidP="0046748A">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1731B0CB" wp14:editId="68581A02">
                                  <wp:extent cx="216000" cy="216000"/>
                                  <wp:effectExtent l="0" t="0" r="0" b="0"/>
                                  <wp:docPr id="31" name="Picture 31"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F426A57" w14:textId="77777777" w:rsidR="00A74485" w:rsidRPr="0005129A" w:rsidRDefault="00A74485" w:rsidP="0046748A">
                            <w:pPr>
                              <w:spacing w:before="0" w:after="0" w:line="240" w:lineRule="auto"/>
                              <w:rPr>
                                <w:b/>
                                <w:color w:val="FFFFFF" w:themeColor="background1"/>
                              </w:rPr>
                            </w:pPr>
                            <w:r w:rsidRPr="0005129A">
                              <w:rPr>
                                <w:b/>
                                <w:color w:val="FFFFFF" w:themeColor="background1"/>
                              </w:rPr>
                              <w:t>vcoss.org.au</w:t>
                            </w:r>
                          </w:p>
                        </w:tc>
                      </w:tr>
                    </w:tbl>
                    <w:p w14:paraId="0384E4C4" w14:textId="77777777" w:rsidR="00A74485" w:rsidRPr="00E90402" w:rsidRDefault="00A74485" w:rsidP="00A74485">
                      <w:pPr>
                        <w:rPr>
                          <w:b/>
                          <w:color w:val="E6EAEF"/>
                          <w:sz w:val="28"/>
                          <w:szCs w:val="28"/>
                        </w:rPr>
                      </w:pPr>
                    </w:p>
                  </w:txbxContent>
                </v:textbox>
              </v:shape>
            </w:pict>
          </mc:Fallback>
        </mc:AlternateContent>
      </w:r>
      <w:r w:rsidRPr="00E0324A">
        <w:rPr>
          <w:noProof/>
          <w:lang w:val="en-AU" w:eastAsia="en-AU"/>
        </w:rPr>
        <mc:AlternateContent>
          <mc:Choice Requires="wps">
            <w:drawing>
              <wp:anchor distT="0" distB="0" distL="114300" distR="114300" simplePos="0" relativeHeight="251658242" behindDoc="0" locked="0" layoutInCell="1" allowOverlap="1" wp14:anchorId="7CBAE1D3" wp14:editId="28764B69">
                <wp:simplePos x="0" y="0"/>
                <wp:positionH relativeFrom="column">
                  <wp:posOffset>0</wp:posOffset>
                </wp:positionH>
                <wp:positionV relativeFrom="paragraph">
                  <wp:posOffset>8011795</wp:posOffset>
                </wp:positionV>
                <wp:extent cx="7553325" cy="1800225"/>
                <wp:effectExtent l="0" t="0" r="9525" b="9525"/>
                <wp:wrapNone/>
                <wp:docPr id="6" name="Rectangle 6"/>
                <wp:cNvGraphicFramePr/>
                <a:graphic xmlns:a="http://schemas.openxmlformats.org/drawingml/2006/main">
                  <a:graphicData uri="http://schemas.microsoft.com/office/word/2010/wordprocessingShape">
                    <wps:wsp>
                      <wps:cNvSpPr/>
                      <wps:spPr>
                        <a:xfrm>
                          <a:off x="0" y="0"/>
                          <a:ext cx="7553325" cy="18002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E92C5" id="Rectangle 6" o:spid="_x0000_s1026" style="position:absolute;margin-left:0;margin-top:630.85pt;width:594.75pt;height:14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" fillcolor="white [3212]" stroked="f" strokeweight=".5pt"/>
            </w:pict>
          </mc:Fallback>
        </mc:AlternateContent>
      </w:r>
    </w:p>
    <w:p w14:paraId="096E8500" w14:textId="77777777" w:rsidR="00A74485" w:rsidRPr="00E0324A" w:rsidRDefault="00A74485" w:rsidP="00A74485">
      <w:pPr>
        <w:rPr>
          <w:lang w:val="en-AU"/>
        </w:rPr>
      </w:pPr>
    </w:p>
    <w:p w14:paraId="76CDEDA8" w14:textId="77777777" w:rsidR="00E16405" w:rsidRPr="00E0324A" w:rsidRDefault="00E16405">
      <w:pPr>
        <w:rPr>
          <w:lang w:val="en-AU"/>
        </w:rPr>
      </w:pPr>
    </w:p>
    <w:sectPr w:rsidR="00E16405" w:rsidRPr="00E0324A" w:rsidSect="0046748A">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FD97" w14:textId="77777777" w:rsidR="005C5851" w:rsidRDefault="005C5851" w:rsidP="00C53F4D">
      <w:pPr>
        <w:spacing w:before="0" w:after="0" w:line="240" w:lineRule="auto"/>
      </w:pPr>
      <w:r>
        <w:separator/>
      </w:r>
    </w:p>
  </w:endnote>
  <w:endnote w:type="continuationSeparator" w:id="0">
    <w:p w14:paraId="542C3945" w14:textId="77777777" w:rsidR="005C5851" w:rsidRDefault="005C5851" w:rsidP="00C53F4D">
      <w:pPr>
        <w:spacing w:before="0" w:after="0" w:line="240" w:lineRule="auto"/>
      </w:pPr>
      <w:r>
        <w:continuationSeparator/>
      </w:r>
    </w:p>
  </w:endnote>
  <w:endnote w:type="continuationNotice" w:id="1">
    <w:p w14:paraId="2B7219F3" w14:textId="77777777" w:rsidR="005C5851" w:rsidRDefault="005C58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9895"/>
      <w:docPartObj>
        <w:docPartGallery w:val="Page Numbers (Bottom of Page)"/>
        <w:docPartUnique/>
      </w:docPartObj>
    </w:sdtPr>
    <w:sdtEndPr>
      <w:rPr>
        <w:noProof/>
      </w:rPr>
    </w:sdtEndPr>
    <w:sdtContent>
      <w:p w14:paraId="37DFE079" w14:textId="77777777" w:rsidR="0046748A" w:rsidRDefault="009606D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2B3502F" w14:textId="77777777" w:rsidR="0046748A" w:rsidRPr="00A76B3C" w:rsidRDefault="0046748A">
    <w:pPr>
      <w:pStyle w:val="Footer"/>
      <w:rPr>
        <w:rFonts w:asciiTheme="majorHAnsi" w:hAnsiTheme="majorHAnsi"/>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691083"/>
      <w:docPartObj>
        <w:docPartGallery w:val="Page Numbers (Bottom of Page)"/>
        <w:docPartUnique/>
      </w:docPartObj>
    </w:sdtPr>
    <w:sdtEndPr>
      <w:rPr>
        <w:noProof/>
      </w:rPr>
    </w:sdtEndPr>
    <w:sdtContent>
      <w:p w14:paraId="33FF1EFE" w14:textId="77777777" w:rsidR="0046748A" w:rsidRDefault="009606D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D54D727" w14:textId="77777777" w:rsidR="0046748A" w:rsidRPr="002E4831" w:rsidRDefault="0046748A" w:rsidP="00467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F610" w14:textId="77777777" w:rsidR="0046748A" w:rsidRDefault="0046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F9EF" w14:textId="77777777" w:rsidR="005C5851" w:rsidRDefault="005C5851" w:rsidP="00C53F4D">
      <w:pPr>
        <w:spacing w:before="0" w:after="0" w:line="240" w:lineRule="auto"/>
      </w:pPr>
      <w:r>
        <w:separator/>
      </w:r>
    </w:p>
  </w:footnote>
  <w:footnote w:type="continuationSeparator" w:id="0">
    <w:p w14:paraId="66D13863" w14:textId="77777777" w:rsidR="005C5851" w:rsidRDefault="005C5851" w:rsidP="00C53F4D">
      <w:pPr>
        <w:spacing w:before="0" w:after="0" w:line="240" w:lineRule="auto"/>
      </w:pPr>
      <w:r>
        <w:continuationSeparator/>
      </w:r>
    </w:p>
  </w:footnote>
  <w:footnote w:type="continuationNotice" w:id="1">
    <w:p w14:paraId="0A4F8A50" w14:textId="77777777" w:rsidR="005C5851" w:rsidRDefault="005C5851">
      <w:pPr>
        <w:spacing w:before="0" w:after="0" w:line="240" w:lineRule="auto"/>
      </w:pPr>
    </w:p>
  </w:footnote>
  <w:footnote w:id="2">
    <w:p w14:paraId="11460C4F" w14:textId="77777777" w:rsidR="00CC0FE7" w:rsidRPr="00ED1205" w:rsidRDefault="00CC0FE7" w:rsidP="00CC0FE7">
      <w:pPr>
        <w:pStyle w:val="EndnoteText"/>
        <w:rPr>
          <w:sz w:val="16"/>
          <w:szCs w:val="16"/>
        </w:rPr>
      </w:pPr>
      <w:r>
        <w:rPr>
          <w:rStyle w:val="FootnoteReference"/>
        </w:rPr>
        <w:footnoteRef/>
      </w:r>
      <w:r>
        <w:t xml:space="preserve"> </w:t>
      </w:r>
      <w:r w:rsidRPr="00E53D93">
        <w:rPr>
          <w:sz w:val="16"/>
          <w:szCs w:val="16"/>
        </w:rPr>
        <w:t xml:space="preserve">Victorian Department of Education and Training, </w:t>
      </w:r>
      <w:r w:rsidRPr="00E53D93">
        <w:rPr>
          <w:i/>
          <w:iCs/>
          <w:sz w:val="16"/>
          <w:szCs w:val="16"/>
        </w:rPr>
        <w:t>Amplify: Empowering students through voice, agency and leadership</w:t>
      </w:r>
      <w:r w:rsidRPr="00E53D93">
        <w:rPr>
          <w:sz w:val="16"/>
          <w:szCs w:val="16"/>
        </w:rPr>
        <w:t>, 2019.</w:t>
      </w:r>
    </w:p>
  </w:footnote>
  <w:footnote w:id="3">
    <w:p w14:paraId="10C91109" w14:textId="2C8B41B0" w:rsidR="00FF2E88" w:rsidRDefault="00FF2E88">
      <w:pPr>
        <w:pStyle w:val="FootnoteText"/>
      </w:pPr>
      <w:r>
        <w:rPr>
          <w:rStyle w:val="FootnoteReference"/>
        </w:rPr>
        <w:footnoteRef/>
      </w:r>
      <w:r>
        <w:t xml:space="preserve"> </w:t>
      </w:r>
      <w:r w:rsidR="005A1C19">
        <w:t>WynBay Local Learning and Employment Network,</w:t>
      </w:r>
      <w:r w:rsidR="00BC7DB3">
        <w:t xml:space="preserve"> </w:t>
      </w:r>
      <w:r w:rsidR="00D101F9">
        <w:t>VETiS</w:t>
      </w:r>
      <w:r w:rsidR="006E2E90">
        <w:t>,</w:t>
      </w:r>
      <w:r w:rsidR="005A1C19">
        <w:t xml:space="preserve"> </w:t>
      </w:r>
      <w:r w:rsidR="003C63D2">
        <w:t>&lt;</w:t>
      </w:r>
      <w:r w:rsidRPr="00FF2E88">
        <w:t>https://www.wynbayllen.org.au/vetis</w:t>
      </w:r>
      <w:r w:rsidR="003C63D2">
        <w:t>&gt;, accessed</w:t>
      </w:r>
      <w:r w:rsidR="00BA2BDB">
        <w:t xml:space="preserve"> 2 August 2021.</w:t>
      </w:r>
    </w:p>
  </w:footnote>
  <w:footnote w:id="4">
    <w:p w14:paraId="52F5D7D0" w14:textId="254CB112" w:rsidR="000E2C0B" w:rsidRDefault="000E2C0B">
      <w:pPr>
        <w:pStyle w:val="FootnoteText"/>
      </w:pPr>
      <w:r>
        <w:rPr>
          <w:rStyle w:val="FootnoteReference"/>
        </w:rPr>
        <w:footnoteRef/>
      </w:r>
      <w:r>
        <w:t xml:space="preserve"> </w:t>
      </w:r>
      <w:r w:rsidR="00B304E1">
        <w:t xml:space="preserve">Shergold et al., </w:t>
      </w:r>
      <w:r w:rsidR="00B304E1">
        <w:rPr>
          <w:i/>
          <w:iCs/>
        </w:rPr>
        <w:t>Looking to the Future</w:t>
      </w:r>
      <w:r w:rsidR="004B5B4D">
        <w:rPr>
          <w:i/>
          <w:iCs/>
        </w:rPr>
        <w:t xml:space="preserve"> – Report of the review of senior secondary pathways into work, further education and training</w:t>
      </w:r>
      <w:r w:rsidR="004B5B4D">
        <w:t>, Education Council, June 2020,</w:t>
      </w:r>
      <w:r w:rsidR="00B304E1">
        <w:t xml:space="preserve"> </w:t>
      </w:r>
      <w:r w:rsidR="004B5B4D">
        <w:t>p</w:t>
      </w:r>
      <w:r>
        <w:t>. 38</w:t>
      </w:r>
      <w:r w:rsidR="004B5B4D">
        <w:t>.</w:t>
      </w:r>
    </w:p>
  </w:footnote>
  <w:footnote w:id="5">
    <w:p w14:paraId="5901CD3F" w14:textId="0A31D530" w:rsidR="000E2C0B" w:rsidRDefault="000E2C0B">
      <w:pPr>
        <w:pStyle w:val="FootnoteText"/>
      </w:pPr>
      <w:r>
        <w:rPr>
          <w:rStyle w:val="FootnoteReference"/>
        </w:rPr>
        <w:footnoteRef/>
      </w:r>
      <w:r>
        <w:t xml:space="preserve"> </w:t>
      </w:r>
      <w:r w:rsidR="004B5B4D">
        <w:t xml:space="preserve">Shergold et al., </w:t>
      </w:r>
      <w:r w:rsidR="004B5B4D">
        <w:rPr>
          <w:i/>
          <w:iCs/>
        </w:rPr>
        <w:t>Looking to the Future – Report of the review of senior secondary pathways into work, further education and training</w:t>
      </w:r>
      <w:r w:rsidR="004B5B4D">
        <w:t>, Education Council, June 2020, p</w:t>
      </w:r>
      <w:r w:rsidR="004B5B4D" w:rsidDel="004B5B4D">
        <w:t xml:space="preserve"> </w:t>
      </w:r>
      <w:r>
        <w:t>.39</w:t>
      </w:r>
      <w:r w:rsidR="004B5B4D">
        <w:t>.</w:t>
      </w:r>
    </w:p>
  </w:footnote>
  <w:footnote w:id="6">
    <w:p w14:paraId="588B01D0" w14:textId="67E4F8EA" w:rsidR="005C268F" w:rsidRDefault="005C268F">
      <w:pPr>
        <w:pStyle w:val="FootnoteText"/>
      </w:pPr>
      <w:r>
        <w:rPr>
          <w:rStyle w:val="FootnoteReference"/>
        </w:rPr>
        <w:footnoteRef/>
      </w:r>
      <w:r>
        <w:t xml:space="preserve"> </w:t>
      </w:r>
      <w:r w:rsidRPr="002F5AD0">
        <w:rPr>
          <w:szCs w:val="16"/>
        </w:rPr>
        <w:t xml:space="preserve">K Te Riele, M Davies &amp; A Baker, </w:t>
      </w:r>
      <w:r w:rsidRPr="002F5AD0">
        <w:rPr>
          <w:i/>
          <w:iCs/>
          <w:szCs w:val="16"/>
        </w:rPr>
        <w:t>Passport to a Positive Future: Evaluation of the Melbourne Academy</w:t>
      </w:r>
      <w:r w:rsidRPr="002F5AD0">
        <w:rPr>
          <w:szCs w:val="16"/>
        </w:rPr>
        <w:t>, The Victoria Institute for Education, Diversity and Lifelong Learning, 2015.</w:t>
      </w:r>
    </w:p>
  </w:footnote>
  <w:footnote w:id="7">
    <w:p w14:paraId="3EA18683" w14:textId="56C7D88E" w:rsidR="009E1755" w:rsidRDefault="009E1755">
      <w:pPr>
        <w:pStyle w:val="FootnoteText"/>
      </w:pPr>
      <w:r>
        <w:rPr>
          <w:rStyle w:val="FootnoteReference"/>
        </w:rPr>
        <w:footnoteRef/>
      </w:r>
      <w:r>
        <w:t xml:space="preserve"> For example, in the Brotherhood of St Laurence’s 2014 </w:t>
      </w:r>
      <w:r w:rsidR="00023643">
        <w:t>evaluation</w:t>
      </w:r>
      <w:r>
        <w:t xml:space="preserve"> of its Community VCAL program</w:t>
      </w:r>
      <w:r w:rsidR="00023643">
        <w:t xml:space="preserve"> students were interviewed and provided an opportunity to express how far they had come throughout the year. See </w:t>
      </w:r>
      <w:r w:rsidR="00023643" w:rsidRPr="00E263B4">
        <w:rPr>
          <w:szCs w:val="16"/>
        </w:rPr>
        <w:t xml:space="preserve">G Myconos, </w:t>
      </w:r>
      <w:r w:rsidR="00023643" w:rsidRPr="00E263B4">
        <w:rPr>
          <w:i/>
          <w:iCs/>
          <w:szCs w:val="16"/>
        </w:rPr>
        <w:t>Lessons from a flexible learning program the Brotherhood of St Laurence Community VCAL education program for young people 2010-2013</w:t>
      </w:r>
      <w:r w:rsidR="00023643" w:rsidRPr="00E263B4">
        <w:rPr>
          <w:szCs w:val="16"/>
        </w:rPr>
        <w:t>, Brotherhood of St Laurence, 2014.</w:t>
      </w:r>
    </w:p>
  </w:footnote>
  <w:footnote w:id="8">
    <w:p w14:paraId="6F0180CB" w14:textId="6F6BE108" w:rsidR="00EC4F4E" w:rsidRDefault="00EC4F4E">
      <w:pPr>
        <w:pStyle w:val="FootnoteText"/>
      </w:pPr>
      <w:r>
        <w:rPr>
          <w:rStyle w:val="FootnoteReference"/>
        </w:rPr>
        <w:footnoteRef/>
      </w:r>
      <w:r>
        <w:t xml:space="preserve"> </w:t>
      </w:r>
      <w:r w:rsidR="00E4139B">
        <w:t>Victorian Department of Education and Training, Senior secondary schooling pathways reform, &lt;</w:t>
      </w:r>
      <w:r w:rsidRPr="00EC4F4E">
        <w:t>https://www.education.vic.gov.au/about/department/Pages/senior-secondary-reforms.aspx</w:t>
      </w:r>
      <w:r w:rsidR="00E4139B">
        <w:t xml:space="preserve">&gt;, accessed </w:t>
      </w:r>
      <w:r w:rsidR="00012623">
        <w:t>3 August 2021.</w:t>
      </w:r>
    </w:p>
  </w:footnote>
  <w:footnote w:id="9">
    <w:p w14:paraId="10B8C9D1" w14:textId="34CC3727" w:rsidR="00684F2A" w:rsidRDefault="00684F2A">
      <w:pPr>
        <w:pStyle w:val="FootnoteText"/>
      </w:pPr>
      <w:r>
        <w:rPr>
          <w:rStyle w:val="FootnoteReference"/>
        </w:rPr>
        <w:footnoteRef/>
      </w:r>
      <w:r>
        <w:t xml:space="preserve"> </w:t>
      </w:r>
      <w:r w:rsidR="00581CA3">
        <w:t>Victorian Curriculum and Assessment Authority</w:t>
      </w:r>
      <w:r w:rsidR="001059CB">
        <w:t>,</w:t>
      </w:r>
      <w:r w:rsidR="00581CA3">
        <w:t xml:space="preserve"> </w:t>
      </w:r>
      <w:r>
        <w:t xml:space="preserve">Vocational specialisation stream </w:t>
      </w:r>
      <w:r w:rsidR="001059CB">
        <w:t>within the VCE Discussion paper</w:t>
      </w:r>
      <w:r w:rsidR="00F27448">
        <w:t xml:space="preserve">, </w:t>
      </w:r>
      <w:r w:rsidR="00047A7E">
        <w:t xml:space="preserve">2021, </w:t>
      </w:r>
      <w:r>
        <w:t>p.1</w:t>
      </w:r>
      <w:r w:rsidR="00EB7A86">
        <w:t>1</w:t>
      </w:r>
      <w:r w:rsidR="00047A7E">
        <w:t>.</w:t>
      </w:r>
    </w:p>
  </w:footnote>
  <w:footnote w:id="10">
    <w:p w14:paraId="7F5E6C99" w14:textId="793BB723" w:rsidR="00AB64D2" w:rsidRPr="00BD3C95" w:rsidRDefault="00AB64D2">
      <w:pPr>
        <w:pStyle w:val="FootnoteText"/>
        <w:rPr>
          <w:i/>
          <w:iCs/>
        </w:rPr>
      </w:pPr>
      <w:r>
        <w:rPr>
          <w:rStyle w:val="FootnoteReference"/>
        </w:rPr>
        <w:footnoteRef/>
      </w:r>
      <w:r>
        <w:t xml:space="preserve"> </w:t>
      </w:r>
      <w:r w:rsidR="008045DD">
        <w:t xml:space="preserve">Youth Affairs Council of Victoria, </w:t>
      </w:r>
      <w:r w:rsidR="008045DD">
        <w:rPr>
          <w:i/>
          <w:iCs/>
        </w:rPr>
        <w:t>Youth Policy Synthesis</w:t>
      </w:r>
      <w:r w:rsidR="00AC7667">
        <w:rPr>
          <w:i/>
          <w:iCs/>
        </w:rPr>
        <w:t xml:space="preserve">. Young People’s Recommendations for Victoria, </w:t>
      </w:r>
      <w:r w:rsidR="00AC7667" w:rsidRPr="00BD3C95">
        <w:t>June 2020</w:t>
      </w:r>
      <w:r w:rsidR="00AC7667">
        <w:rPr>
          <w:i/>
          <w:iCs/>
        </w:rPr>
        <w:t>.</w:t>
      </w:r>
    </w:p>
  </w:footnote>
  <w:footnote w:id="11">
    <w:p w14:paraId="7B6F75DF" w14:textId="1F51A18F" w:rsidR="00CF147C" w:rsidRPr="00034027" w:rsidRDefault="00CF147C">
      <w:pPr>
        <w:pStyle w:val="FootnoteText"/>
      </w:pPr>
      <w:r>
        <w:rPr>
          <w:rStyle w:val="FootnoteReference"/>
        </w:rPr>
        <w:footnoteRef/>
      </w:r>
      <w:r>
        <w:t xml:space="preserve"> </w:t>
      </w:r>
      <w:r w:rsidRPr="00D56786">
        <w:rPr>
          <w:rFonts w:cs="Arial"/>
        </w:rPr>
        <w:t xml:space="preserve">R Broadbent, K Hart, T Papadopoulos, </w:t>
      </w:r>
      <w:r w:rsidRPr="00D56786">
        <w:rPr>
          <w:rFonts w:cs="Arial"/>
          <w:i/>
        </w:rPr>
        <w:t>The Hester Hornbrook Academy Classroom Youth Worker Research Project</w:t>
      </w:r>
      <w:r w:rsidRPr="00D56786">
        <w:rPr>
          <w:rFonts w:cs="Arial"/>
        </w:rPr>
        <w:t>, Final Report, Victoria University, July 2019</w:t>
      </w:r>
      <w:r w:rsidR="00034027">
        <w:rPr>
          <w:rFonts w:cs="Arial"/>
        </w:rPr>
        <w:t xml:space="preserve">; VCOSS, </w:t>
      </w:r>
      <w:r w:rsidR="00034027">
        <w:rPr>
          <w:rFonts w:cs="Arial"/>
          <w:i/>
          <w:iCs/>
        </w:rPr>
        <w:t>TAFE: Accessible for all. VCOSS submission to the inquiry into Access to TAFE for learners with disability</w:t>
      </w:r>
      <w:r w:rsidR="00034027">
        <w:rPr>
          <w:rFonts w:cs="Arial"/>
        </w:rPr>
        <w:t>,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BEA7" w14:textId="77777777" w:rsidR="0046748A" w:rsidRPr="00A76B3C" w:rsidRDefault="009606D2" w:rsidP="0046748A">
    <w:pPr>
      <w:pStyle w:val="Header"/>
      <w:jc w:val="right"/>
      <w:rPr>
        <w:b/>
      </w:rPr>
    </w:pP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8F51" w14:textId="77777777" w:rsidR="0046748A" w:rsidRPr="00A76B3C" w:rsidRDefault="009606D2" w:rsidP="0046748A">
    <w:pPr>
      <w:pStyle w:val="Header"/>
      <w:jc w:val="right"/>
      <w:rPr>
        <w:b/>
      </w:rPr>
    </w:pPr>
    <w:r w:rsidRPr="00EE1862">
      <w:rPr>
        <w:b/>
      </w:rPr>
      <w:t>vcoss.org.au</w:t>
    </w:r>
    <w:r>
      <w:rPr>
        <w: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3E5E" w14:textId="77777777" w:rsidR="0046748A" w:rsidRDefault="00467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8A4"/>
    <w:multiLevelType w:val="hybridMultilevel"/>
    <w:tmpl w:val="4E28B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513A7D"/>
    <w:multiLevelType w:val="hybridMultilevel"/>
    <w:tmpl w:val="3B8CC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121B2"/>
    <w:multiLevelType w:val="hybridMultilevel"/>
    <w:tmpl w:val="C8445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0070F1"/>
    <w:multiLevelType w:val="hybridMultilevel"/>
    <w:tmpl w:val="4D82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177F7"/>
    <w:multiLevelType w:val="hybridMultilevel"/>
    <w:tmpl w:val="0EE02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997D4C"/>
    <w:multiLevelType w:val="hybridMultilevel"/>
    <w:tmpl w:val="297CFB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3235DE8"/>
    <w:multiLevelType w:val="hybridMultilevel"/>
    <w:tmpl w:val="8A3CB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4274"/>
    <w:multiLevelType w:val="hybridMultilevel"/>
    <w:tmpl w:val="3FCE3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6A741E"/>
    <w:multiLevelType w:val="hybridMultilevel"/>
    <w:tmpl w:val="DB001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342B8F"/>
    <w:multiLevelType w:val="hybridMultilevel"/>
    <w:tmpl w:val="6E869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7F004F"/>
    <w:multiLevelType w:val="hybridMultilevel"/>
    <w:tmpl w:val="E640A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0B1EC1"/>
    <w:multiLevelType w:val="hybridMultilevel"/>
    <w:tmpl w:val="DB3C49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
  </w:num>
  <w:num w:numId="6">
    <w:abstractNumId w:val="11"/>
  </w:num>
  <w:num w:numId="7">
    <w:abstractNumId w:val="3"/>
  </w:num>
  <w:num w:numId="8">
    <w:abstractNumId w:val="0"/>
  </w:num>
  <w:num w:numId="9">
    <w:abstractNumId w:val="9"/>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85"/>
    <w:rsid w:val="000115C2"/>
    <w:rsid w:val="00011A84"/>
    <w:rsid w:val="00012623"/>
    <w:rsid w:val="0001428C"/>
    <w:rsid w:val="000176F0"/>
    <w:rsid w:val="00017C48"/>
    <w:rsid w:val="00023643"/>
    <w:rsid w:val="0003044D"/>
    <w:rsid w:val="00032F36"/>
    <w:rsid w:val="00034027"/>
    <w:rsid w:val="00037F41"/>
    <w:rsid w:val="00045E9F"/>
    <w:rsid w:val="00047A7E"/>
    <w:rsid w:val="000524A0"/>
    <w:rsid w:val="0005668F"/>
    <w:rsid w:val="000708CB"/>
    <w:rsid w:val="00073BCA"/>
    <w:rsid w:val="000749A5"/>
    <w:rsid w:val="00077DEE"/>
    <w:rsid w:val="00086DAE"/>
    <w:rsid w:val="000870F5"/>
    <w:rsid w:val="00091241"/>
    <w:rsid w:val="000928EB"/>
    <w:rsid w:val="000C65F0"/>
    <w:rsid w:val="000D0D45"/>
    <w:rsid w:val="000E1005"/>
    <w:rsid w:val="000E120C"/>
    <w:rsid w:val="000E286B"/>
    <w:rsid w:val="000E2C0B"/>
    <w:rsid w:val="000E4E0A"/>
    <w:rsid w:val="000E6945"/>
    <w:rsid w:val="000F1414"/>
    <w:rsid w:val="001009E4"/>
    <w:rsid w:val="001027C6"/>
    <w:rsid w:val="00102BC2"/>
    <w:rsid w:val="001059CB"/>
    <w:rsid w:val="00107CCE"/>
    <w:rsid w:val="00113E94"/>
    <w:rsid w:val="0011486B"/>
    <w:rsid w:val="00124EC7"/>
    <w:rsid w:val="00131E6A"/>
    <w:rsid w:val="00137873"/>
    <w:rsid w:val="00143378"/>
    <w:rsid w:val="00153FE6"/>
    <w:rsid w:val="00180E64"/>
    <w:rsid w:val="00181C32"/>
    <w:rsid w:val="001821F9"/>
    <w:rsid w:val="0018521A"/>
    <w:rsid w:val="0019275B"/>
    <w:rsid w:val="00197BD8"/>
    <w:rsid w:val="001A263C"/>
    <w:rsid w:val="001A377B"/>
    <w:rsid w:val="001C1979"/>
    <w:rsid w:val="001C1F1A"/>
    <w:rsid w:val="001C3838"/>
    <w:rsid w:val="001C74AA"/>
    <w:rsid w:val="001E6793"/>
    <w:rsid w:val="001E67EF"/>
    <w:rsid w:val="001F1EDC"/>
    <w:rsid w:val="001F49B1"/>
    <w:rsid w:val="001F6261"/>
    <w:rsid w:val="00207AA0"/>
    <w:rsid w:val="002171E3"/>
    <w:rsid w:val="00223D21"/>
    <w:rsid w:val="00224633"/>
    <w:rsid w:val="002401A7"/>
    <w:rsid w:val="00250306"/>
    <w:rsid w:val="00251065"/>
    <w:rsid w:val="002730AE"/>
    <w:rsid w:val="00280EDB"/>
    <w:rsid w:val="00286551"/>
    <w:rsid w:val="002A03A0"/>
    <w:rsid w:val="002A2740"/>
    <w:rsid w:val="002B1A7A"/>
    <w:rsid w:val="002B631B"/>
    <w:rsid w:val="002C0378"/>
    <w:rsid w:val="002C2E62"/>
    <w:rsid w:val="002C7545"/>
    <w:rsid w:val="002D235A"/>
    <w:rsid w:val="002E4700"/>
    <w:rsid w:val="002E6791"/>
    <w:rsid w:val="003051EA"/>
    <w:rsid w:val="00307A01"/>
    <w:rsid w:val="003105D6"/>
    <w:rsid w:val="00313878"/>
    <w:rsid w:val="0031444E"/>
    <w:rsid w:val="00315DF9"/>
    <w:rsid w:val="003204BB"/>
    <w:rsid w:val="00325C9C"/>
    <w:rsid w:val="003327E6"/>
    <w:rsid w:val="00335586"/>
    <w:rsid w:val="00341A59"/>
    <w:rsid w:val="00350490"/>
    <w:rsid w:val="00354BB1"/>
    <w:rsid w:val="00355814"/>
    <w:rsid w:val="0035612E"/>
    <w:rsid w:val="003662FE"/>
    <w:rsid w:val="003719B7"/>
    <w:rsid w:val="00380038"/>
    <w:rsid w:val="00384401"/>
    <w:rsid w:val="0039355B"/>
    <w:rsid w:val="003A1370"/>
    <w:rsid w:val="003A1E44"/>
    <w:rsid w:val="003B062B"/>
    <w:rsid w:val="003C06DD"/>
    <w:rsid w:val="003C46F3"/>
    <w:rsid w:val="003C63D2"/>
    <w:rsid w:val="003C6ADA"/>
    <w:rsid w:val="003D3B4E"/>
    <w:rsid w:val="003E377C"/>
    <w:rsid w:val="003E381B"/>
    <w:rsid w:val="00406493"/>
    <w:rsid w:val="00413BC5"/>
    <w:rsid w:val="004242E7"/>
    <w:rsid w:val="004265A9"/>
    <w:rsid w:val="00431241"/>
    <w:rsid w:val="0043425F"/>
    <w:rsid w:val="00450C24"/>
    <w:rsid w:val="00453347"/>
    <w:rsid w:val="00456199"/>
    <w:rsid w:val="00462130"/>
    <w:rsid w:val="004635C4"/>
    <w:rsid w:val="00465E0A"/>
    <w:rsid w:val="0046748A"/>
    <w:rsid w:val="004675E0"/>
    <w:rsid w:val="00467EE1"/>
    <w:rsid w:val="0046D496"/>
    <w:rsid w:val="00473A4D"/>
    <w:rsid w:val="00477286"/>
    <w:rsid w:val="00485B90"/>
    <w:rsid w:val="00490FA2"/>
    <w:rsid w:val="004A2F6B"/>
    <w:rsid w:val="004A3DF7"/>
    <w:rsid w:val="004A7F0B"/>
    <w:rsid w:val="004B189B"/>
    <w:rsid w:val="004B5B4D"/>
    <w:rsid w:val="004C0286"/>
    <w:rsid w:val="004D25CE"/>
    <w:rsid w:val="004D3847"/>
    <w:rsid w:val="004D5B2E"/>
    <w:rsid w:val="004E1310"/>
    <w:rsid w:val="004F5C76"/>
    <w:rsid w:val="004F7F86"/>
    <w:rsid w:val="00500AF5"/>
    <w:rsid w:val="00501566"/>
    <w:rsid w:val="00516FA1"/>
    <w:rsid w:val="005241BF"/>
    <w:rsid w:val="00531169"/>
    <w:rsid w:val="00535FFB"/>
    <w:rsid w:val="005433AE"/>
    <w:rsid w:val="00546E1D"/>
    <w:rsid w:val="0055136B"/>
    <w:rsid w:val="005528E8"/>
    <w:rsid w:val="00555D9D"/>
    <w:rsid w:val="00556395"/>
    <w:rsid w:val="005569C8"/>
    <w:rsid w:val="0055777B"/>
    <w:rsid w:val="00562A2D"/>
    <w:rsid w:val="00563253"/>
    <w:rsid w:val="005701B5"/>
    <w:rsid w:val="00575602"/>
    <w:rsid w:val="00581CA3"/>
    <w:rsid w:val="00584868"/>
    <w:rsid w:val="0059011B"/>
    <w:rsid w:val="00595E6C"/>
    <w:rsid w:val="0059791E"/>
    <w:rsid w:val="005A0289"/>
    <w:rsid w:val="005A1C19"/>
    <w:rsid w:val="005A5A5D"/>
    <w:rsid w:val="005C268F"/>
    <w:rsid w:val="005C34E1"/>
    <w:rsid w:val="005C5851"/>
    <w:rsid w:val="005C6BEC"/>
    <w:rsid w:val="005D16D1"/>
    <w:rsid w:val="005D4F45"/>
    <w:rsid w:val="005E160C"/>
    <w:rsid w:val="005E2E89"/>
    <w:rsid w:val="005F0B7D"/>
    <w:rsid w:val="005F35EB"/>
    <w:rsid w:val="005F3A70"/>
    <w:rsid w:val="005F58CF"/>
    <w:rsid w:val="006018D2"/>
    <w:rsid w:val="006075F0"/>
    <w:rsid w:val="0061245F"/>
    <w:rsid w:val="0061658E"/>
    <w:rsid w:val="0061662E"/>
    <w:rsid w:val="0062122A"/>
    <w:rsid w:val="006223E6"/>
    <w:rsid w:val="006276DD"/>
    <w:rsid w:val="00633783"/>
    <w:rsid w:val="00634BBA"/>
    <w:rsid w:val="0064042E"/>
    <w:rsid w:val="006470CC"/>
    <w:rsid w:val="00655EA9"/>
    <w:rsid w:val="006659FA"/>
    <w:rsid w:val="00665A1A"/>
    <w:rsid w:val="006833C6"/>
    <w:rsid w:val="0068475B"/>
    <w:rsid w:val="00684F2A"/>
    <w:rsid w:val="0069467B"/>
    <w:rsid w:val="006965D7"/>
    <w:rsid w:val="006B5C42"/>
    <w:rsid w:val="006C1AFE"/>
    <w:rsid w:val="006C66AC"/>
    <w:rsid w:val="006E0A6F"/>
    <w:rsid w:val="006E0B8E"/>
    <w:rsid w:val="006E2E90"/>
    <w:rsid w:val="006F04D9"/>
    <w:rsid w:val="006F7B80"/>
    <w:rsid w:val="007014A9"/>
    <w:rsid w:val="007107FF"/>
    <w:rsid w:val="0072019E"/>
    <w:rsid w:val="007215C3"/>
    <w:rsid w:val="007245A0"/>
    <w:rsid w:val="00735668"/>
    <w:rsid w:val="007357B1"/>
    <w:rsid w:val="00740953"/>
    <w:rsid w:val="0075002C"/>
    <w:rsid w:val="00754518"/>
    <w:rsid w:val="00760BA7"/>
    <w:rsid w:val="00761C5C"/>
    <w:rsid w:val="00761F66"/>
    <w:rsid w:val="00763B10"/>
    <w:rsid w:val="0076461B"/>
    <w:rsid w:val="007807FA"/>
    <w:rsid w:val="007A1A7D"/>
    <w:rsid w:val="007A3440"/>
    <w:rsid w:val="007A4DE5"/>
    <w:rsid w:val="007A5B03"/>
    <w:rsid w:val="007B1203"/>
    <w:rsid w:val="007C2AC2"/>
    <w:rsid w:val="007C2FBE"/>
    <w:rsid w:val="007C3D47"/>
    <w:rsid w:val="007C4E33"/>
    <w:rsid w:val="007C5E92"/>
    <w:rsid w:val="007D03F0"/>
    <w:rsid w:val="007E28D6"/>
    <w:rsid w:val="007E3263"/>
    <w:rsid w:val="007E4C53"/>
    <w:rsid w:val="007F757A"/>
    <w:rsid w:val="00802DFC"/>
    <w:rsid w:val="008045DD"/>
    <w:rsid w:val="00826918"/>
    <w:rsid w:val="00833E6A"/>
    <w:rsid w:val="008550D8"/>
    <w:rsid w:val="0085549E"/>
    <w:rsid w:val="008584A1"/>
    <w:rsid w:val="008647B2"/>
    <w:rsid w:val="00881341"/>
    <w:rsid w:val="00884733"/>
    <w:rsid w:val="008902FD"/>
    <w:rsid w:val="00892055"/>
    <w:rsid w:val="008976DB"/>
    <w:rsid w:val="008A0782"/>
    <w:rsid w:val="008A0808"/>
    <w:rsid w:val="008A2CE9"/>
    <w:rsid w:val="008A337B"/>
    <w:rsid w:val="008A3B57"/>
    <w:rsid w:val="008A6162"/>
    <w:rsid w:val="008A7BFD"/>
    <w:rsid w:val="008B0E66"/>
    <w:rsid w:val="008C29AC"/>
    <w:rsid w:val="008D61D4"/>
    <w:rsid w:val="008E315E"/>
    <w:rsid w:val="008E37F1"/>
    <w:rsid w:val="008F2B96"/>
    <w:rsid w:val="008F3B97"/>
    <w:rsid w:val="00901B6D"/>
    <w:rsid w:val="00917864"/>
    <w:rsid w:val="009204EA"/>
    <w:rsid w:val="009243D5"/>
    <w:rsid w:val="009245A5"/>
    <w:rsid w:val="00926F23"/>
    <w:rsid w:val="00930D75"/>
    <w:rsid w:val="00937991"/>
    <w:rsid w:val="00941671"/>
    <w:rsid w:val="00943FD9"/>
    <w:rsid w:val="009470EE"/>
    <w:rsid w:val="00952249"/>
    <w:rsid w:val="00952804"/>
    <w:rsid w:val="00952DD5"/>
    <w:rsid w:val="00957484"/>
    <w:rsid w:val="009606D2"/>
    <w:rsid w:val="009625A2"/>
    <w:rsid w:val="00966150"/>
    <w:rsid w:val="00976866"/>
    <w:rsid w:val="00977364"/>
    <w:rsid w:val="00977940"/>
    <w:rsid w:val="00977C52"/>
    <w:rsid w:val="009806C4"/>
    <w:rsid w:val="00981443"/>
    <w:rsid w:val="00984518"/>
    <w:rsid w:val="0099338A"/>
    <w:rsid w:val="009A63BB"/>
    <w:rsid w:val="009B6D3F"/>
    <w:rsid w:val="009D7165"/>
    <w:rsid w:val="009E1755"/>
    <w:rsid w:val="009E2142"/>
    <w:rsid w:val="009E33FE"/>
    <w:rsid w:val="009E65CE"/>
    <w:rsid w:val="009F0528"/>
    <w:rsid w:val="009F1383"/>
    <w:rsid w:val="009F2516"/>
    <w:rsid w:val="009F5824"/>
    <w:rsid w:val="00A154D4"/>
    <w:rsid w:val="00A15994"/>
    <w:rsid w:val="00A2496C"/>
    <w:rsid w:val="00A33248"/>
    <w:rsid w:val="00A34440"/>
    <w:rsid w:val="00A44454"/>
    <w:rsid w:val="00A534AA"/>
    <w:rsid w:val="00A536C8"/>
    <w:rsid w:val="00A553FE"/>
    <w:rsid w:val="00A65439"/>
    <w:rsid w:val="00A711FA"/>
    <w:rsid w:val="00A732B4"/>
    <w:rsid w:val="00A74485"/>
    <w:rsid w:val="00A75027"/>
    <w:rsid w:val="00A76498"/>
    <w:rsid w:val="00A80787"/>
    <w:rsid w:val="00A8469E"/>
    <w:rsid w:val="00AA5290"/>
    <w:rsid w:val="00AA5989"/>
    <w:rsid w:val="00AB1F4A"/>
    <w:rsid w:val="00AB64D2"/>
    <w:rsid w:val="00AC030C"/>
    <w:rsid w:val="00AC186E"/>
    <w:rsid w:val="00AC2B1F"/>
    <w:rsid w:val="00AC477D"/>
    <w:rsid w:val="00AC6CE3"/>
    <w:rsid w:val="00AC7667"/>
    <w:rsid w:val="00AD1741"/>
    <w:rsid w:val="00AD2131"/>
    <w:rsid w:val="00AE68FE"/>
    <w:rsid w:val="00AF00DB"/>
    <w:rsid w:val="00B21482"/>
    <w:rsid w:val="00B21E2D"/>
    <w:rsid w:val="00B304E1"/>
    <w:rsid w:val="00B456EF"/>
    <w:rsid w:val="00B56B98"/>
    <w:rsid w:val="00B64D5A"/>
    <w:rsid w:val="00B655D9"/>
    <w:rsid w:val="00B708BF"/>
    <w:rsid w:val="00B82A94"/>
    <w:rsid w:val="00B9406E"/>
    <w:rsid w:val="00B96FCA"/>
    <w:rsid w:val="00BA0060"/>
    <w:rsid w:val="00BA0A76"/>
    <w:rsid w:val="00BA2BDB"/>
    <w:rsid w:val="00BB3D7C"/>
    <w:rsid w:val="00BB3F4F"/>
    <w:rsid w:val="00BB6A90"/>
    <w:rsid w:val="00BC4567"/>
    <w:rsid w:val="00BC602C"/>
    <w:rsid w:val="00BC7952"/>
    <w:rsid w:val="00BC7AC8"/>
    <w:rsid w:val="00BC7DB3"/>
    <w:rsid w:val="00BD3C95"/>
    <w:rsid w:val="00BE00FA"/>
    <w:rsid w:val="00BF453D"/>
    <w:rsid w:val="00C02591"/>
    <w:rsid w:val="00C155F6"/>
    <w:rsid w:val="00C35C05"/>
    <w:rsid w:val="00C3658D"/>
    <w:rsid w:val="00C40F16"/>
    <w:rsid w:val="00C53C3B"/>
    <w:rsid w:val="00C53F4D"/>
    <w:rsid w:val="00C840C5"/>
    <w:rsid w:val="00C953D0"/>
    <w:rsid w:val="00C96D79"/>
    <w:rsid w:val="00CB1CDD"/>
    <w:rsid w:val="00CB46E4"/>
    <w:rsid w:val="00CB7136"/>
    <w:rsid w:val="00CC0FE7"/>
    <w:rsid w:val="00CC2D7F"/>
    <w:rsid w:val="00CC407E"/>
    <w:rsid w:val="00CC645A"/>
    <w:rsid w:val="00CC6BC3"/>
    <w:rsid w:val="00CC73E1"/>
    <w:rsid w:val="00CF147C"/>
    <w:rsid w:val="00CF4258"/>
    <w:rsid w:val="00CF5808"/>
    <w:rsid w:val="00D02C46"/>
    <w:rsid w:val="00D101F9"/>
    <w:rsid w:val="00D133FD"/>
    <w:rsid w:val="00D27100"/>
    <w:rsid w:val="00D3289E"/>
    <w:rsid w:val="00D34F11"/>
    <w:rsid w:val="00D406CB"/>
    <w:rsid w:val="00D46233"/>
    <w:rsid w:val="00D52D6A"/>
    <w:rsid w:val="00D64889"/>
    <w:rsid w:val="00D65627"/>
    <w:rsid w:val="00D6631F"/>
    <w:rsid w:val="00D67A35"/>
    <w:rsid w:val="00D7260D"/>
    <w:rsid w:val="00D7338A"/>
    <w:rsid w:val="00D763A4"/>
    <w:rsid w:val="00D80A77"/>
    <w:rsid w:val="00D822CD"/>
    <w:rsid w:val="00D902BB"/>
    <w:rsid w:val="00D93935"/>
    <w:rsid w:val="00D94B43"/>
    <w:rsid w:val="00D96A18"/>
    <w:rsid w:val="00DA4563"/>
    <w:rsid w:val="00DA47C5"/>
    <w:rsid w:val="00DB28A7"/>
    <w:rsid w:val="00DB4957"/>
    <w:rsid w:val="00DB543F"/>
    <w:rsid w:val="00DB5CCD"/>
    <w:rsid w:val="00DB7132"/>
    <w:rsid w:val="00DC34BD"/>
    <w:rsid w:val="00DC7880"/>
    <w:rsid w:val="00DD2A28"/>
    <w:rsid w:val="00DD3711"/>
    <w:rsid w:val="00DE1F67"/>
    <w:rsid w:val="00DE275D"/>
    <w:rsid w:val="00DE7BBD"/>
    <w:rsid w:val="00DF048D"/>
    <w:rsid w:val="00DF220A"/>
    <w:rsid w:val="00DF3D00"/>
    <w:rsid w:val="00DF7910"/>
    <w:rsid w:val="00E0324A"/>
    <w:rsid w:val="00E16405"/>
    <w:rsid w:val="00E16551"/>
    <w:rsid w:val="00E27F1E"/>
    <w:rsid w:val="00E30C75"/>
    <w:rsid w:val="00E32187"/>
    <w:rsid w:val="00E4139B"/>
    <w:rsid w:val="00E41C08"/>
    <w:rsid w:val="00E5415B"/>
    <w:rsid w:val="00E614D7"/>
    <w:rsid w:val="00EB14E0"/>
    <w:rsid w:val="00EB5F20"/>
    <w:rsid w:val="00EB7A86"/>
    <w:rsid w:val="00EC4F4E"/>
    <w:rsid w:val="00EC6992"/>
    <w:rsid w:val="00ED1205"/>
    <w:rsid w:val="00ED1C5B"/>
    <w:rsid w:val="00ED2F75"/>
    <w:rsid w:val="00ED736C"/>
    <w:rsid w:val="00ED7525"/>
    <w:rsid w:val="00ED7788"/>
    <w:rsid w:val="00EF1812"/>
    <w:rsid w:val="00EF50F5"/>
    <w:rsid w:val="00F043C7"/>
    <w:rsid w:val="00F11AC4"/>
    <w:rsid w:val="00F23B33"/>
    <w:rsid w:val="00F27448"/>
    <w:rsid w:val="00F30F41"/>
    <w:rsid w:val="00F33C3D"/>
    <w:rsid w:val="00F353B4"/>
    <w:rsid w:val="00F39082"/>
    <w:rsid w:val="00F43AB7"/>
    <w:rsid w:val="00F544C9"/>
    <w:rsid w:val="00F561EF"/>
    <w:rsid w:val="00F649D2"/>
    <w:rsid w:val="00F73F14"/>
    <w:rsid w:val="00F804B1"/>
    <w:rsid w:val="00F83EA6"/>
    <w:rsid w:val="00F85C77"/>
    <w:rsid w:val="00F85DA6"/>
    <w:rsid w:val="00F90627"/>
    <w:rsid w:val="00F90CA9"/>
    <w:rsid w:val="00F9518D"/>
    <w:rsid w:val="00FA2789"/>
    <w:rsid w:val="00FA357B"/>
    <w:rsid w:val="00FA5686"/>
    <w:rsid w:val="00FB367C"/>
    <w:rsid w:val="00FB3A5D"/>
    <w:rsid w:val="00FB6973"/>
    <w:rsid w:val="00FC4B5F"/>
    <w:rsid w:val="00FD6995"/>
    <w:rsid w:val="00FE30B5"/>
    <w:rsid w:val="00FE34E1"/>
    <w:rsid w:val="00FF1BAB"/>
    <w:rsid w:val="00FF2E31"/>
    <w:rsid w:val="00FF2E88"/>
    <w:rsid w:val="0133B92D"/>
    <w:rsid w:val="01764568"/>
    <w:rsid w:val="01834903"/>
    <w:rsid w:val="01A76C60"/>
    <w:rsid w:val="01AC3963"/>
    <w:rsid w:val="01BADB33"/>
    <w:rsid w:val="01DB99A1"/>
    <w:rsid w:val="01E1357E"/>
    <w:rsid w:val="01E9065E"/>
    <w:rsid w:val="020929BF"/>
    <w:rsid w:val="02244A5A"/>
    <w:rsid w:val="02290159"/>
    <w:rsid w:val="0245E08F"/>
    <w:rsid w:val="028D46C8"/>
    <w:rsid w:val="02FED3E0"/>
    <w:rsid w:val="03039BEF"/>
    <w:rsid w:val="030C6121"/>
    <w:rsid w:val="0321DBEB"/>
    <w:rsid w:val="0332627A"/>
    <w:rsid w:val="03417811"/>
    <w:rsid w:val="0398F406"/>
    <w:rsid w:val="039B5840"/>
    <w:rsid w:val="03C25062"/>
    <w:rsid w:val="03FAF915"/>
    <w:rsid w:val="0404F1A8"/>
    <w:rsid w:val="044206D5"/>
    <w:rsid w:val="0459CB84"/>
    <w:rsid w:val="04714E3C"/>
    <w:rsid w:val="048F296F"/>
    <w:rsid w:val="049EC273"/>
    <w:rsid w:val="04B2EBB0"/>
    <w:rsid w:val="04E8B190"/>
    <w:rsid w:val="05547EE3"/>
    <w:rsid w:val="0556660E"/>
    <w:rsid w:val="0558D131"/>
    <w:rsid w:val="05FE20E3"/>
    <w:rsid w:val="06278F2C"/>
    <w:rsid w:val="063FA008"/>
    <w:rsid w:val="064F3242"/>
    <w:rsid w:val="0665499C"/>
    <w:rsid w:val="067EAE67"/>
    <w:rsid w:val="069092C4"/>
    <w:rsid w:val="06956E4C"/>
    <w:rsid w:val="06F19EF7"/>
    <w:rsid w:val="073066F7"/>
    <w:rsid w:val="074144F8"/>
    <w:rsid w:val="0746DB19"/>
    <w:rsid w:val="0754C264"/>
    <w:rsid w:val="0799643A"/>
    <w:rsid w:val="07B0123B"/>
    <w:rsid w:val="07B4E773"/>
    <w:rsid w:val="07BBB009"/>
    <w:rsid w:val="07CCEAE0"/>
    <w:rsid w:val="07D87D31"/>
    <w:rsid w:val="07DF08F6"/>
    <w:rsid w:val="07E35DEF"/>
    <w:rsid w:val="0806D266"/>
    <w:rsid w:val="082AC096"/>
    <w:rsid w:val="083BC4B8"/>
    <w:rsid w:val="084825D0"/>
    <w:rsid w:val="0858D998"/>
    <w:rsid w:val="08852778"/>
    <w:rsid w:val="08C3F8F1"/>
    <w:rsid w:val="08FC884C"/>
    <w:rsid w:val="091CAF73"/>
    <w:rsid w:val="092C7359"/>
    <w:rsid w:val="092D4715"/>
    <w:rsid w:val="09357CC6"/>
    <w:rsid w:val="094FAA8A"/>
    <w:rsid w:val="0957806A"/>
    <w:rsid w:val="0963A097"/>
    <w:rsid w:val="0978FC9A"/>
    <w:rsid w:val="0988875E"/>
    <w:rsid w:val="098DCA62"/>
    <w:rsid w:val="09A7A408"/>
    <w:rsid w:val="09BCC499"/>
    <w:rsid w:val="09C2B113"/>
    <w:rsid w:val="09D10B1D"/>
    <w:rsid w:val="09F3EDE3"/>
    <w:rsid w:val="0A0C50D8"/>
    <w:rsid w:val="0A3A15E9"/>
    <w:rsid w:val="0A892472"/>
    <w:rsid w:val="0A9BFE73"/>
    <w:rsid w:val="0AC0042F"/>
    <w:rsid w:val="0AE0C291"/>
    <w:rsid w:val="0B0BD8E8"/>
    <w:rsid w:val="0B0F681F"/>
    <w:rsid w:val="0B301D66"/>
    <w:rsid w:val="0B63288B"/>
    <w:rsid w:val="0B6E6F15"/>
    <w:rsid w:val="0B7083F9"/>
    <w:rsid w:val="0BB1561D"/>
    <w:rsid w:val="0BBBB70C"/>
    <w:rsid w:val="0BD1EA3B"/>
    <w:rsid w:val="0BE4F612"/>
    <w:rsid w:val="0BEB7091"/>
    <w:rsid w:val="0BFA5531"/>
    <w:rsid w:val="0C2752B3"/>
    <w:rsid w:val="0C2D53D7"/>
    <w:rsid w:val="0C2E57E1"/>
    <w:rsid w:val="0C4A9C1D"/>
    <w:rsid w:val="0C60C974"/>
    <w:rsid w:val="0C642A46"/>
    <w:rsid w:val="0C7896E3"/>
    <w:rsid w:val="0CA0B8DD"/>
    <w:rsid w:val="0CA29D0B"/>
    <w:rsid w:val="0CA6AD2A"/>
    <w:rsid w:val="0CAB8147"/>
    <w:rsid w:val="0CB196DA"/>
    <w:rsid w:val="0CBB0497"/>
    <w:rsid w:val="0CDA7F6D"/>
    <w:rsid w:val="0CF1503F"/>
    <w:rsid w:val="0CF5EE84"/>
    <w:rsid w:val="0D23A441"/>
    <w:rsid w:val="0DA99610"/>
    <w:rsid w:val="0DBF319D"/>
    <w:rsid w:val="0DD2C745"/>
    <w:rsid w:val="0DDE4E47"/>
    <w:rsid w:val="0E3694F1"/>
    <w:rsid w:val="0E56D4F8"/>
    <w:rsid w:val="0EC57AFD"/>
    <w:rsid w:val="0EDA2075"/>
    <w:rsid w:val="0EDCE4BF"/>
    <w:rsid w:val="0F019429"/>
    <w:rsid w:val="0F08D9C1"/>
    <w:rsid w:val="0F0D01A2"/>
    <w:rsid w:val="0F126025"/>
    <w:rsid w:val="0F20ACBE"/>
    <w:rsid w:val="0F314850"/>
    <w:rsid w:val="0F6E848A"/>
    <w:rsid w:val="0FEBAE72"/>
    <w:rsid w:val="0FF31A70"/>
    <w:rsid w:val="0FF5BDD6"/>
    <w:rsid w:val="10106BD5"/>
    <w:rsid w:val="10125205"/>
    <w:rsid w:val="1031CF47"/>
    <w:rsid w:val="10351EC9"/>
    <w:rsid w:val="10878C9F"/>
    <w:rsid w:val="10A4F6E0"/>
    <w:rsid w:val="10A804D6"/>
    <w:rsid w:val="10D202B8"/>
    <w:rsid w:val="11041CBA"/>
    <w:rsid w:val="11F34C26"/>
    <w:rsid w:val="121EB4D6"/>
    <w:rsid w:val="1230ED07"/>
    <w:rsid w:val="124E67BC"/>
    <w:rsid w:val="126FE3EC"/>
    <w:rsid w:val="127E0328"/>
    <w:rsid w:val="12910F29"/>
    <w:rsid w:val="12BD8741"/>
    <w:rsid w:val="12D863F8"/>
    <w:rsid w:val="12E1CDEF"/>
    <w:rsid w:val="131F0A29"/>
    <w:rsid w:val="134422ED"/>
    <w:rsid w:val="137D50B3"/>
    <w:rsid w:val="137D8405"/>
    <w:rsid w:val="1382B91B"/>
    <w:rsid w:val="13A77A9B"/>
    <w:rsid w:val="13BCF9D8"/>
    <w:rsid w:val="13FDB6F9"/>
    <w:rsid w:val="142C163C"/>
    <w:rsid w:val="146BC302"/>
    <w:rsid w:val="14751A4D"/>
    <w:rsid w:val="148973F8"/>
    <w:rsid w:val="14AEE0DD"/>
    <w:rsid w:val="14AF7E53"/>
    <w:rsid w:val="14BDBDD4"/>
    <w:rsid w:val="14D5D20F"/>
    <w:rsid w:val="14E8B880"/>
    <w:rsid w:val="14F8E10D"/>
    <w:rsid w:val="151FF4B0"/>
    <w:rsid w:val="1538D4F9"/>
    <w:rsid w:val="15AD09E6"/>
    <w:rsid w:val="15C71C54"/>
    <w:rsid w:val="15E31A32"/>
    <w:rsid w:val="16073100"/>
    <w:rsid w:val="16159365"/>
    <w:rsid w:val="1628DCD8"/>
    <w:rsid w:val="1663C275"/>
    <w:rsid w:val="1669A589"/>
    <w:rsid w:val="167AA029"/>
    <w:rsid w:val="16F6FE9F"/>
    <w:rsid w:val="170D99B6"/>
    <w:rsid w:val="17271117"/>
    <w:rsid w:val="17296F21"/>
    <w:rsid w:val="173313B6"/>
    <w:rsid w:val="173BF58E"/>
    <w:rsid w:val="1740067F"/>
    <w:rsid w:val="175940EA"/>
    <w:rsid w:val="177BAF70"/>
    <w:rsid w:val="17C41D04"/>
    <w:rsid w:val="18306864"/>
    <w:rsid w:val="1893460C"/>
    <w:rsid w:val="18B7B373"/>
    <w:rsid w:val="18E2C895"/>
    <w:rsid w:val="191B0CA1"/>
    <w:rsid w:val="193733F3"/>
    <w:rsid w:val="196BB959"/>
    <w:rsid w:val="1991C66F"/>
    <w:rsid w:val="19D369DA"/>
    <w:rsid w:val="19D58E6E"/>
    <w:rsid w:val="1A170A9B"/>
    <w:rsid w:val="1A33FC36"/>
    <w:rsid w:val="1A361537"/>
    <w:rsid w:val="1A695645"/>
    <w:rsid w:val="1A6AB478"/>
    <w:rsid w:val="1A9FC989"/>
    <w:rsid w:val="1ABCD80D"/>
    <w:rsid w:val="1AD5E381"/>
    <w:rsid w:val="1ADA9927"/>
    <w:rsid w:val="1ADBBB28"/>
    <w:rsid w:val="1AFB1440"/>
    <w:rsid w:val="1B0EACCD"/>
    <w:rsid w:val="1B420468"/>
    <w:rsid w:val="1B5D89AA"/>
    <w:rsid w:val="1B5DC399"/>
    <w:rsid w:val="1B7EED0E"/>
    <w:rsid w:val="1BA6E14F"/>
    <w:rsid w:val="1BDA5ACD"/>
    <w:rsid w:val="1C2F2188"/>
    <w:rsid w:val="1C336B94"/>
    <w:rsid w:val="1C3D6052"/>
    <w:rsid w:val="1C438770"/>
    <w:rsid w:val="1C560DC5"/>
    <w:rsid w:val="1C5B3033"/>
    <w:rsid w:val="1C5E44FC"/>
    <w:rsid w:val="1C6253F1"/>
    <w:rsid w:val="1CDB2355"/>
    <w:rsid w:val="1D13A55E"/>
    <w:rsid w:val="1D260E91"/>
    <w:rsid w:val="1D2FA6AD"/>
    <w:rsid w:val="1D3079BF"/>
    <w:rsid w:val="1D3E0728"/>
    <w:rsid w:val="1D464C30"/>
    <w:rsid w:val="1D48D7D3"/>
    <w:rsid w:val="1D4F4AA2"/>
    <w:rsid w:val="1D55A637"/>
    <w:rsid w:val="1DA12A9A"/>
    <w:rsid w:val="1DEB5571"/>
    <w:rsid w:val="1E06F87E"/>
    <w:rsid w:val="1E21BE0F"/>
    <w:rsid w:val="1E276F9A"/>
    <w:rsid w:val="1E5156B0"/>
    <w:rsid w:val="1E888221"/>
    <w:rsid w:val="1E916A23"/>
    <w:rsid w:val="1EA07B8E"/>
    <w:rsid w:val="1F3E259B"/>
    <w:rsid w:val="1F74143A"/>
    <w:rsid w:val="1F7BD81C"/>
    <w:rsid w:val="1F9636BF"/>
    <w:rsid w:val="1FAD98B4"/>
    <w:rsid w:val="1FD5CD8A"/>
    <w:rsid w:val="1FE57819"/>
    <w:rsid w:val="1FEDE5F1"/>
    <w:rsid w:val="201F6024"/>
    <w:rsid w:val="20209733"/>
    <w:rsid w:val="20676246"/>
    <w:rsid w:val="206CC062"/>
    <w:rsid w:val="2091BEF6"/>
    <w:rsid w:val="20AA92AD"/>
    <w:rsid w:val="2186727E"/>
    <w:rsid w:val="219E8D51"/>
    <w:rsid w:val="222AA94B"/>
    <w:rsid w:val="22395B19"/>
    <w:rsid w:val="223B6C1B"/>
    <w:rsid w:val="225DC523"/>
    <w:rsid w:val="226FC287"/>
    <w:rsid w:val="22863019"/>
    <w:rsid w:val="22919766"/>
    <w:rsid w:val="230F7471"/>
    <w:rsid w:val="23777886"/>
    <w:rsid w:val="23890D42"/>
    <w:rsid w:val="23BE153D"/>
    <w:rsid w:val="23C649A5"/>
    <w:rsid w:val="2433E6A3"/>
    <w:rsid w:val="2462847B"/>
    <w:rsid w:val="24844DAB"/>
    <w:rsid w:val="248BF652"/>
    <w:rsid w:val="24956780"/>
    <w:rsid w:val="249C67DB"/>
    <w:rsid w:val="24C074CF"/>
    <w:rsid w:val="24F1698C"/>
    <w:rsid w:val="25131711"/>
    <w:rsid w:val="25364635"/>
    <w:rsid w:val="25386CCC"/>
    <w:rsid w:val="255A04F5"/>
    <w:rsid w:val="259AA70F"/>
    <w:rsid w:val="25B861F8"/>
    <w:rsid w:val="25CEB970"/>
    <w:rsid w:val="25F7C941"/>
    <w:rsid w:val="25FE51D2"/>
    <w:rsid w:val="2610BE27"/>
    <w:rsid w:val="263C8785"/>
    <w:rsid w:val="263D79C8"/>
    <w:rsid w:val="26A785A7"/>
    <w:rsid w:val="26AF89BC"/>
    <w:rsid w:val="26E045AA"/>
    <w:rsid w:val="26E4F211"/>
    <w:rsid w:val="272A4E6B"/>
    <w:rsid w:val="273B01ED"/>
    <w:rsid w:val="2748E137"/>
    <w:rsid w:val="2770E566"/>
    <w:rsid w:val="277E6D54"/>
    <w:rsid w:val="2786BF81"/>
    <w:rsid w:val="2796021A"/>
    <w:rsid w:val="279FFD0A"/>
    <w:rsid w:val="27ABE18B"/>
    <w:rsid w:val="27CACA11"/>
    <w:rsid w:val="27E7B9FE"/>
    <w:rsid w:val="27EFF286"/>
    <w:rsid w:val="27F0D87A"/>
    <w:rsid w:val="282D6191"/>
    <w:rsid w:val="28419B5D"/>
    <w:rsid w:val="285E4CC4"/>
    <w:rsid w:val="287E4E87"/>
    <w:rsid w:val="28EA4019"/>
    <w:rsid w:val="292C0FDA"/>
    <w:rsid w:val="29318933"/>
    <w:rsid w:val="295036EA"/>
    <w:rsid w:val="298D8E7A"/>
    <w:rsid w:val="29A24468"/>
    <w:rsid w:val="29D888A2"/>
    <w:rsid w:val="29E2A8CB"/>
    <w:rsid w:val="29FB1956"/>
    <w:rsid w:val="2A16F271"/>
    <w:rsid w:val="2A59956A"/>
    <w:rsid w:val="2A5BAE6B"/>
    <w:rsid w:val="2AAE218B"/>
    <w:rsid w:val="2AB35D9D"/>
    <w:rsid w:val="2ABE6043"/>
    <w:rsid w:val="2AD659B0"/>
    <w:rsid w:val="2AFF1AEF"/>
    <w:rsid w:val="2B029EF7"/>
    <w:rsid w:val="2B0BA83A"/>
    <w:rsid w:val="2B2CF952"/>
    <w:rsid w:val="2B5D2B7E"/>
    <w:rsid w:val="2B6421DF"/>
    <w:rsid w:val="2B71D0E1"/>
    <w:rsid w:val="2B7C1B4C"/>
    <w:rsid w:val="2B7C1D04"/>
    <w:rsid w:val="2B820084"/>
    <w:rsid w:val="2B99FE02"/>
    <w:rsid w:val="2C1207EF"/>
    <w:rsid w:val="2C19DE4F"/>
    <w:rsid w:val="2C27CE34"/>
    <w:rsid w:val="2C8CA2B7"/>
    <w:rsid w:val="2C9541CF"/>
    <w:rsid w:val="2CA55CBA"/>
    <w:rsid w:val="2CDC75DB"/>
    <w:rsid w:val="2CDFBDCC"/>
    <w:rsid w:val="2CE4B5FA"/>
    <w:rsid w:val="2D2DD036"/>
    <w:rsid w:val="2D33C483"/>
    <w:rsid w:val="2D5FA306"/>
    <w:rsid w:val="2D5FF7BC"/>
    <w:rsid w:val="2D6D5BF2"/>
    <w:rsid w:val="2D703674"/>
    <w:rsid w:val="2D932E6A"/>
    <w:rsid w:val="2DAAF9A1"/>
    <w:rsid w:val="2DB123F1"/>
    <w:rsid w:val="2DBF2FCD"/>
    <w:rsid w:val="2E05CEA5"/>
    <w:rsid w:val="2E512AF9"/>
    <w:rsid w:val="2E595C63"/>
    <w:rsid w:val="2E814FA9"/>
    <w:rsid w:val="2E8C3C24"/>
    <w:rsid w:val="2E96989D"/>
    <w:rsid w:val="2EAA83ED"/>
    <w:rsid w:val="2EDB1FB7"/>
    <w:rsid w:val="2EDF1A7D"/>
    <w:rsid w:val="2EEF7ADC"/>
    <w:rsid w:val="2F0F87E8"/>
    <w:rsid w:val="2F1C6233"/>
    <w:rsid w:val="2F32C3CB"/>
    <w:rsid w:val="2F8B1229"/>
    <w:rsid w:val="2FF0ECD1"/>
    <w:rsid w:val="30052900"/>
    <w:rsid w:val="3039475C"/>
    <w:rsid w:val="30608362"/>
    <w:rsid w:val="30741C19"/>
    <w:rsid w:val="3077E432"/>
    <w:rsid w:val="30A67670"/>
    <w:rsid w:val="30A9D06F"/>
    <w:rsid w:val="30D99B10"/>
    <w:rsid w:val="319F1B3C"/>
    <w:rsid w:val="31C4EB13"/>
    <w:rsid w:val="31D93C05"/>
    <w:rsid w:val="32001269"/>
    <w:rsid w:val="3257A0C6"/>
    <w:rsid w:val="32669F8C"/>
    <w:rsid w:val="326B32EB"/>
    <w:rsid w:val="327BDCBA"/>
    <w:rsid w:val="328E6498"/>
    <w:rsid w:val="32A78F73"/>
    <w:rsid w:val="32C09A91"/>
    <w:rsid w:val="33498C50"/>
    <w:rsid w:val="334A11BA"/>
    <w:rsid w:val="334DD060"/>
    <w:rsid w:val="33581B56"/>
    <w:rsid w:val="335E5D94"/>
    <w:rsid w:val="339911E5"/>
    <w:rsid w:val="339CC2A9"/>
    <w:rsid w:val="33BC9DA3"/>
    <w:rsid w:val="33F380E9"/>
    <w:rsid w:val="3412BBB1"/>
    <w:rsid w:val="343C03AD"/>
    <w:rsid w:val="3463E1D9"/>
    <w:rsid w:val="34AA9E1F"/>
    <w:rsid w:val="34B66646"/>
    <w:rsid w:val="34B6FD6E"/>
    <w:rsid w:val="34BEB823"/>
    <w:rsid w:val="34D23ECC"/>
    <w:rsid w:val="34F5E9D6"/>
    <w:rsid w:val="34F74865"/>
    <w:rsid w:val="353A1A7E"/>
    <w:rsid w:val="355F08DE"/>
    <w:rsid w:val="355F457A"/>
    <w:rsid w:val="35B2ACEC"/>
    <w:rsid w:val="35C22256"/>
    <w:rsid w:val="35F7A3DB"/>
    <w:rsid w:val="35F7D6AC"/>
    <w:rsid w:val="3612B268"/>
    <w:rsid w:val="361829BC"/>
    <w:rsid w:val="361DC5F7"/>
    <w:rsid w:val="36712030"/>
    <w:rsid w:val="3674037A"/>
    <w:rsid w:val="3675C9E2"/>
    <w:rsid w:val="36C7C5A2"/>
    <w:rsid w:val="36FA11EF"/>
    <w:rsid w:val="372BAAC5"/>
    <w:rsid w:val="37974918"/>
    <w:rsid w:val="379A48FD"/>
    <w:rsid w:val="38320188"/>
    <w:rsid w:val="3837D905"/>
    <w:rsid w:val="383EB9A2"/>
    <w:rsid w:val="385C760E"/>
    <w:rsid w:val="386F3DC2"/>
    <w:rsid w:val="38712E7B"/>
    <w:rsid w:val="38AE2E56"/>
    <w:rsid w:val="38BA28FE"/>
    <w:rsid w:val="3908DA41"/>
    <w:rsid w:val="392B3353"/>
    <w:rsid w:val="39561BFC"/>
    <w:rsid w:val="396F8BE4"/>
    <w:rsid w:val="3983D1B9"/>
    <w:rsid w:val="398C783A"/>
    <w:rsid w:val="39A53F58"/>
    <w:rsid w:val="39AB3F95"/>
    <w:rsid w:val="39C8C8A8"/>
    <w:rsid w:val="39CB258D"/>
    <w:rsid w:val="39E8A935"/>
    <w:rsid w:val="39FACF6B"/>
    <w:rsid w:val="3A16A841"/>
    <w:rsid w:val="3A1A0240"/>
    <w:rsid w:val="3A548686"/>
    <w:rsid w:val="3A5A6483"/>
    <w:rsid w:val="3AAE4521"/>
    <w:rsid w:val="3ACEC16C"/>
    <w:rsid w:val="3AF23EF6"/>
    <w:rsid w:val="3B5D42FB"/>
    <w:rsid w:val="3B64FDB0"/>
    <w:rsid w:val="3BA020E9"/>
    <w:rsid w:val="3BA8CE5C"/>
    <w:rsid w:val="3BBA96D9"/>
    <w:rsid w:val="3BC775C0"/>
    <w:rsid w:val="3C0845C1"/>
    <w:rsid w:val="3C0E9270"/>
    <w:rsid w:val="3C1FC361"/>
    <w:rsid w:val="3C510E93"/>
    <w:rsid w:val="3C64D07B"/>
    <w:rsid w:val="3C9A2365"/>
    <w:rsid w:val="3CB49E61"/>
    <w:rsid w:val="3CB8A6DF"/>
    <w:rsid w:val="3CC1AAAC"/>
    <w:rsid w:val="3D15D554"/>
    <w:rsid w:val="3D1808D6"/>
    <w:rsid w:val="3D336C4C"/>
    <w:rsid w:val="3D3C2320"/>
    <w:rsid w:val="3D4FAA24"/>
    <w:rsid w:val="3DBC5773"/>
    <w:rsid w:val="3DC81C9C"/>
    <w:rsid w:val="3DD82B3C"/>
    <w:rsid w:val="3DE7D691"/>
    <w:rsid w:val="3DF0F488"/>
    <w:rsid w:val="3DF99A45"/>
    <w:rsid w:val="3DF9C801"/>
    <w:rsid w:val="3E27F988"/>
    <w:rsid w:val="3E2F1BCA"/>
    <w:rsid w:val="3E8AFDF9"/>
    <w:rsid w:val="3E99070A"/>
    <w:rsid w:val="3EBDB35A"/>
    <w:rsid w:val="3EC2DD5E"/>
    <w:rsid w:val="3ED10315"/>
    <w:rsid w:val="3EDABB98"/>
    <w:rsid w:val="3EF2379B"/>
    <w:rsid w:val="3EFE0097"/>
    <w:rsid w:val="3F0B9D8B"/>
    <w:rsid w:val="3F121EB8"/>
    <w:rsid w:val="3F7C6A52"/>
    <w:rsid w:val="3F8BBF80"/>
    <w:rsid w:val="4033DCD2"/>
    <w:rsid w:val="4045EB04"/>
    <w:rsid w:val="404DE99D"/>
    <w:rsid w:val="40697977"/>
    <w:rsid w:val="40776862"/>
    <w:rsid w:val="40782498"/>
    <w:rsid w:val="4091304F"/>
    <w:rsid w:val="40968D24"/>
    <w:rsid w:val="409C5099"/>
    <w:rsid w:val="40A08F8E"/>
    <w:rsid w:val="40B7273A"/>
    <w:rsid w:val="40D6DB5C"/>
    <w:rsid w:val="40DCCFA9"/>
    <w:rsid w:val="4140E247"/>
    <w:rsid w:val="416402CD"/>
    <w:rsid w:val="4173D416"/>
    <w:rsid w:val="418B329E"/>
    <w:rsid w:val="41CF9D4F"/>
    <w:rsid w:val="41F29195"/>
    <w:rsid w:val="4218D081"/>
    <w:rsid w:val="423BABD1"/>
    <w:rsid w:val="42589D6C"/>
    <w:rsid w:val="4285DE30"/>
    <w:rsid w:val="4292C38B"/>
    <w:rsid w:val="42C28276"/>
    <w:rsid w:val="42F0BA9E"/>
    <w:rsid w:val="430A909E"/>
    <w:rsid w:val="4325991C"/>
    <w:rsid w:val="43541A19"/>
    <w:rsid w:val="43735B36"/>
    <w:rsid w:val="438AF1A2"/>
    <w:rsid w:val="4392A1E9"/>
    <w:rsid w:val="43DB4A61"/>
    <w:rsid w:val="43DF538D"/>
    <w:rsid w:val="4425CC05"/>
    <w:rsid w:val="44301670"/>
    <w:rsid w:val="4466F9B6"/>
    <w:rsid w:val="44A2F8A2"/>
    <w:rsid w:val="44A4E913"/>
    <w:rsid w:val="44C29D3A"/>
    <w:rsid w:val="451DB120"/>
    <w:rsid w:val="453A73E4"/>
    <w:rsid w:val="453BBB07"/>
    <w:rsid w:val="454FA7F5"/>
    <w:rsid w:val="4559D957"/>
    <w:rsid w:val="4572B51B"/>
    <w:rsid w:val="4580FB95"/>
    <w:rsid w:val="45B3ED64"/>
    <w:rsid w:val="45C635BC"/>
    <w:rsid w:val="45F0C4F7"/>
    <w:rsid w:val="45FC8CCE"/>
    <w:rsid w:val="4602811B"/>
    <w:rsid w:val="460D83C1"/>
    <w:rsid w:val="461A84F6"/>
    <w:rsid w:val="46208500"/>
    <w:rsid w:val="46254A5D"/>
    <w:rsid w:val="4635BBE6"/>
    <w:rsid w:val="4684B444"/>
    <w:rsid w:val="46C0F45F"/>
    <w:rsid w:val="46C409CD"/>
    <w:rsid w:val="46CABC58"/>
    <w:rsid w:val="46D04D23"/>
    <w:rsid w:val="46E3E4B5"/>
    <w:rsid w:val="46FD4980"/>
    <w:rsid w:val="4713B07B"/>
    <w:rsid w:val="475A3B01"/>
    <w:rsid w:val="4767E908"/>
    <w:rsid w:val="479BCEBE"/>
    <w:rsid w:val="47A005B1"/>
    <w:rsid w:val="48019ACC"/>
    <w:rsid w:val="481FD087"/>
    <w:rsid w:val="483C5D7B"/>
    <w:rsid w:val="483EDED3"/>
    <w:rsid w:val="485D3F68"/>
    <w:rsid w:val="4868D593"/>
    <w:rsid w:val="48AAEAEF"/>
    <w:rsid w:val="48AC91FF"/>
    <w:rsid w:val="48E01D4F"/>
    <w:rsid w:val="48F49376"/>
    <w:rsid w:val="49081B1A"/>
    <w:rsid w:val="4943D4D0"/>
    <w:rsid w:val="496DFB6E"/>
    <w:rsid w:val="499F2B29"/>
    <w:rsid w:val="49C59144"/>
    <w:rsid w:val="49D0D7CE"/>
    <w:rsid w:val="49D94E6F"/>
    <w:rsid w:val="49DA261A"/>
    <w:rsid w:val="49DD2C8B"/>
    <w:rsid w:val="49E5BC1B"/>
    <w:rsid w:val="4A00B47D"/>
    <w:rsid w:val="4A34EA42"/>
    <w:rsid w:val="4A46D688"/>
    <w:rsid w:val="4A654D80"/>
    <w:rsid w:val="4AB75161"/>
    <w:rsid w:val="4B04A41A"/>
    <w:rsid w:val="4B479833"/>
    <w:rsid w:val="4B503ED6"/>
    <w:rsid w:val="4B7BB7CD"/>
    <w:rsid w:val="4B7D4C89"/>
    <w:rsid w:val="4B86E951"/>
    <w:rsid w:val="4B9D3281"/>
    <w:rsid w:val="4BAFA2BA"/>
    <w:rsid w:val="4BDC1EF8"/>
    <w:rsid w:val="4C15B2B7"/>
    <w:rsid w:val="4C19E09C"/>
    <w:rsid w:val="4CDE8D0C"/>
    <w:rsid w:val="4CF11796"/>
    <w:rsid w:val="4CFD9A33"/>
    <w:rsid w:val="4D16F77C"/>
    <w:rsid w:val="4D1F75B4"/>
    <w:rsid w:val="4D5B8328"/>
    <w:rsid w:val="4D9C56CA"/>
    <w:rsid w:val="4DC78322"/>
    <w:rsid w:val="4DF6C883"/>
    <w:rsid w:val="4E042909"/>
    <w:rsid w:val="4E1DA955"/>
    <w:rsid w:val="4E5DBFF3"/>
    <w:rsid w:val="4E78FBAC"/>
    <w:rsid w:val="4E7C951D"/>
    <w:rsid w:val="4E98AFCE"/>
    <w:rsid w:val="4EB658F3"/>
    <w:rsid w:val="4EBCB625"/>
    <w:rsid w:val="4EC01F54"/>
    <w:rsid w:val="4EE02465"/>
    <w:rsid w:val="4EEBBCFB"/>
    <w:rsid w:val="4F00C73F"/>
    <w:rsid w:val="4F012322"/>
    <w:rsid w:val="4F0B6D8D"/>
    <w:rsid w:val="4F33D883"/>
    <w:rsid w:val="4F3EFD02"/>
    <w:rsid w:val="4F98708B"/>
    <w:rsid w:val="4FC1E238"/>
    <w:rsid w:val="4FD3EF1B"/>
    <w:rsid w:val="4FEE277F"/>
    <w:rsid w:val="4FF74DF1"/>
    <w:rsid w:val="4FFED3A6"/>
    <w:rsid w:val="500F9676"/>
    <w:rsid w:val="502E8BE2"/>
    <w:rsid w:val="50631915"/>
    <w:rsid w:val="507E9343"/>
    <w:rsid w:val="5097C97F"/>
    <w:rsid w:val="50DDD193"/>
    <w:rsid w:val="50E54471"/>
    <w:rsid w:val="50EC8871"/>
    <w:rsid w:val="50F7F72B"/>
    <w:rsid w:val="51057DFD"/>
    <w:rsid w:val="5136E4F4"/>
    <w:rsid w:val="515B5818"/>
    <w:rsid w:val="5160706F"/>
    <w:rsid w:val="51825093"/>
    <w:rsid w:val="519A6306"/>
    <w:rsid w:val="51C34B6B"/>
    <w:rsid w:val="51FCB69A"/>
    <w:rsid w:val="520421AE"/>
    <w:rsid w:val="523FFC27"/>
    <w:rsid w:val="5290AA04"/>
    <w:rsid w:val="52D9840C"/>
    <w:rsid w:val="5357D41C"/>
    <w:rsid w:val="536A8257"/>
    <w:rsid w:val="538E8491"/>
    <w:rsid w:val="539C6664"/>
    <w:rsid w:val="53C61DEE"/>
    <w:rsid w:val="5431B772"/>
    <w:rsid w:val="54337FA0"/>
    <w:rsid w:val="54DB4669"/>
    <w:rsid w:val="54FF4FF1"/>
    <w:rsid w:val="5504D1F1"/>
    <w:rsid w:val="551EBBCF"/>
    <w:rsid w:val="55268E16"/>
    <w:rsid w:val="55364220"/>
    <w:rsid w:val="554C5543"/>
    <w:rsid w:val="5597E09F"/>
    <w:rsid w:val="559FADFA"/>
    <w:rsid w:val="55CC6351"/>
    <w:rsid w:val="55CF4533"/>
    <w:rsid w:val="560AF5E3"/>
    <w:rsid w:val="5632EA24"/>
    <w:rsid w:val="5659BFE8"/>
    <w:rsid w:val="5681E282"/>
    <w:rsid w:val="56C5B723"/>
    <w:rsid w:val="56EA9ED2"/>
    <w:rsid w:val="570008DE"/>
    <w:rsid w:val="57200BC6"/>
    <w:rsid w:val="57517063"/>
    <w:rsid w:val="578A8DDF"/>
    <w:rsid w:val="578FEAB4"/>
    <w:rsid w:val="5799611E"/>
    <w:rsid w:val="579E6304"/>
    <w:rsid w:val="57EE3BD6"/>
    <w:rsid w:val="5819D892"/>
    <w:rsid w:val="5853B035"/>
    <w:rsid w:val="587A9131"/>
    <w:rsid w:val="588B469E"/>
    <w:rsid w:val="58B88D1C"/>
    <w:rsid w:val="58EC7B0A"/>
    <w:rsid w:val="58FA7888"/>
    <w:rsid w:val="5959500F"/>
    <w:rsid w:val="595C744D"/>
    <w:rsid w:val="59831BCB"/>
    <w:rsid w:val="599427A7"/>
    <w:rsid w:val="59AE5F40"/>
    <w:rsid w:val="59C33637"/>
    <w:rsid w:val="5ADF5212"/>
    <w:rsid w:val="5AE495F1"/>
    <w:rsid w:val="5AEF90CA"/>
    <w:rsid w:val="5AFFAEBF"/>
    <w:rsid w:val="5B38A4B1"/>
    <w:rsid w:val="5B4364B0"/>
    <w:rsid w:val="5B49F075"/>
    <w:rsid w:val="5B8CED6B"/>
    <w:rsid w:val="5BDD911C"/>
    <w:rsid w:val="5BECD3B5"/>
    <w:rsid w:val="5C1BCBC4"/>
    <w:rsid w:val="5C6DD818"/>
    <w:rsid w:val="5C9CCED3"/>
    <w:rsid w:val="5CB3FB58"/>
    <w:rsid w:val="5CDF3511"/>
    <w:rsid w:val="5CFC8B53"/>
    <w:rsid w:val="5D367F9C"/>
    <w:rsid w:val="5D5C1894"/>
    <w:rsid w:val="5D6B1B2D"/>
    <w:rsid w:val="5DBE4CD9"/>
    <w:rsid w:val="5E3AE5EE"/>
    <w:rsid w:val="5E3F8FA0"/>
    <w:rsid w:val="5E9F4328"/>
    <w:rsid w:val="5EAF8BD3"/>
    <w:rsid w:val="5EB24A63"/>
    <w:rsid w:val="5EC3E138"/>
    <w:rsid w:val="5EE97C5E"/>
    <w:rsid w:val="5EEDCD3B"/>
    <w:rsid w:val="5F286B0D"/>
    <w:rsid w:val="5F2B97DE"/>
    <w:rsid w:val="5F5D0824"/>
    <w:rsid w:val="5F670DB0"/>
    <w:rsid w:val="5F79F735"/>
    <w:rsid w:val="5F864ECD"/>
    <w:rsid w:val="5F8DA3E0"/>
    <w:rsid w:val="5F9E6415"/>
    <w:rsid w:val="5FEF7A05"/>
    <w:rsid w:val="606A133C"/>
    <w:rsid w:val="60713679"/>
    <w:rsid w:val="607E109A"/>
    <w:rsid w:val="60C97D23"/>
    <w:rsid w:val="60D94526"/>
    <w:rsid w:val="60D9E3C4"/>
    <w:rsid w:val="6101B01C"/>
    <w:rsid w:val="6176E0BC"/>
    <w:rsid w:val="617A6228"/>
    <w:rsid w:val="61969B88"/>
    <w:rsid w:val="61B6F020"/>
    <w:rsid w:val="61D127B9"/>
    <w:rsid w:val="61DDAB78"/>
    <w:rsid w:val="61E414C9"/>
    <w:rsid w:val="620A2390"/>
    <w:rsid w:val="622435FE"/>
    <w:rsid w:val="62295C10"/>
    <w:rsid w:val="62429678"/>
    <w:rsid w:val="6249DF5F"/>
    <w:rsid w:val="624DF5FD"/>
    <w:rsid w:val="62518E6B"/>
    <w:rsid w:val="62A79D35"/>
    <w:rsid w:val="62B11B4A"/>
    <w:rsid w:val="62B868F5"/>
    <w:rsid w:val="62BD19C9"/>
    <w:rsid w:val="62F28353"/>
    <w:rsid w:val="62FD1C3A"/>
    <w:rsid w:val="6312CDF2"/>
    <w:rsid w:val="63271452"/>
    <w:rsid w:val="6350BE4A"/>
    <w:rsid w:val="636AD0B8"/>
    <w:rsid w:val="637F4F63"/>
    <w:rsid w:val="6384F534"/>
    <w:rsid w:val="63B3EAF4"/>
    <w:rsid w:val="63C54271"/>
    <w:rsid w:val="63CA426C"/>
    <w:rsid w:val="640A85B6"/>
    <w:rsid w:val="642136AE"/>
    <w:rsid w:val="6443B6F4"/>
    <w:rsid w:val="6447FD44"/>
    <w:rsid w:val="6448DE3C"/>
    <w:rsid w:val="645372A7"/>
    <w:rsid w:val="6456B833"/>
    <w:rsid w:val="649B6B3E"/>
    <w:rsid w:val="64B907FB"/>
    <w:rsid w:val="64D24E84"/>
    <w:rsid w:val="64FB82C8"/>
    <w:rsid w:val="650CA8DE"/>
    <w:rsid w:val="650FE420"/>
    <w:rsid w:val="65286D2F"/>
    <w:rsid w:val="654D82E3"/>
    <w:rsid w:val="6575B240"/>
    <w:rsid w:val="658596BF"/>
    <w:rsid w:val="65957C8D"/>
    <w:rsid w:val="65B7AB0E"/>
    <w:rsid w:val="65BD1D3A"/>
    <w:rsid w:val="65E84283"/>
    <w:rsid w:val="65E84703"/>
    <w:rsid w:val="664715B0"/>
    <w:rsid w:val="666284C7"/>
    <w:rsid w:val="6683BA87"/>
    <w:rsid w:val="66916103"/>
    <w:rsid w:val="66A72C3F"/>
    <w:rsid w:val="66DB3D4F"/>
    <w:rsid w:val="66ED8F87"/>
    <w:rsid w:val="67463DC3"/>
    <w:rsid w:val="6757F552"/>
    <w:rsid w:val="67C104EC"/>
    <w:rsid w:val="67D7621E"/>
    <w:rsid w:val="67F26C8E"/>
    <w:rsid w:val="68472B80"/>
    <w:rsid w:val="6861D916"/>
    <w:rsid w:val="68705E9F"/>
    <w:rsid w:val="689939F9"/>
    <w:rsid w:val="68CC6FAC"/>
    <w:rsid w:val="68DCA204"/>
    <w:rsid w:val="68E84882"/>
    <w:rsid w:val="690E31C0"/>
    <w:rsid w:val="6967134E"/>
    <w:rsid w:val="696D3E32"/>
    <w:rsid w:val="6978C225"/>
    <w:rsid w:val="69998E11"/>
    <w:rsid w:val="69A3D87C"/>
    <w:rsid w:val="69B17570"/>
    <w:rsid w:val="6A055B64"/>
    <w:rsid w:val="6A284919"/>
    <w:rsid w:val="6A7FAB78"/>
    <w:rsid w:val="6A83816B"/>
    <w:rsid w:val="6A8573A3"/>
    <w:rsid w:val="6ABBFFDB"/>
    <w:rsid w:val="6ABEC567"/>
    <w:rsid w:val="6AE3017D"/>
    <w:rsid w:val="6B49B529"/>
    <w:rsid w:val="6B580D00"/>
    <w:rsid w:val="6B798B18"/>
    <w:rsid w:val="6B8241EC"/>
    <w:rsid w:val="6B8E9A96"/>
    <w:rsid w:val="6C211834"/>
    <w:rsid w:val="6C50FED1"/>
    <w:rsid w:val="6C5D5954"/>
    <w:rsid w:val="6C5FE805"/>
    <w:rsid w:val="6C66A5A0"/>
    <w:rsid w:val="6C7B44E4"/>
    <w:rsid w:val="6D02EE2D"/>
    <w:rsid w:val="6D1314BF"/>
    <w:rsid w:val="6D46B6C2"/>
    <w:rsid w:val="6D4CE0A5"/>
    <w:rsid w:val="6D55E3FD"/>
    <w:rsid w:val="6D9C3A33"/>
    <w:rsid w:val="6DA42957"/>
    <w:rsid w:val="6DAB9F60"/>
    <w:rsid w:val="6DB4ECB1"/>
    <w:rsid w:val="6DC00304"/>
    <w:rsid w:val="6DC326D2"/>
    <w:rsid w:val="6DDD6605"/>
    <w:rsid w:val="6DE92309"/>
    <w:rsid w:val="6E1BE0A9"/>
    <w:rsid w:val="6E1F34CB"/>
    <w:rsid w:val="6E2FD925"/>
    <w:rsid w:val="6E35FC0C"/>
    <w:rsid w:val="6E99AE3A"/>
    <w:rsid w:val="6EACFDF5"/>
    <w:rsid w:val="6EB09D2A"/>
    <w:rsid w:val="6EB74F67"/>
    <w:rsid w:val="6F4E1911"/>
    <w:rsid w:val="6F6B7139"/>
    <w:rsid w:val="6F7673DF"/>
    <w:rsid w:val="6F8FB7E7"/>
    <w:rsid w:val="6FA3C7AA"/>
    <w:rsid w:val="6FB06828"/>
    <w:rsid w:val="6FCC5A3C"/>
    <w:rsid w:val="6FCCF421"/>
    <w:rsid w:val="6FDC73F9"/>
    <w:rsid w:val="6FF5E481"/>
    <w:rsid w:val="70003F99"/>
    <w:rsid w:val="70211FD3"/>
    <w:rsid w:val="70305372"/>
    <w:rsid w:val="704102B3"/>
    <w:rsid w:val="70649101"/>
    <w:rsid w:val="706939B8"/>
    <w:rsid w:val="707638A1"/>
    <w:rsid w:val="7081CA9D"/>
    <w:rsid w:val="708A6B46"/>
    <w:rsid w:val="709342DD"/>
    <w:rsid w:val="70E7E10C"/>
    <w:rsid w:val="70F46611"/>
    <w:rsid w:val="70F91BE3"/>
    <w:rsid w:val="710454AC"/>
    <w:rsid w:val="7134C4B0"/>
    <w:rsid w:val="7146518C"/>
    <w:rsid w:val="717056D4"/>
    <w:rsid w:val="71A54D99"/>
    <w:rsid w:val="71A6CB05"/>
    <w:rsid w:val="71AB73BC"/>
    <w:rsid w:val="71AF0B24"/>
    <w:rsid w:val="71B54150"/>
    <w:rsid w:val="71BB4421"/>
    <w:rsid w:val="71CB11B3"/>
    <w:rsid w:val="71F7F28F"/>
    <w:rsid w:val="7206060E"/>
    <w:rsid w:val="7219EA38"/>
    <w:rsid w:val="7223C21C"/>
    <w:rsid w:val="7226D060"/>
    <w:rsid w:val="72533929"/>
    <w:rsid w:val="7254199D"/>
    <w:rsid w:val="726AD549"/>
    <w:rsid w:val="726C8249"/>
    <w:rsid w:val="7270D867"/>
    <w:rsid w:val="727DBD20"/>
    <w:rsid w:val="7286AC83"/>
    <w:rsid w:val="72C40A68"/>
    <w:rsid w:val="72EE82A1"/>
    <w:rsid w:val="72EFE462"/>
    <w:rsid w:val="72F0ADB0"/>
    <w:rsid w:val="7316ED97"/>
    <w:rsid w:val="7322B56E"/>
    <w:rsid w:val="733F5792"/>
    <w:rsid w:val="7345E357"/>
    <w:rsid w:val="73BAB19E"/>
    <w:rsid w:val="743C6E63"/>
    <w:rsid w:val="7440FB5D"/>
    <w:rsid w:val="748BB4C3"/>
    <w:rsid w:val="749485A5"/>
    <w:rsid w:val="74AB370D"/>
    <w:rsid w:val="74BBC1FA"/>
    <w:rsid w:val="74C733D0"/>
    <w:rsid w:val="74D389E4"/>
    <w:rsid w:val="75212599"/>
    <w:rsid w:val="7521CF1F"/>
    <w:rsid w:val="7548AFF1"/>
    <w:rsid w:val="755010FD"/>
    <w:rsid w:val="7562B7F1"/>
    <w:rsid w:val="7567E7E0"/>
    <w:rsid w:val="757D4E65"/>
    <w:rsid w:val="75B203E3"/>
    <w:rsid w:val="75B6B145"/>
    <w:rsid w:val="76041D1A"/>
    <w:rsid w:val="76093571"/>
    <w:rsid w:val="76138D43"/>
    <w:rsid w:val="7614C7C9"/>
    <w:rsid w:val="7616A03E"/>
    <w:rsid w:val="761AF6B4"/>
    <w:rsid w:val="76303A42"/>
    <w:rsid w:val="766783E5"/>
    <w:rsid w:val="766CADE9"/>
    <w:rsid w:val="7698AF4C"/>
    <w:rsid w:val="76ABB382"/>
    <w:rsid w:val="76C67717"/>
    <w:rsid w:val="76C67959"/>
    <w:rsid w:val="76CB9683"/>
    <w:rsid w:val="7700E632"/>
    <w:rsid w:val="7728B546"/>
    <w:rsid w:val="774A9420"/>
    <w:rsid w:val="778AEFBB"/>
    <w:rsid w:val="77AB2947"/>
    <w:rsid w:val="77C801EC"/>
    <w:rsid w:val="77DE74FB"/>
    <w:rsid w:val="77FD6E9D"/>
    <w:rsid w:val="780C26C5"/>
    <w:rsid w:val="7824F248"/>
    <w:rsid w:val="782F81EB"/>
    <w:rsid w:val="7849ECCC"/>
    <w:rsid w:val="785CB7D2"/>
    <w:rsid w:val="786F15DC"/>
    <w:rsid w:val="7889C762"/>
    <w:rsid w:val="78C22074"/>
    <w:rsid w:val="78D28737"/>
    <w:rsid w:val="78D35B4B"/>
    <w:rsid w:val="7926A471"/>
    <w:rsid w:val="793A0661"/>
    <w:rsid w:val="794D856D"/>
    <w:rsid w:val="795CFAD7"/>
    <w:rsid w:val="795D0BEA"/>
    <w:rsid w:val="7984CB88"/>
    <w:rsid w:val="79A020C6"/>
    <w:rsid w:val="79AE2E7B"/>
    <w:rsid w:val="79BE7754"/>
    <w:rsid w:val="79DCF65A"/>
    <w:rsid w:val="7A072327"/>
    <w:rsid w:val="7A0DD02C"/>
    <w:rsid w:val="7A2253EF"/>
    <w:rsid w:val="7A27E395"/>
    <w:rsid w:val="7A42BBCA"/>
    <w:rsid w:val="7A95E68F"/>
    <w:rsid w:val="7A98A916"/>
    <w:rsid w:val="7ACF598B"/>
    <w:rsid w:val="7ADF8642"/>
    <w:rsid w:val="7B275C51"/>
    <w:rsid w:val="7B345318"/>
    <w:rsid w:val="7B480659"/>
    <w:rsid w:val="7B75D553"/>
    <w:rsid w:val="7B950711"/>
    <w:rsid w:val="7BC9026D"/>
    <w:rsid w:val="7BE41149"/>
    <w:rsid w:val="7BEB781B"/>
    <w:rsid w:val="7C1C800A"/>
    <w:rsid w:val="7C2890DD"/>
    <w:rsid w:val="7C45B329"/>
    <w:rsid w:val="7C4EDB24"/>
    <w:rsid w:val="7C793D95"/>
    <w:rsid w:val="7C93D150"/>
    <w:rsid w:val="7C9A4C72"/>
    <w:rsid w:val="7CA0AB47"/>
    <w:rsid w:val="7CC05EF3"/>
    <w:rsid w:val="7CD8262F"/>
    <w:rsid w:val="7CF18AFA"/>
    <w:rsid w:val="7CFF42AB"/>
    <w:rsid w:val="7D201151"/>
    <w:rsid w:val="7D2E2393"/>
    <w:rsid w:val="7D377DDE"/>
    <w:rsid w:val="7D3A0EB9"/>
    <w:rsid w:val="7D59470E"/>
    <w:rsid w:val="7D6E0B55"/>
    <w:rsid w:val="7D959197"/>
    <w:rsid w:val="7D977F67"/>
    <w:rsid w:val="7DF56BE2"/>
    <w:rsid w:val="7E19EE01"/>
    <w:rsid w:val="7E3FC850"/>
    <w:rsid w:val="7E461995"/>
    <w:rsid w:val="7E4C88B4"/>
    <w:rsid w:val="7E671B4A"/>
    <w:rsid w:val="7EB46490"/>
    <w:rsid w:val="7EB88613"/>
    <w:rsid w:val="7F0AC927"/>
    <w:rsid w:val="7F0EEC4A"/>
    <w:rsid w:val="7F384EE2"/>
    <w:rsid w:val="7F3BC933"/>
    <w:rsid w:val="7F4796B3"/>
    <w:rsid w:val="7FA4C09B"/>
    <w:rsid w:val="7FD0509A"/>
    <w:rsid w:val="7FEAD2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7DD2"/>
  <w15:chartTrackingRefBased/>
  <w15:docId w15:val="{8CAFF4BB-A408-46FE-98F7-2CC991D9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85"/>
    <w:pPr>
      <w:spacing w:before="360" w:after="120" w:line="312" w:lineRule="auto"/>
    </w:pPr>
    <w:rPr>
      <w:rFonts w:ascii="Arial" w:eastAsiaTheme="minorEastAsia" w:hAnsi="Arial" w:cs="Arial"/>
      <w:szCs w:val="20"/>
      <w:lang w:val="en-US"/>
    </w:rPr>
  </w:style>
  <w:style w:type="paragraph" w:styleId="Heading1">
    <w:name w:val="heading 1"/>
    <w:basedOn w:val="Titlecover"/>
    <w:next w:val="Normal"/>
    <w:link w:val="Heading1Char"/>
    <w:autoRedefine/>
    <w:uiPriority w:val="9"/>
    <w:qFormat/>
    <w:rsid w:val="00A74485"/>
    <w:pPr>
      <w:outlineLvl w:val="0"/>
    </w:pPr>
  </w:style>
  <w:style w:type="paragraph" w:styleId="Heading2">
    <w:name w:val="heading 2"/>
    <w:basedOn w:val="Normal"/>
    <w:next w:val="Normal"/>
    <w:link w:val="Heading2Char"/>
    <w:autoRedefine/>
    <w:uiPriority w:val="9"/>
    <w:unhideWhenUsed/>
    <w:qFormat/>
    <w:rsid w:val="00A74485"/>
    <w:pPr>
      <w:keepNext/>
      <w:keepLines/>
      <w:spacing w:after="240" w:line="240" w:lineRule="auto"/>
      <w:outlineLvl w:val="1"/>
    </w:pPr>
    <w:rPr>
      <w:rFonts w:eastAsiaTheme="majorEastAsia" w:cstheme="majorBidi"/>
      <w:b/>
      <w:bCs/>
      <w:color w:val="4C6DB6"/>
      <w:sz w:val="50"/>
      <w:szCs w:val="50"/>
    </w:rPr>
  </w:style>
  <w:style w:type="paragraph" w:styleId="Heading3">
    <w:name w:val="heading 3"/>
    <w:basedOn w:val="Normal"/>
    <w:next w:val="Normal"/>
    <w:link w:val="Heading3Char"/>
    <w:autoRedefine/>
    <w:uiPriority w:val="9"/>
    <w:unhideWhenUsed/>
    <w:qFormat/>
    <w:rsid w:val="00A74485"/>
    <w:pPr>
      <w:keepNext/>
      <w:keepLines/>
      <w:spacing w:after="240" w:line="240" w:lineRule="auto"/>
      <w:outlineLvl w:val="2"/>
    </w:pPr>
    <w:rPr>
      <w:rFonts w:eastAsiaTheme="majorEastAsia" w:cstheme="majorBidi"/>
      <w:b/>
      <w:bCs/>
      <w:color w:val="4C6DB6"/>
      <w:sz w:val="32"/>
      <w:szCs w:val="24"/>
    </w:rPr>
  </w:style>
  <w:style w:type="paragraph" w:styleId="Heading4">
    <w:name w:val="heading 4"/>
    <w:basedOn w:val="Heading3"/>
    <w:next w:val="Normal"/>
    <w:link w:val="Heading4Char"/>
    <w:uiPriority w:val="9"/>
    <w:unhideWhenUsed/>
    <w:qFormat/>
    <w:rsid w:val="00A74485"/>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485"/>
    <w:rPr>
      <w:rFonts w:ascii="Arial" w:eastAsiaTheme="minorEastAsia" w:hAnsi="Arial" w:cs="Arial"/>
      <w:b/>
      <w:noProof/>
      <w:color w:val="002060"/>
      <w:sz w:val="72"/>
      <w:szCs w:val="80"/>
      <w:lang w:eastAsia="en-AU"/>
    </w:rPr>
  </w:style>
  <w:style w:type="character" w:customStyle="1" w:styleId="Heading2Char">
    <w:name w:val="Heading 2 Char"/>
    <w:basedOn w:val="DefaultParagraphFont"/>
    <w:link w:val="Heading2"/>
    <w:uiPriority w:val="9"/>
    <w:rsid w:val="00A74485"/>
    <w:rPr>
      <w:rFonts w:ascii="Arial" w:eastAsiaTheme="majorEastAsia" w:hAnsi="Arial" w:cstheme="majorBidi"/>
      <w:b/>
      <w:bCs/>
      <w:color w:val="4C6DB6"/>
      <w:sz w:val="50"/>
      <w:szCs w:val="50"/>
      <w:lang w:val="en-US"/>
    </w:rPr>
  </w:style>
  <w:style w:type="character" w:customStyle="1" w:styleId="Heading3Char">
    <w:name w:val="Heading 3 Char"/>
    <w:basedOn w:val="DefaultParagraphFont"/>
    <w:link w:val="Heading3"/>
    <w:uiPriority w:val="9"/>
    <w:rsid w:val="00A74485"/>
    <w:rPr>
      <w:rFonts w:ascii="Arial" w:eastAsiaTheme="majorEastAsia" w:hAnsi="Arial" w:cstheme="majorBidi"/>
      <w:b/>
      <w:bCs/>
      <w:color w:val="4C6DB6"/>
      <w:sz w:val="32"/>
      <w:szCs w:val="24"/>
      <w:lang w:val="en-US"/>
    </w:rPr>
  </w:style>
  <w:style w:type="character" w:customStyle="1" w:styleId="Heading4Char">
    <w:name w:val="Heading 4 Char"/>
    <w:basedOn w:val="DefaultParagraphFont"/>
    <w:link w:val="Heading4"/>
    <w:uiPriority w:val="9"/>
    <w:rsid w:val="00A74485"/>
    <w:rPr>
      <w:rFonts w:ascii="Arial" w:eastAsiaTheme="majorEastAsia" w:hAnsi="Arial" w:cstheme="majorBidi"/>
      <w:b/>
      <w:bCs/>
      <w:color w:val="4C6DB6"/>
      <w:sz w:val="26"/>
      <w:szCs w:val="26"/>
      <w:lang w:val="en-US"/>
    </w:rPr>
  </w:style>
  <w:style w:type="paragraph" w:styleId="Header">
    <w:name w:val="header"/>
    <w:basedOn w:val="Normal"/>
    <w:link w:val="HeaderChar"/>
    <w:uiPriority w:val="99"/>
    <w:unhideWhenUsed/>
    <w:rsid w:val="00A74485"/>
    <w:pPr>
      <w:tabs>
        <w:tab w:val="center" w:pos="4320"/>
        <w:tab w:val="right" w:pos="8640"/>
      </w:tabs>
    </w:pPr>
  </w:style>
  <w:style w:type="character" w:customStyle="1" w:styleId="HeaderChar">
    <w:name w:val="Header Char"/>
    <w:basedOn w:val="DefaultParagraphFont"/>
    <w:link w:val="Header"/>
    <w:uiPriority w:val="99"/>
    <w:rsid w:val="00A74485"/>
    <w:rPr>
      <w:rFonts w:ascii="Arial" w:eastAsiaTheme="minorEastAsia" w:hAnsi="Arial" w:cs="Arial"/>
      <w:szCs w:val="20"/>
      <w:lang w:val="en-US"/>
    </w:rPr>
  </w:style>
  <w:style w:type="paragraph" w:styleId="Footer">
    <w:name w:val="footer"/>
    <w:basedOn w:val="Normal"/>
    <w:link w:val="FooterChar"/>
    <w:uiPriority w:val="99"/>
    <w:unhideWhenUsed/>
    <w:rsid w:val="00A74485"/>
    <w:pPr>
      <w:tabs>
        <w:tab w:val="center" w:pos="4320"/>
        <w:tab w:val="right" w:pos="8640"/>
      </w:tabs>
    </w:pPr>
  </w:style>
  <w:style w:type="character" w:customStyle="1" w:styleId="FooterChar">
    <w:name w:val="Footer Char"/>
    <w:basedOn w:val="DefaultParagraphFont"/>
    <w:link w:val="Footer"/>
    <w:uiPriority w:val="99"/>
    <w:rsid w:val="00A74485"/>
    <w:rPr>
      <w:rFonts w:ascii="Arial" w:eastAsiaTheme="minorEastAsia" w:hAnsi="Arial" w:cs="Arial"/>
      <w:szCs w:val="20"/>
      <w:lang w:val="en-US"/>
    </w:rPr>
  </w:style>
  <w:style w:type="table" w:styleId="TableGrid">
    <w:name w:val="Table Grid"/>
    <w:basedOn w:val="TableNormal"/>
    <w:uiPriority w:val="59"/>
    <w:rsid w:val="00A74485"/>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74485"/>
    <w:pPr>
      <w:spacing w:after="100"/>
    </w:pPr>
  </w:style>
  <w:style w:type="paragraph" w:styleId="TOC3">
    <w:name w:val="toc 3"/>
    <w:basedOn w:val="Normal"/>
    <w:next w:val="Normal"/>
    <w:autoRedefine/>
    <w:uiPriority w:val="39"/>
    <w:unhideWhenUsed/>
    <w:rsid w:val="00A74485"/>
    <w:pPr>
      <w:spacing w:after="100"/>
      <w:ind w:left="480"/>
    </w:pPr>
    <w:rPr>
      <w:i/>
    </w:rPr>
  </w:style>
  <w:style w:type="character" w:styleId="Hyperlink">
    <w:name w:val="Hyperlink"/>
    <w:basedOn w:val="DefaultParagraphFont"/>
    <w:uiPriority w:val="99"/>
    <w:unhideWhenUsed/>
    <w:qFormat/>
    <w:rsid w:val="00A74485"/>
    <w:rPr>
      <w:rFonts w:ascii="Arial" w:hAnsi="Arial"/>
      <w:b/>
      <w:color w:val="F26722"/>
      <w:sz w:val="22"/>
      <w:u w:val="single"/>
    </w:rPr>
  </w:style>
  <w:style w:type="paragraph" w:customStyle="1" w:styleId="Titlecover">
    <w:name w:val="Title (cover)"/>
    <w:basedOn w:val="Normal"/>
    <w:autoRedefine/>
    <w:rsid w:val="00A74485"/>
    <w:pPr>
      <w:spacing w:before="0" w:after="0" w:line="240" w:lineRule="auto"/>
    </w:pPr>
    <w:rPr>
      <w:b/>
      <w:noProof/>
      <w:color w:val="002060"/>
      <w:sz w:val="72"/>
      <w:szCs w:val="80"/>
      <w:lang w:val="en-AU" w:eastAsia="en-AU"/>
    </w:rPr>
  </w:style>
  <w:style w:type="paragraph" w:customStyle="1" w:styleId="Subtitlecover">
    <w:name w:val="Subtitle (cover)"/>
    <w:basedOn w:val="Titlecover"/>
    <w:qFormat/>
    <w:rsid w:val="00A74485"/>
    <w:rPr>
      <w:b w:val="0"/>
      <w:sz w:val="40"/>
      <w:szCs w:val="50"/>
    </w:rPr>
  </w:style>
  <w:style w:type="paragraph" w:customStyle="1" w:styleId="Datecover">
    <w:name w:val="Date (cover)"/>
    <w:basedOn w:val="Normal"/>
    <w:rsid w:val="00A74485"/>
    <w:rPr>
      <w:b/>
      <w:color w:val="0C2E64"/>
      <w:sz w:val="28"/>
    </w:rPr>
  </w:style>
  <w:style w:type="paragraph" w:customStyle="1" w:styleId="Recheading">
    <w:name w:val="Rec heading"/>
    <w:basedOn w:val="Normal"/>
    <w:link w:val="RecheadingChar"/>
    <w:qFormat/>
    <w:rsid w:val="00A74485"/>
    <w:pPr>
      <w:keepLines/>
      <w:pBdr>
        <w:top w:val="single" w:sz="36" w:space="1" w:color="4C6DB6"/>
        <w:left w:val="single" w:sz="48" w:space="4" w:color="CDD6EB"/>
        <w:bottom w:val="single" w:sz="48" w:space="1" w:color="CDD6EB"/>
        <w:right w:val="single" w:sz="48" w:space="4" w:color="CDD6EB"/>
      </w:pBdr>
      <w:shd w:val="clear" w:color="auto" w:fill="CDD6EB"/>
      <w:spacing w:after="0"/>
      <w:ind w:left="1418" w:right="1701"/>
    </w:pPr>
    <w:rPr>
      <w:rFonts w:eastAsiaTheme="minorHAnsi"/>
      <w:b/>
      <w:caps/>
      <w:sz w:val="24"/>
      <w:szCs w:val="22"/>
      <w:lang w:val="en-AU" w:eastAsia="en-AU"/>
    </w:rPr>
  </w:style>
  <w:style w:type="character" w:customStyle="1" w:styleId="RecheadingChar">
    <w:name w:val="Rec heading Char"/>
    <w:basedOn w:val="DefaultParagraphFont"/>
    <w:link w:val="Recheading"/>
    <w:rsid w:val="00A74485"/>
    <w:rPr>
      <w:rFonts w:ascii="Arial" w:hAnsi="Arial" w:cs="Arial"/>
      <w:b/>
      <w:caps/>
      <w:sz w:val="24"/>
      <w:shd w:val="clear" w:color="auto" w:fill="CDD6EB"/>
      <w:lang w:eastAsia="en-AU"/>
    </w:rPr>
  </w:style>
  <w:style w:type="paragraph" w:styleId="ListParagraph">
    <w:name w:val="List Paragraph"/>
    <w:basedOn w:val="Normal"/>
    <w:uiPriority w:val="34"/>
    <w:qFormat/>
    <w:rsid w:val="00A74485"/>
    <w:pPr>
      <w:ind w:left="720"/>
      <w:contextualSpacing/>
    </w:pPr>
  </w:style>
  <w:style w:type="paragraph" w:styleId="Quote">
    <w:name w:val="Quote"/>
    <w:basedOn w:val="Normal"/>
    <w:next w:val="Normal"/>
    <w:link w:val="QuoteChar"/>
    <w:uiPriority w:val="29"/>
    <w:qFormat/>
    <w:rsid w:val="00C53F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3F4D"/>
    <w:rPr>
      <w:rFonts w:ascii="Arial" w:eastAsiaTheme="minorEastAsia" w:hAnsi="Arial" w:cs="Arial"/>
      <w:i/>
      <w:iCs/>
      <w:color w:val="404040" w:themeColor="text1" w:themeTint="BF"/>
      <w:szCs w:val="20"/>
      <w:lang w:val="en-US"/>
    </w:rPr>
  </w:style>
  <w:style w:type="paragraph" w:customStyle="1" w:styleId="PullQuote">
    <w:name w:val="Pull Quote"/>
    <w:basedOn w:val="Normal"/>
    <w:qFormat/>
    <w:rsid w:val="00C53F4D"/>
    <w:pPr>
      <w:widowControl w:val="0"/>
      <w:suppressAutoHyphens/>
      <w:autoSpaceDE w:val="0"/>
      <w:autoSpaceDN w:val="0"/>
      <w:adjustRightInd w:val="0"/>
      <w:spacing w:before="480" w:after="480" w:line="276" w:lineRule="auto"/>
      <w:ind w:left="1418" w:right="1701"/>
      <w:jc w:val="both"/>
      <w:textAlignment w:val="center"/>
    </w:pPr>
    <w:rPr>
      <w:b/>
      <w:bCs/>
      <w:i/>
      <w:color w:val="F26722"/>
      <w:sz w:val="28"/>
      <w:szCs w:val="28"/>
      <w:lang w:val="en-GB"/>
    </w:rPr>
  </w:style>
  <w:style w:type="paragraph" w:styleId="FootnoteText">
    <w:name w:val="footnote text"/>
    <w:basedOn w:val="Normal"/>
    <w:link w:val="FootnoteTextChar"/>
    <w:uiPriority w:val="99"/>
    <w:unhideWhenUsed/>
    <w:rsid w:val="00C53F4D"/>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C53F4D"/>
    <w:rPr>
      <w:rFonts w:ascii="Arial" w:hAnsi="Arial"/>
      <w:sz w:val="16"/>
      <w:szCs w:val="20"/>
    </w:rPr>
  </w:style>
  <w:style w:type="character" w:styleId="FootnoteReference">
    <w:name w:val="footnote reference"/>
    <w:aliases w:val="Footnotes refss,Footnote number,Footnote"/>
    <w:basedOn w:val="DefaultParagraphFont"/>
    <w:uiPriority w:val="99"/>
    <w:unhideWhenUsed/>
    <w:rsid w:val="00C53F4D"/>
    <w:rPr>
      <w:vertAlign w:val="superscript"/>
    </w:rPr>
  </w:style>
  <w:style w:type="paragraph" w:styleId="TOC2">
    <w:name w:val="toc 2"/>
    <w:basedOn w:val="Normal"/>
    <w:next w:val="Normal"/>
    <w:autoRedefine/>
    <w:uiPriority w:val="39"/>
    <w:unhideWhenUsed/>
    <w:rsid w:val="00833E6A"/>
    <w:pPr>
      <w:spacing w:after="100"/>
      <w:ind w:left="220"/>
    </w:pPr>
  </w:style>
  <w:style w:type="character" w:styleId="UnresolvedMention">
    <w:name w:val="Unresolved Mention"/>
    <w:basedOn w:val="DefaultParagraphFont"/>
    <w:uiPriority w:val="99"/>
    <w:semiHidden/>
    <w:unhideWhenUsed/>
    <w:rsid w:val="000708CB"/>
    <w:rPr>
      <w:color w:val="605E5C"/>
      <w:shd w:val="clear" w:color="auto" w:fill="E1DFDD"/>
    </w:rPr>
  </w:style>
  <w:style w:type="paragraph" w:styleId="EndnoteText">
    <w:name w:val="endnote text"/>
    <w:basedOn w:val="Normal"/>
    <w:link w:val="EndnoteTextChar"/>
    <w:uiPriority w:val="99"/>
    <w:unhideWhenUsed/>
    <w:rsid w:val="00ED1205"/>
    <w:pPr>
      <w:spacing w:before="0" w:after="0" w:line="240" w:lineRule="auto"/>
    </w:pPr>
    <w:rPr>
      <w:sz w:val="20"/>
      <w:lang w:val="en-AU"/>
    </w:rPr>
  </w:style>
  <w:style w:type="character" w:customStyle="1" w:styleId="EndnoteTextChar">
    <w:name w:val="Endnote Text Char"/>
    <w:basedOn w:val="DefaultParagraphFont"/>
    <w:link w:val="EndnoteText"/>
    <w:uiPriority w:val="99"/>
    <w:rsid w:val="00ED1205"/>
    <w:rPr>
      <w:rFonts w:ascii="Arial" w:eastAsiaTheme="minorEastAsia" w:hAnsi="Arial" w:cs="Arial"/>
      <w:sz w:val="20"/>
      <w:szCs w:val="20"/>
    </w:rPr>
  </w:style>
  <w:style w:type="character" w:styleId="EndnoteReference">
    <w:name w:val="endnote reference"/>
    <w:basedOn w:val="DefaultParagraphFont"/>
    <w:uiPriority w:val="99"/>
    <w:semiHidden/>
    <w:unhideWhenUsed/>
    <w:rsid w:val="00ED1205"/>
    <w:rPr>
      <w:vertAlign w:val="superscript"/>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eastAsiaTheme="minorEastAsia" w:hAnsi="Arial" w:cs="Arial"/>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E377C"/>
    <w:rPr>
      <w:b/>
      <w:bCs/>
    </w:rPr>
  </w:style>
  <w:style w:type="character" w:customStyle="1" w:styleId="CommentSubjectChar">
    <w:name w:val="Comment Subject Char"/>
    <w:basedOn w:val="CommentTextChar"/>
    <w:link w:val="CommentSubject"/>
    <w:uiPriority w:val="99"/>
    <w:semiHidden/>
    <w:rsid w:val="003E377C"/>
    <w:rPr>
      <w:rFonts w:ascii="Arial" w:eastAsiaTheme="minorEastAsia"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deborah.fewster@vcoss.org.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coss.org.au/category/policy/" TargetMode="External"/><Relationship Id="rId32" Type="http://schemas.openxmlformats.org/officeDocument/2006/relationships/image" Target="media/image1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deborah.fewster@vcoss.org.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coss.org.au/category/policy/" TargetMode="External"/><Relationship Id="rId31"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cid:image006.png@01D40D51.A5DF1680"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60F8477AC974E810981C0B52DB08F" ma:contentTypeVersion="12" ma:contentTypeDescription="Create a new document." ma:contentTypeScope="" ma:versionID="b53b621493cf0ee4c3b2c7cfa3948c2a">
  <xsd:schema xmlns:xsd="http://www.w3.org/2001/XMLSchema" xmlns:xs="http://www.w3.org/2001/XMLSchema" xmlns:p="http://schemas.microsoft.com/office/2006/metadata/properties" xmlns:ns2="1eaacb14-f858-45f8-b842-6c04f6531bb7" xmlns:ns3="1766c8f4-a99f-4651-9de1-af5d8d636c3f" targetNamespace="http://schemas.microsoft.com/office/2006/metadata/properties" ma:root="true" ma:fieldsID="6f8b6f98ccc9c1e65b32e2d7468f8e77" ns2:_="" ns3:_="">
    <xsd:import namespace="1eaacb14-f858-45f8-b842-6c04f6531bb7"/>
    <xsd:import namespace="1766c8f4-a99f-4651-9de1-af5d8d636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acb14-f858-45f8-b842-6c04f65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6c8f4-a99f-4651-9de1-af5d8d636c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B54A-C429-441A-B499-1898B1FA2454}">
  <ds:schemaRefs>
    <ds:schemaRef ds:uri="http://schemas.microsoft.com/office/2006/documentManagement/types"/>
    <ds:schemaRef ds:uri="1eaacb14-f858-45f8-b842-6c04f6531bb7"/>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1766c8f4-a99f-4651-9de1-af5d8d636c3f"/>
    <ds:schemaRef ds:uri="http://purl.org/dc/terms/"/>
  </ds:schemaRefs>
</ds:datastoreItem>
</file>

<file path=customXml/itemProps2.xml><?xml version="1.0" encoding="utf-8"?>
<ds:datastoreItem xmlns:ds="http://schemas.openxmlformats.org/officeDocument/2006/customXml" ds:itemID="{98AFEB0A-9B0C-4606-BB05-F5D90B480F56}">
  <ds:schemaRefs>
    <ds:schemaRef ds:uri="http://schemas.microsoft.com/sharepoint/v3/contenttype/forms"/>
  </ds:schemaRefs>
</ds:datastoreItem>
</file>

<file path=customXml/itemProps3.xml><?xml version="1.0" encoding="utf-8"?>
<ds:datastoreItem xmlns:ds="http://schemas.openxmlformats.org/officeDocument/2006/customXml" ds:itemID="{57B208F7-5360-4D6A-AE5B-6330B4332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acb14-f858-45f8-b842-6c04f6531bb7"/>
    <ds:schemaRef ds:uri="1766c8f4-a99f-4651-9de1-af5d8d636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49CB2-4012-4D93-8F97-0DD5769E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4593</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30717</CharactersWithSpaces>
  <SharedDoc>false</SharedDoc>
  <HLinks>
    <vt:vector size="114" baseType="variant">
      <vt:variant>
        <vt:i4>1114168</vt:i4>
      </vt:variant>
      <vt:variant>
        <vt:i4>98</vt:i4>
      </vt:variant>
      <vt:variant>
        <vt:i4>0</vt:i4>
      </vt:variant>
      <vt:variant>
        <vt:i4>5</vt:i4>
      </vt:variant>
      <vt:variant>
        <vt:lpwstr/>
      </vt:variant>
      <vt:variant>
        <vt:lpwstr>_Toc78820874</vt:lpwstr>
      </vt:variant>
      <vt:variant>
        <vt:i4>1441848</vt:i4>
      </vt:variant>
      <vt:variant>
        <vt:i4>92</vt:i4>
      </vt:variant>
      <vt:variant>
        <vt:i4>0</vt:i4>
      </vt:variant>
      <vt:variant>
        <vt:i4>5</vt:i4>
      </vt:variant>
      <vt:variant>
        <vt:lpwstr/>
      </vt:variant>
      <vt:variant>
        <vt:lpwstr>_Toc78820873</vt:lpwstr>
      </vt:variant>
      <vt:variant>
        <vt:i4>1507384</vt:i4>
      </vt:variant>
      <vt:variant>
        <vt:i4>86</vt:i4>
      </vt:variant>
      <vt:variant>
        <vt:i4>0</vt:i4>
      </vt:variant>
      <vt:variant>
        <vt:i4>5</vt:i4>
      </vt:variant>
      <vt:variant>
        <vt:lpwstr/>
      </vt:variant>
      <vt:variant>
        <vt:lpwstr>_Toc78820872</vt:lpwstr>
      </vt:variant>
      <vt:variant>
        <vt:i4>1310776</vt:i4>
      </vt:variant>
      <vt:variant>
        <vt:i4>80</vt:i4>
      </vt:variant>
      <vt:variant>
        <vt:i4>0</vt:i4>
      </vt:variant>
      <vt:variant>
        <vt:i4>5</vt:i4>
      </vt:variant>
      <vt:variant>
        <vt:lpwstr/>
      </vt:variant>
      <vt:variant>
        <vt:lpwstr>_Toc78820871</vt:lpwstr>
      </vt:variant>
      <vt:variant>
        <vt:i4>1376312</vt:i4>
      </vt:variant>
      <vt:variant>
        <vt:i4>74</vt:i4>
      </vt:variant>
      <vt:variant>
        <vt:i4>0</vt:i4>
      </vt:variant>
      <vt:variant>
        <vt:i4>5</vt:i4>
      </vt:variant>
      <vt:variant>
        <vt:lpwstr/>
      </vt:variant>
      <vt:variant>
        <vt:lpwstr>_Toc78820870</vt:lpwstr>
      </vt:variant>
      <vt:variant>
        <vt:i4>1835065</vt:i4>
      </vt:variant>
      <vt:variant>
        <vt:i4>68</vt:i4>
      </vt:variant>
      <vt:variant>
        <vt:i4>0</vt:i4>
      </vt:variant>
      <vt:variant>
        <vt:i4>5</vt:i4>
      </vt:variant>
      <vt:variant>
        <vt:lpwstr/>
      </vt:variant>
      <vt:variant>
        <vt:lpwstr>_Toc78820869</vt:lpwstr>
      </vt:variant>
      <vt:variant>
        <vt:i4>1900601</vt:i4>
      </vt:variant>
      <vt:variant>
        <vt:i4>62</vt:i4>
      </vt:variant>
      <vt:variant>
        <vt:i4>0</vt:i4>
      </vt:variant>
      <vt:variant>
        <vt:i4>5</vt:i4>
      </vt:variant>
      <vt:variant>
        <vt:lpwstr/>
      </vt:variant>
      <vt:variant>
        <vt:lpwstr>_Toc78820868</vt:lpwstr>
      </vt:variant>
      <vt:variant>
        <vt:i4>1179705</vt:i4>
      </vt:variant>
      <vt:variant>
        <vt:i4>56</vt:i4>
      </vt:variant>
      <vt:variant>
        <vt:i4>0</vt:i4>
      </vt:variant>
      <vt:variant>
        <vt:i4>5</vt:i4>
      </vt:variant>
      <vt:variant>
        <vt:lpwstr/>
      </vt:variant>
      <vt:variant>
        <vt:lpwstr>_Toc78820867</vt:lpwstr>
      </vt:variant>
      <vt:variant>
        <vt:i4>1245241</vt:i4>
      </vt:variant>
      <vt:variant>
        <vt:i4>50</vt:i4>
      </vt:variant>
      <vt:variant>
        <vt:i4>0</vt:i4>
      </vt:variant>
      <vt:variant>
        <vt:i4>5</vt:i4>
      </vt:variant>
      <vt:variant>
        <vt:lpwstr/>
      </vt:variant>
      <vt:variant>
        <vt:lpwstr>_Toc78820866</vt:lpwstr>
      </vt:variant>
      <vt:variant>
        <vt:i4>1048633</vt:i4>
      </vt:variant>
      <vt:variant>
        <vt:i4>44</vt:i4>
      </vt:variant>
      <vt:variant>
        <vt:i4>0</vt:i4>
      </vt:variant>
      <vt:variant>
        <vt:i4>5</vt:i4>
      </vt:variant>
      <vt:variant>
        <vt:lpwstr/>
      </vt:variant>
      <vt:variant>
        <vt:lpwstr>_Toc78820865</vt:lpwstr>
      </vt:variant>
      <vt:variant>
        <vt:i4>1114169</vt:i4>
      </vt:variant>
      <vt:variant>
        <vt:i4>38</vt:i4>
      </vt:variant>
      <vt:variant>
        <vt:i4>0</vt:i4>
      </vt:variant>
      <vt:variant>
        <vt:i4>5</vt:i4>
      </vt:variant>
      <vt:variant>
        <vt:lpwstr/>
      </vt:variant>
      <vt:variant>
        <vt:lpwstr>_Toc78820864</vt:lpwstr>
      </vt:variant>
      <vt:variant>
        <vt:i4>1441849</vt:i4>
      </vt:variant>
      <vt:variant>
        <vt:i4>32</vt:i4>
      </vt:variant>
      <vt:variant>
        <vt:i4>0</vt:i4>
      </vt:variant>
      <vt:variant>
        <vt:i4>5</vt:i4>
      </vt:variant>
      <vt:variant>
        <vt:lpwstr/>
      </vt:variant>
      <vt:variant>
        <vt:lpwstr>_Toc78820863</vt:lpwstr>
      </vt:variant>
      <vt:variant>
        <vt:i4>1507385</vt:i4>
      </vt:variant>
      <vt:variant>
        <vt:i4>26</vt:i4>
      </vt:variant>
      <vt:variant>
        <vt:i4>0</vt:i4>
      </vt:variant>
      <vt:variant>
        <vt:i4>5</vt:i4>
      </vt:variant>
      <vt:variant>
        <vt:lpwstr/>
      </vt:variant>
      <vt:variant>
        <vt:lpwstr>_Toc78820862</vt:lpwstr>
      </vt:variant>
      <vt:variant>
        <vt:i4>1310777</vt:i4>
      </vt:variant>
      <vt:variant>
        <vt:i4>20</vt:i4>
      </vt:variant>
      <vt:variant>
        <vt:i4>0</vt:i4>
      </vt:variant>
      <vt:variant>
        <vt:i4>5</vt:i4>
      </vt:variant>
      <vt:variant>
        <vt:lpwstr/>
      </vt:variant>
      <vt:variant>
        <vt:lpwstr>_Toc78820861</vt:lpwstr>
      </vt:variant>
      <vt:variant>
        <vt:i4>1376313</vt:i4>
      </vt:variant>
      <vt:variant>
        <vt:i4>14</vt:i4>
      </vt:variant>
      <vt:variant>
        <vt:i4>0</vt:i4>
      </vt:variant>
      <vt:variant>
        <vt:i4>5</vt:i4>
      </vt:variant>
      <vt:variant>
        <vt:lpwstr/>
      </vt:variant>
      <vt:variant>
        <vt:lpwstr>_Toc78820860</vt:lpwstr>
      </vt:variant>
      <vt:variant>
        <vt:i4>1835066</vt:i4>
      </vt:variant>
      <vt:variant>
        <vt:i4>8</vt:i4>
      </vt:variant>
      <vt:variant>
        <vt:i4>0</vt:i4>
      </vt:variant>
      <vt:variant>
        <vt:i4>5</vt:i4>
      </vt:variant>
      <vt:variant>
        <vt:lpwstr/>
      </vt:variant>
      <vt:variant>
        <vt:lpwstr>_Toc78820859</vt:lpwstr>
      </vt:variant>
      <vt:variant>
        <vt:i4>1900602</vt:i4>
      </vt:variant>
      <vt:variant>
        <vt:i4>2</vt:i4>
      </vt:variant>
      <vt:variant>
        <vt:i4>0</vt:i4>
      </vt:variant>
      <vt:variant>
        <vt:i4>5</vt:i4>
      </vt:variant>
      <vt:variant>
        <vt:lpwstr/>
      </vt:variant>
      <vt:variant>
        <vt:lpwstr>_Toc78820858</vt:lpwstr>
      </vt:variant>
      <vt:variant>
        <vt:i4>5505025</vt:i4>
      </vt:variant>
      <vt:variant>
        <vt:i4>3</vt:i4>
      </vt:variant>
      <vt:variant>
        <vt:i4>0</vt:i4>
      </vt:variant>
      <vt:variant>
        <vt:i4>5</vt:i4>
      </vt:variant>
      <vt:variant>
        <vt:lpwstr>https://vcoss.org.au/category/policy/</vt:lpwstr>
      </vt:variant>
      <vt:variant>
        <vt:lpwstr/>
      </vt:variant>
      <vt:variant>
        <vt:i4>6946910</vt:i4>
      </vt:variant>
      <vt:variant>
        <vt:i4>0</vt:i4>
      </vt:variant>
      <vt:variant>
        <vt:i4>0</vt:i4>
      </vt:variant>
      <vt:variant>
        <vt:i4>5</vt:i4>
      </vt:variant>
      <vt:variant>
        <vt:lpwstr>mailto:deborah.fewster@vcoss.org.au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7</cp:revision>
  <cp:lastPrinted>2021-08-04T08:19:00Z</cp:lastPrinted>
  <dcterms:created xsi:type="dcterms:W3CDTF">2021-08-04T08:16:00Z</dcterms:created>
  <dcterms:modified xsi:type="dcterms:W3CDTF">2021-08-04T23:33:00Z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0x010100BAA60F8477AC974E810981C0B52DB08F</vt:lpwstr>
  </property>
</Properties>
</file>