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F279B" w14:textId="77777777" w:rsidR="0034343E" w:rsidRDefault="00B56676">
      <w:pPr>
        <w:spacing w:before="0" w:after="160" w:line="259" w:lineRule="auto"/>
      </w:pPr>
      <w:r>
        <w:rPr>
          <w:noProof/>
        </w:rPr>
        <mc:AlternateContent>
          <mc:Choice Requires="wpg">
            <w:drawing>
              <wp:anchor distT="0" distB="0" distL="114300" distR="114300" simplePos="0" relativeHeight="251658244" behindDoc="1" locked="0" layoutInCell="1" allowOverlap="1" wp14:anchorId="1D8F5509" wp14:editId="51F32B47">
                <wp:simplePos x="0" y="0"/>
                <wp:positionH relativeFrom="page">
                  <wp:align>left</wp:align>
                </wp:positionH>
                <wp:positionV relativeFrom="page">
                  <wp:align>top</wp:align>
                </wp:positionV>
                <wp:extent cx="7599600" cy="10182236"/>
                <wp:effectExtent l="0" t="0" r="1905" b="0"/>
                <wp:wrapNone/>
                <wp:docPr id="1078575170" name="Group 1078575170"/>
                <wp:cNvGraphicFramePr/>
                <a:graphic xmlns:a="http://schemas.openxmlformats.org/drawingml/2006/main">
                  <a:graphicData uri="http://schemas.microsoft.com/office/word/2010/wordprocessingGroup">
                    <wpg:wgp>
                      <wpg:cNvGrpSpPr/>
                      <wpg:grpSpPr>
                        <a:xfrm>
                          <a:off x="0" y="0"/>
                          <a:ext cx="7599600" cy="10182236"/>
                          <a:chOff x="0" y="0"/>
                          <a:chExt cx="7597915" cy="10184210"/>
                        </a:xfrm>
                      </wpg:grpSpPr>
                      <wps:wsp>
                        <wps:cNvPr id="162104970" name="Rectangle 6"/>
                        <wps:cNvSpPr/>
                        <wps:spPr>
                          <a:xfrm>
                            <a:off x="5817476" y="0"/>
                            <a:ext cx="1780439" cy="2680138"/>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58320" name="Rectangle 6"/>
                        <wps:cNvSpPr/>
                        <wps:spPr>
                          <a:xfrm>
                            <a:off x="0" y="0"/>
                            <a:ext cx="5815190" cy="26797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3215181" name="Picture 11" descr="Logo&#10;&#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6243145" y="819817"/>
                            <a:ext cx="882650" cy="1071880"/>
                          </a:xfrm>
                          <a:prstGeom prst="rect">
                            <a:avLst/>
                          </a:prstGeom>
                        </pic:spPr>
                      </pic:pic>
                      <pic:pic xmlns:pic="http://schemas.openxmlformats.org/drawingml/2006/picture">
                        <pic:nvPicPr>
                          <pic:cNvPr id="605879919" name="Picture 10"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6028" y="9869186"/>
                            <a:ext cx="1412240" cy="246380"/>
                          </a:xfrm>
                          <a:prstGeom prst="rect">
                            <a:avLst/>
                          </a:prstGeom>
                        </pic:spPr>
                      </pic:pic>
                      <wps:wsp>
                        <wps:cNvPr id="983086300" name="Text Box 2"/>
                        <wps:cNvSpPr txBox="1">
                          <a:spLocks noChangeArrowheads="1"/>
                        </wps:cNvSpPr>
                        <wps:spPr bwMode="auto">
                          <a:xfrm>
                            <a:off x="4589089" y="9774307"/>
                            <a:ext cx="2461997" cy="409903"/>
                          </a:xfrm>
                          <a:prstGeom prst="rect">
                            <a:avLst/>
                          </a:prstGeom>
                          <a:noFill/>
                          <a:ln w="9525">
                            <a:noFill/>
                            <a:miter lim="800000"/>
                            <a:headEnd/>
                            <a:tailEnd/>
                          </a:ln>
                        </wps:spPr>
                        <wps:txbx>
                          <w:txbxContent>
                            <w:p w14:paraId="23737A91" w14:textId="29E89E4B" w:rsidR="0034343E" w:rsidRPr="00E55E60" w:rsidRDefault="00D01EC0" w:rsidP="00E55E60">
                              <w:pPr>
                                <w:spacing w:before="0"/>
                                <w:jc w:val="right"/>
                                <w:rPr>
                                  <w:b/>
                                  <w:bCs/>
                                  <w:sz w:val="36"/>
                                  <w:szCs w:val="36"/>
                                </w:rPr>
                              </w:pPr>
                              <w:bookmarkStart w:id="0" w:name="_Toc205906709"/>
                              <w:bookmarkStart w:id="1" w:name="_Toc205909680"/>
                              <w:bookmarkStart w:id="2" w:name="_Toc205978001"/>
                              <w:r w:rsidRPr="00E55E60">
                                <w:rPr>
                                  <w:b/>
                                  <w:bCs/>
                                  <w:sz w:val="36"/>
                                  <w:szCs w:val="36"/>
                                </w:rPr>
                                <w:t>August 2025</w:t>
                              </w:r>
                              <w:bookmarkEnd w:id="0"/>
                              <w:bookmarkEnd w:id="1"/>
                              <w:bookmarkEnd w:id="2"/>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8F5509" id="Group 1078575170" o:spid="_x0000_s1026" style="position:absolute;margin-left:0;margin-top:0;width:598.4pt;height:801.75pt;z-index:-251658236;mso-position-horizontal:left;mso-position-horizontal-relative:page;mso-position-vertical:top;mso-position-vertical-relative:page;mso-width-relative:margin;mso-height-relative:margin" coordsize="75979,1018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">
                <v:rect id="Rectangle 6" o:spid="_x0000_s1027" style="position:absolute;left:58174;width:17805;height:26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" fillcolor="#e6eaef" stroked="f" strokeweight="1pt"/>
                <v:rect id="Rectangle 6" o:spid="_x0000_s1028" style="position:absolute;width:58151;height:26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" fillcolor="#38547e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Logo&#10;&#10;Description automatically generated" style="position:absolute;left:62431;top:8198;width:8826;height:10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">
                  <v:imagedata r:id="rId13" o:title="Logo&#10;&#10;Description automatically generated"/>
                  <o:lock v:ext="edit" aspectratio="f"/>
                </v:shape>
                <v:shape id="Picture 10" o:spid="_x0000_s1030" type="#_x0000_t75" alt="A blue and white logo with a star&#10;&#10;Description automatically generated with low confidence" style="position:absolute;left:5360;top:98691;width:14122;height:2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">
                  <v:imagedata r:id="rId14" o:title="A blue and white logo with a star&#10;&#10;Description automatically generated with low confidence"/>
                </v:shape>
                <v:shapetype id="_x0000_t202" coordsize="21600,21600" o:spt="202" path="m,l,21600r21600,l21600,xe">
                  <v:stroke joinstyle="miter"/>
                  <v:path gradientshapeok="t" o:connecttype="rect"/>
                </v:shapetype>
                <v:shape id="Text Box 2" o:spid="_x0000_s1031" type="#_x0000_t202" style="position:absolute;left:45890;top:97743;width:24620;height:4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" filled="f" stroked="f">
                  <v:textbox>
                    <w:txbxContent>
                      <w:p w14:paraId="23737A91" w14:textId="29E89E4B" w:rsidR="0034343E" w:rsidRPr="00E55E60" w:rsidRDefault="00D01EC0" w:rsidP="00E55E60">
                        <w:pPr>
                          <w:spacing w:before="0"/>
                          <w:jc w:val="right"/>
                          <w:rPr>
                            <w:b/>
                            <w:bCs/>
                            <w:sz w:val="36"/>
                            <w:szCs w:val="36"/>
                          </w:rPr>
                        </w:pPr>
                        <w:bookmarkStart w:id="3" w:name="_Toc205906709"/>
                        <w:bookmarkStart w:id="4" w:name="_Toc205909680"/>
                        <w:bookmarkStart w:id="5" w:name="_Toc205978001"/>
                        <w:r w:rsidRPr="00E55E60">
                          <w:rPr>
                            <w:b/>
                            <w:bCs/>
                            <w:sz w:val="36"/>
                            <w:szCs w:val="36"/>
                          </w:rPr>
                          <w:t>August 2025</w:t>
                        </w:r>
                        <w:bookmarkEnd w:id="3"/>
                        <w:bookmarkEnd w:id="4"/>
                        <w:bookmarkEnd w:id="5"/>
                      </w:p>
                    </w:txbxContent>
                  </v:textbox>
                </v:shape>
                <w10:wrap anchorx="page" anchory="page"/>
              </v:group>
            </w:pict>
          </mc:Fallback>
        </mc:AlternateContent>
      </w:r>
      <w:r w:rsidR="00293B02">
        <w:rPr>
          <w:noProof/>
        </w:rPr>
        <mc:AlternateContent>
          <mc:Choice Requires="wps">
            <w:drawing>
              <wp:anchor distT="0" distB="0" distL="114300" distR="114300" simplePos="0" relativeHeight="251658242" behindDoc="0" locked="1" layoutInCell="1" allowOverlap="1" wp14:anchorId="787E9CBC" wp14:editId="5EA128AC">
                <wp:simplePos x="0" y="0"/>
                <wp:positionH relativeFrom="page">
                  <wp:posOffset>533400</wp:posOffset>
                </wp:positionH>
                <wp:positionV relativeFrom="page">
                  <wp:posOffset>476250</wp:posOffset>
                </wp:positionV>
                <wp:extent cx="4693920" cy="2543175"/>
                <wp:effectExtent l="0" t="0" r="0" b="0"/>
                <wp:wrapNone/>
                <wp:docPr id="1620601151" name="Text Box 162060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543175"/>
                        </a:xfrm>
                        <a:prstGeom prst="rect">
                          <a:avLst/>
                        </a:prstGeom>
                        <a:noFill/>
                        <a:ln w="9525">
                          <a:noFill/>
                          <a:miter lim="800000"/>
                          <a:headEnd/>
                          <a:tailEnd/>
                        </a:ln>
                      </wps:spPr>
                      <wps:txbx>
                        <w:txbxContent>
                          <w:p w14:paraId="34E0ED93" w14:textId="0AF962F2" w:rsidR="008429AC" w:rsidRPr="00D01EC0" w:rsidRDefault="00315179" w:rsidP="008429AC">
                            <w:pPr>
                              <w:pStyle w:val="Heading2"/>
                              <w:spacing w:before="0" w:after="0"/>
                              <w:rPr>
                                <w:color w:val="FFFFFF" w:themeColor="background1"/>
                                <w:sz w:val="44"/>
                                <w:szCs w:val="44"/>
                              </w:rPr>
                            </w:pPr>
                            <w:bookmarkStart w:id="6" w:name="_Toc205906265"/>
                            <w:bookmarkStart w:id="7" w:name="_Toc205906710"/>
                            <w:bookmarkStart w:id="8" w:name="_Toc205909681"/>
                            <w:bookmarkStart w:id="9" w:name="_Toc205978002"/>
                            <w:bookmarkStart w:id="10" w:name="_Toc205982807"/>
                            <w:bookmarkStart w:id="11" w:name="_Toc205983184"/>
                            <w:bookmarkStart w:id="12" w:name="_Toc205995339"/>
                            <w:bookmarkStart w:id="13" w:name="_Toc205995845"/>
                            <w:bookmarkStart w:id="14" w:name="_Toc205996769"/>
                            <w:bookmarkStart w:id="15" w:name="_Toc205997212"/>
                            <w:bookmarkStart w:id="16" w:name="_Toc206063258"/>
                            <w:bookmarkStart w:id="17" w:name="_Toc206063355"/>
                            <w:bookmarkStart w:id="18" w:name="_Toc206063380"/>
                            <w:bookmarkStart w:id="19" w:name="_Toc206063789"/>
                            <w:bookmarkStart w:id="20" w:name="_Toc206063995"/>
                            <w:bookmarkStart w:id="21" w:name="_Toc206064320"/>
                            <w:bookmarkStart w:id="22" w:name="_Toc206074818"/>
                            <w:bookmarkStart w:id="23" w:name="_Toc206079554"/>
                            <w:bookmarkStart w:id="24" w:name="_Toc206079938"/>
                            <w:bookmarkStart w:id="25" w:name="_Toc206164754"/>
                            <w:r w:rsidRPr="00D01EC0">
                              <w:rPr>
                                <w:color w:val="FFFFFF" w:themeColor="background1"/>
                                <w:sz w:val="44"/>
                                <w:szCs w:val="44"/>
                              </w:rPr>
                              <w:t>VCOSS Submission to the Legislative Assembly Economy and Infrastructure Committee Inquiry into student pathways to in-demand industries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E9CBC" id="Text Box 1620601151" o:spid="_x0000_s1032" type="#_x0000_t202" style="position:absolute;margin-left:42pt;margin-top:37.5pt;width:369.6pt;height:200.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" filled="f" stroked="f">
                <v:textbox>
                  <w:txbxContent>
                    <w:p w14:paraId="34E0ED93" w14:textId="0AF962F2" w:rsidR="008429AC" w:rsidRPr="00D01EC0" w:rsidRDefault="00315179" w:rsidP="008429AC">
                      <w:pPr>
                        <w:pStyle w:val="Heading2"/>
                        <w:spacing w:before="0" w:after="0"/>
                        <w:rPr>
                          <w:color w:val="FFFFFF" w:themeColor="background1"/>
                          <w:sz w:val="44"/>
                          <w:szCs w:val="44"/>
                        </w:rPr>
                      </w:pPr>
                      <w:bookmarkStart w:id="26" w:name="_Toc205906265"/>
                      <w:bookmarkStart w:id="27" w:name="_Toc205906710"/>
                      <w:bookmarkStart w:id="28" w:name="_Toc205909681"/>
                      <w:bookmarkStart w:id="29" w:name="_Toc205978002"/>
                      <w:bookmarkStart w:id="30" w:name="_Toc205982807"/>
                      <w:bookmarkStart w:id="31" w:name="_Toc205983184"/>
                      <w:bookmarkStart w:id="32" w:name="_Toc205995339"/>
                      <w:bookmarkStart w:id="33" w:name="_Toc205995845"/>
                      <w:bookmarkStart w:id="34" w:name="_Toc205996769"/>
                      <w:bookmarkStart w:id="35" w:name="_Toc205997212"/>
                      <w:bookmarkStart w:id="36" w:name="_Toc206063258"/>
                      <w:bookmarkStart w:id="37" w:name="_Toc206063355"/>
                      <w:bookmarkStart w:id="38" w:name="_Toc206063380"/>
                      <w:bookmarkStart w:id="39" w:name="_Toc206063789"/>
                      <w:bookmarkStart w:id="40" w:name="_Toc206063995"/>
                      <w:bookmarkStart w:id="41" w:name="_Toc206064320"/>
                      <w:bookmarkStart w:id="42" w:name="_Toc206074818"/>
                      <w:bookmarkStart w:id="43" w:name="_Toc206079554"/>
                      <w:bookmarkStart w:id="44" w:name="_Toc206079938"/>
                      <w:bookmarkStart w:id="45" w:name="_Toc206164754"/>
                      <w:r w:rsidRPr="00D01EC0">
                        <w:rPr>
                          <w:color w:val="FFFFFF" w:themeColor="background1"/>
                          <w:sz w:val="44"/>
                          <w:szCs w:val="44"/>
                        </w:rPr>
                        <w:t>VCOSS Submission to the Legislative Assembly Economy and Infrastructure Committee Inquiry into student pathways to in-demand industries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xbxContent>
                </v:textbox>
                <w10:wrap anchorx="page" anchory="page"/>
                <w10:anchorlock/>
              </v:shape>
            </w:pict>
          </mc:Fallback>
        </mc:AlternateContent>
      </w:r>
    </w:p>
    <w:p w14:paraId="39BF13B1" w14:textId="77777777" w:rsidR="0034343E" w:rsidRDefault="00D648C1">
      <w:pPr>
        <w:spacing w:before="0" w:after="160" w:line="259" w:lineRule="auto"/>
      </w:pPr>
      <w:r>
        <w:rPr>
          <w:noProof/>
        </w:rPr>
        <mc:AlternateContent>
          <mc:Choice Requires="wps">
            <w:drawing>
              <wp:anchor distT="0" distB="0" distL="114300" distR="114300" simplePos="0" relativeHeight="251658241" behindDoc="0" locked="0" layoutInCell="1" allowOverlap="1" wp14:anchorId="0DC15D38" wp14:editId="67A239DB">
                <wp:simplePos x="0" y="0"/>
                <wp:positionH relativeFrom="page">
                  <wp:align>left</wp:align>
                </wp:positionH>
                <wp:positionV relativeFrom="page">
                  <wp:posOffset>2628265</wp:posOffset>
                </wp:positionV>
                <wp:extent cx="7596000" cy="6638400"/>
                <wp:effectExtent l="0" t="0" r="5080" b="0"/>
                <wp:wrapNone/>
                <wp:docPr id="1637717065" name="Rectangle 1637717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6638400"/>
                        </a:xfrm>
                        <a:prstGeom prst="rect">
                          <a:avLst/>
                        </a:prstGeom>
                        <a:blipFill dpi="0" rotWithShape="1">
                          <a:blip r:embed="rId15"/>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DA782" id="Rectangle 1637717065" o:spid="_x0000_s1026" style="position:absolute;margin-left:0;margin-top:206.95pt;width:598.1pt;height:522.7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" stroked="f" strokeweight="1pt">
                <v:fill r:id="rId16" o:title="" recolor="t" rotate="t" type="frame"/>
                <o:lock v:ext="edit" aspectratio="t"/>
                <w10:wrap anchorx="page" anchory="page"/>
              </v:rect>
            </w:pict>
          </mc:Fallback>
        </mc:AlternateContent>
      </w:r>
      <w:sdt>
        <w:sdtPr>
          <w:id w:val="-208879544"/>
          <w:picture/>
        </w:sdtPr>
        <w:sdtEndPr/>
        <w:sdtContent/>
      </w:sdt>
      <w:r w:rsidR="0034343E">
        <w:br w:type="page"/>
      </w:r>
    </w:p>
    <w:p w14:paraId="7263317C" w14:textId="77777777" w:rsidR="00920670" w:rsidRDefault="00920670" w:rsidP="00B1677C">
      <w:pPr>
        <w:rPr>
          <w:b/>
          <w:bCs/>
          <w:u w:val="single"/>
        </w:rPr>
      </w:pPr>
      <w:r w:rsidRPr="008A1AF0">
        <w:rPr>
          <w:b/>
          <w:bCs/>
          <w:noProof/>
          <w:u w:val="single"/>
        </w:rPr>
        <w:lastRenderedPageBreak/>
        <mc:AlternateContent>
          <mc:Choice Requires="wps">
            <w:drawing>
              <wp:anchor distT="0" distB="0" distL="114300" distR="114300" simplePos="0" relativeHeight="251658240" behindDoc="1" locked="0" layoutInCell="1" allowOverlap="1" wp14:anchorId="05C03E32" wp14:editId="5099EC6C">
                <wp:simplePos x="0" y="0"/>
                <wp:positionH relativeFrom="column">
                  <wp:posOffset>-914400</wp:posOffset>
                </wp:positionH>
                <wp:positionV relativeFrom="paragraph">
                  <wp:posOffset>-1440180</wp:posOffset>
                </wp:positionV>
                <wp:extent cx="8301600" cy="10692000"/>
                <wp:effectExtent l="0" t="0" r="4445" b="0"/>
                <wp:wrapNone/>
                <wp:docPr id="324752681" name="Rectangle 324752681"/>
                <wp:cNvGraphicFramePr/>
                <a:graphic xmlns:a="http://schemas.openxmlformats.org/drawingml/2006/main">
                  <a:graphicData uri="http://schemas.microsoft.com/office/word/2010/wordprocessingShape">
                    <wps:wsp>
                      <wps:cNvSpPr/>
                      <wps:spPr>
                        <a:xfrm>
                          <a:off x="0" y="0"/>
                          <a:ext cx="8301600" cy="10692000"/>
                        </a:xfrm>
                        <a:prstGeom prst="rect">
                          <a:avLst/>
                        </a:prstGeom>
                        <a:solidFill>
                          <a:srgbClr val="E6EA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ED0B8" w14:textId="77777777" w:rsidR="00900D0C" w:rsidRDefault="00900D0C" w:rsidP="00900D0C">
                            <w:pPr>
                              <w:spacing w:befor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03E32" id="Rectangle 324752681" o:spid="_x0000_s1033" style="position:absolute;margin-left:-1in;margin-top:-113.4pt;width:653.65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" fillcolor="#e6eaef" stroked="f" strokeweight="1pt">
                <v:textbox>
                  <w:txbxContent>
                    <w:p w14:paraId="3EFED0B8" w14:textId="77777777" w:rsidR="00900D0C" w:rsidRDefault="00900D0C" w:rsidP="00900D0C">
                      <w:pPr>
                        <w:spacing w:before="0"/>
                        <w:jc w:val="center"/>
                      </w:pPr>
                    </w:p>
                  </w:txbxContent>
                </v:textbox>
              </v:rect>
            </w:pict>
          </mc:Fallback>
        </mc:AlternateContent>
      </w:r>
      <w:r w:rsidR="00E34709">
        <w:rPr>
          <w:b/>
          <w:bCs/>
          <w:u w:val="single"/>
        </w:rPr>
        <w:t>About VCOSS</w:t>
      </w:r>
    </w:p>
    <w:p w14:paraId="10FE847C" w14:textId="77777777" w:rsidR="00900D0C" w:rsidRPr="008A1AF0" w:rsidRDefault="00900D0C" w:rsidP="00900D0C">
      <w:pPr>
        <w:spacing w:before="0"/>
        <w:rPr>
          <w:b/>
          <w:bCs/>
          <w:u w:val="single"/>
        </w:rPr>
      </w:pPr>
    </w:p>
    <w:p w14:paraId="626E4720" w14:textId="77777777" w:rsidR="006551E8" w:rsidRDefault="006551E8" w:rsidP="00900D0C">
      <w:pPr>
        <w:spacing w:before="0"/>
        <w:rPr>
          <w:szCs w:val="24"/>
        </w:rPr>
      </w:pPr>
      <w:r w:rsidRPr="001E54D2">
        <w:rPr>
          <w:szCs w:val="24"/>
        </w:rPr>
        <w:t>VCOSS is the peak body for Victoria’s social and community sector,</w:t>
      </w:r>
      <w:r w:rsidR="00C9770A" w:rsidRPr="001E54D2">
        <w:rPr>
          <w:szCs w:val="24"/>
        </w:rPr>
        <w:t xml:space="preserve"> </w:t>
      </w:r>
      <w:r w:rsidRPr="001E54D2">
        <w:rPr>
          <w:szCs w:val="24"/>
        </w:rPr>
        <w:t>and the state’s premier social advocacy body.</w:t>
      </w:r>
    </w:p>
    <w:p w14:paraId="3B64863C" w14:textId="77777777" w:rsidR="00900D0C" w:rsidRPr="001E54D2" w:rsidRDefault="00900D0C" w:rsidP="00900D0C">
      <w:pPr>
        <w:spacing w:before="0"/>
        <w:rPr>
          <w:szCs w:val="24"/>
        </w:rPr>
      </w:pPr>
    </w:p>
    <w:p w14:paraId="3BAB71D0" w14:textId="77777777" w:rsidR="006551E8" w:rsidRDefault="006551E8" w:rsidP="00900D0C">
      <w:pPr>
        <w:pStyle w:val="Header"/>
        <w:rPr>
          <w:rStyle w:val="cf01"/>
          <w:sz w:val="24"/>
          <w:szCs w:val="24"/>
        </w:rPr>
      </w:pPr>
      <w:r w:rsidRPr="001E54D2">
        <w:rPr>
          <w:rStyle w:val="cf01"/>
          <w:sz w:val="24"/>
          <w:szCs w:val="24"/>
        </w:rPr>
        <w:t>We work towards a Victoria free from poverty and disadvantage, where every person and community is supported to thrive. We work relentlessly to prioritise wellbeing and inclusive growth to create prosperity for all.</w:t>
      </w:r>
    </w:p>
    <w:p w14:paraId="462A6301" w14:textId="77777777" w:rsidR="00900D0C" w:rsidRPr="001E54D2" w:rsidRDefault="00900D0C" w:rsidP="00900D0C">
      <w:pPr>
        <w:pStyle w:val="Header"/>
        <w:rPr>
          <w:rStyle w:val="cf01"/>
          <w:sz w:val="24"/>
          <w:szCs w:val="24"/>
        </w:rPr>
      </w:pPr>
    </w:p>
    <w:p w14:paraId="3B3A1493" w14:textId="77777777" w:rsidR="006551E8" w:rsidRDefault="006551E8" w:rsidP="00900D0C">
      <w:pPr>
        <w:spacing w:before="0"/>
        <w:rPr>
          <w:szCs w:val="24"/>
        </w:rPr>
      </w:pPr>
      <w:r w:rsidRPr="001E54D2">
        <w:rPr>
          <w:szCs w:val="24"/>
        </w:rPr>
        <w:t>We achieve these goals through policy development, public and private advocacy,</w:t>
      </w:r>
      <w:r w:rsidR="00A77F6D" w:rsidRPr="001E54D2">
        <w:rPr>
          <w:szCs w:val="24"/>
        </w:rPr>
        <w:t xml:space="preserve"> </w:t>
      </w:r>
      <w:r w:rsidRPr="001E54D2">
        <w:rPr>
          <w:szCs w:val="24"/>
        </w:rPr>
        <w:t>supporting and increasing the capabilities of the state’s social service bodies, forging strong coalitions for change, and explaining the true causes and effects of disadvantage.</w:t>
      </w:r>
    </w:p>
    <w:p w14:paraId="19BF7380" w14:textId="77777777" w:rsidR="00900D0C" w:rsidRPr="001E54D2" w:rsidRDefault="00900D0C" w:rsidP="00900D0C">
      <w:pPr>
        <w:spacing w:before="0"/>
        <w:rPr>
          <w:szCs w:val="24"/>
        </w:rPr>
      </w:pPr>
    </w:p>
    <w:p w14:paraId="3E342757" w14:textId="77777777" w:rsidR="006551E8" w:rsidRPr="001E54D2" w:rsidRDefault="006551E8" w:rsidP="00900D0C">
      <w:pPr>
        <w:spacing w:before="0"/>
        <w:rPr>
          <w:szCs w:val="24"/>
        </w:rPr>
      </w:pPr>
      <w:r w:rsidRPr="001E54D2">
        <w:rPr>
          <w:szCs w:val="24"/>
        </w:rPr>
        <w:t xml:space="preserve">VCOSS’s strength comes from its members and the people they serve. </w:t>
      </w:r>
      <w:r w:rsidR="00A77F6D" w:rsidRPr="001E54D2">
        <w:rPr>
          <w:szCs w:val="24"/>
        </w:rPr>
        <w:t xml:space="preserve">Our members </w:t>
      </w:r>
      <w:r w:rsidRPr="001E54D2">
        <w:rPr>
          <w:szCs w:val="24"/>
        </w:rPr>
        <w:t>include frontline service groups, peak bodies, advocacy organisations and individuals passionate about a fair, sustainable and inclusive Victoria.</w:t>
      </w:r>
    </w:p>
    <w:p w14:paraId="71D60992" w14:textId="4B6F37D7" w:rsidR="00686020" w:rsidRPr="00900D0C" w:rsidRDefault="00C9770A" w:rsidP="00900D0C">
      <w:pPr>
        <w:rPr>
          <w:b/>
          <w:bCs/>
        </w:rPr>
      </w:pPr>
      <w:bookmarkStart w:id="46" w:name="_Toc133496463"/>
      <w:bookmarkStart w:id="47" w:name="_Toc137718955"/>
      <w:bookmarkStart w:id="48" w:name="_Toc137719040"/>
      <w:bookmarkStart w:id="49" w:name="_Toc137719163"/>
      <w:bookmarkStart w:id="50" w:name="_Toc137719660"/>
      <w:bookmarkStart w:id="51" w:name="_Toc137720206"/>
      <w:r>
        <w:rPr>
          <w:b/>
          <w:bCs/>
        </w:rPr>
        <w:br/>
      </w:r>
      <w:r w:rsidR="00686020" w:rsidRPr="00900D0C">
        <w:rPr>
          <w:b/>
          <w:bCs/>
        </w:rPr>
        <w:t xml:space="preserve">Primary author: </w:t>
      </w:r>
      <w:r w:rsidR="00900D0C" w:rsidRPr="00900D0C">
        <w:rPr>
          <w:b/>
          <w:bCs/>
        </w:rPr>
        <w:t>Georgia Robenstone</w:t>
      </w:r>
    </w:p>
    <w:p w14:paraId="3B3A257E" w14:textId="7C8CFA19" w:rsidR="00084616" w:rsidRPr="00900D0C" w:rsidRDefault="00084616" w:rsidP="00900D0C">
      <w:pPr>
        <w:rPr>
          <w:b/>
          <w:bCs/>
        </w:rPr>
      </w:pPr>
      <w:r w:rsidRPr="00900D0C">
        <w:rPr>
          <w:b/>
          <w:bCs/>
        </w:rPr>
        <w:t>Supervising Dir</w:t>
      </w:r>
      <w:r w:rsidR="00C9770A" w:rsidRPr="00900D0C">
        <w:rPr>
          <w:b/>
          <w:bCs/>
        </w:rPr>
        <w:t xml:space="preserve">ector: </w:t>
      </w:r>
      <w:r w:rsidR="00900D0C" w:rsidRPr="00900D0C">
        <w:rPr>
          <w:b/>
          <w:bCs/>
        </w:rPr>
        <w:t>Melissa Hale</w:t>
      </w:r>
    </w:p>
    <w:p w14:paraId="40BD2B90" w14:textId="1C28A640" w:rsidR="00C9770A" w:rsidRPr="00AD7AD7" w:rsidRDefault="00C9770A" w:rsidP="00C9770A">
      <w:pPr>
        <w:rPr>
          <w:b/>
          <w:bCs/>
        </w:rPr>
      </w:pPr>
      <w:bookmarkStart w:id="52" w:name="_Toc137718954"/>
      <w:bookmarkStart w:id="53" w:name="_Toc137719039"/>
      <w:bookmarkStart w:id="54" w:name="_Toc137719162"/>
      <w:bookmarkStart w:id="55" w:name="_Toc137719659"/>
      <w:bookmarkStart w:id="56" w:name="_Toc137720205"/>
      <w:r w:rsidRPr="00AD7AD7">
        <w:rPr>
          <w:b/>
          <w:bCs/>
        </w:rPr>
        <w:t xml:space="preserve">Authorised by VCOSS CEO </w:t>
      </w:r>
      <w:r w:rsidR="00D01EC0">
        <w:rPr>
          <w:b/>
          <w:bCs/>
        </w:rPr>
        <w:t>Juanita Pope</w:t>
      </w:r>
      <w:r w:rsidRPr="00AD7AD7">
        <w:rPr>
          <w:b/>
          <w:bCs/>
        </w:rPr>
        <w:t>.</w:t>
      </w:r>
      <w:bookmarkEnd w:id="52"/>
      <w:bookmarkEnd w:id="53"/>
      <w:bookmarkEnd w:id="54"/>
      <w:bookmarkEnd w:id="55"/>
      <w:bookmarkEnd w:id="56"/>
    </w:p>
    <w:p w14:paraId="343D1685" w14:textId="77777777" w:rsidR="00C9770A" w:rsidRPr="00AD7AD7" w:rsidRDefault="002908BA" w:rsidP="00B1677C">
      <w:pPr>
        <w:rPr>
          <w:b/>
          <w:bCs/>
        </w:rPr>
      </w:pPr>
      <w:r w:rsidRPr="00AD7AD7">
        <w:rPr>
          <w:b/>
          <w:bCs/>
        </w:rPr>
        <w:t>VCOSS</w:t>
      </w:r>
      <w:r w:rsidR="00C9770A" w:rsidRPr="00AD7AD7">
        <w:rPr>
          <w:b/>
          <w:bCs/>
        </w:rPr>
        <w:t xml:space="preserve"> welcome</w:t>
      </w:r>
      <w:r w:rsidRPr="00AD7AD7">
        <w:rPr>
          <w:b/>
          <w:bCs/>
        </w:rPr>
        <w:t>s</w:t>
      </w:r>
      <w:r w:rsidR="00C9770A" w:rsidRPr="00AD7AD7">
        <w:rPr>
          <w:b/>
          <w:bCs/>
        </w:rPr>
        <w:t xml:space="preserve"> the opportunity to provide this input.</w:t>
      </w:r>
    </w:p>
    <w:p w14:paraId="2695B2AD" w14:textId="2A6E1C37" w:rsidR="00EC6C38" w:rsidRPr="00B1677C" w:rsidRDefault="006E1FB3" w:rsidP="00B1677C">
      <w:r w:rsidRPr="00AD7AD7">
        <w:t>Please s</w:t>
      </w:r>
      <w:r w:rsidR="00EC6C38" w:rsidRPr="00AD7AD7">
        <w:t>end enquirie</w:t>
      </w:r>
      <w:r w:rsidR="00EC6C38" w:rsidRPr="00900D0C">
        <w:t xml:space="preserve">s to </w:t>
      </w:r>
      <w:r w:rsidR="009B6C9B">
        <w:t>vcoss</w:t>
      </w:r>
      <w:r w:rsidR="00EC6C38" w:rsidRPr="00AD7AD7">
        <w:t>@vcoss.org</w:t>
      </w:r>
      <w:r w:rsidR="00EC6C38" w:rsidRPr="00B1677C">
        <w:t>.au</w:t>
      </w:r>
    </w:p>
    <w:p w14:paraId="550D1EB5" w14:textId="7C16901C" w:rsidR="00B1677C" w:rsidRDefault="006E1FB3" w:rsidP="00B1677C">
      <w:r w:rsidRPr="00B1677C">
        <w:t>You can b</w:t>
      </w:r>
      <w:r w:rsidR="00EC6C38" w:rsidRPr="00B1677C">
        <w:t xml:space="preserve">rowse more </w:t>
      </w:r>
      <w:r w:rsidRPr="00B1677C">
        <w:t xml:space="preserve">VCOSS </w:t>
      </w:r>
      <w:r w:rsidR="00EC6C38" w:rsidRPr="00B1677C">
        <w:t>reports and submissions at</w:t>
      </w:r>
      <w:bookmarkEnd w:id="46"/>
      <w:bookmarkEnd w:id="47"/>
      <w:bookmarkEnd w:id="48"/>
      <w:bookmarkEnd w:id="49"/>
      <w:bookmarkEnd w:id="50"/>
      <w:bookmarkEnd w:id="51"/>
      <w:r w:rsidR="00EC6C38" w:rsidRPr="00B1677C">
        <w:t xml:space="preserve"> vcoss.org.au/</w:t>
      </w:r>
      <w:proofErr w:type="spellStart"/>
      <w:r w:rsidR="00687456">
        <w:t>P</w:t>
      </w:r>
      <w:r w:rsidR="00EC6C38" w:rsidRPr="00B1677C">
        <w:t>olic</w:t>
      </w:r>
      <w:r w:rsidR="00687456">
        <w:t>yLibrary</w:t>
      </w:r>
      <w:proofErr w:type="spellEnd"/>
    </w:p>
    <w:p w14:paraId="001E990B" w14:textId="77777777" w:rsidR="009732C2" w:rsidRPr="00B1677C" w:rsidRDefault="009732C2" w:rsidP="00B1677C"/>
    <w:p w14:paraId="0B6D1748" w14:textId="2B95FD17" w:rsidR="009732C2" w:rsidRPr="00B1677C" w:rsidRDefault="006551E8" w:rsidP="009732C2">
      <w:pPr>
        <w:spacing w:after="240"/>
      </w:pPr>
      <w:r w:rsidRPr="00B1677C">
        <w:rPr>
          <w:b/>
          <w:bCs/>
          <w:u w:val="single"/>
        </w:rPr>
        <w:t xml:space="preserve">Acknowledgement of Traditional Owners. </w:t>
      </w:r>
      <w:r w:rsidR="00EC6C38" w:rsidRPr="00B1677C">
        <w:rPr>
          <w:b/>
          <w:bCs/>
          <w:u w:val="single"/>
        </w:rPr>
        <w:br/>
      </w:r>
      <w:r w:rsidR="00807DC4" w:rsidRPr="00807DC4">
        <w:t>VCOSS acknowledges the Traditional Owners of Country, and pays respect to Elders and ancestors. Our office is located on the sovereign, unceded lands of the Wurundjeri people of the Kulin nation.</w:t>
      </w:r>
    </w:p>
    <w:p w14:paraId="40FA716A" w14:textId="77777777" w:rsidR="00B1677C" w:rsidRDefault="006551E8" w:rsidP="00B1677C">
      <w:pPr>
        <w:sectPr w:rsidR="00B1677C" w:rsidSect="00EC6C38">
          <w:headerReference w:type="default" r:id="rId17"/>
          <w:footerReference w:type="even" r:id="rId18"/>
          <w:pgSz w:w="11906" w:h="16838"/>
          <w:pgMar w:top="2268" w:right="1440" w:bottom="1440" w:left="1440" w:header="708" w:footer="708" w:gutter="0"/>
          <w:pgNumType w:start="4" w:chapStyle="1"/>
          <w:cols w:space="708"/>
          <w:docGrid w:linePitch="360"/>
        </w:sectPr>
      </w:pPr>
      <w:r w:rsidRPr="00B1677C">
        <w:rPr>
          <w:b/>
          <w:bCs/>
          <w:u w:val="single"/>
        </w:rPr>
        <w:t>Lived experience statement</w:t>
      </w:r>
      <w:r w:rsidR="00EC6C38" w:rsidRPr="00B1677C">
        <w:br/>
      </w:r>
      <w:r w:rsidRPr="00B1677C">
        <w:t>VCOSS thanks all those who shared with us their personal stories, experiences and insights</w:t>
      </w:r>
      <w:r w:rsidR="00A63AC6">
        <w:br/>
      </w:r>
      <w:r w:rsidR="00772443" w:rsidRPr="00B1677C">
        <w:t xml:space="preserve"> in the development of this work</w:t>
      </w:r>
      <w:r w:rsidRPr="00B1677C">
        <w:t xml:space="preserve">. Every person is shaped by their history and environment. Many people have endured trauma or hardship. For some, this trauma and its effects continue today. </w:t>
      </w:r>
      <w:r w:rsidR="00772443" w:rsidRPr="00B1677C">
        <w:t>When somebody shares their</w:t>
      </w:r>
      <w:r w:rsidRPr="00B1677C">
        <w:t xml:space="preserve"> experiences and insights with VCOSS, </w:t>
      </w:r>
      <w:r w:rsidR="00772443" w:rsidRPr="00B1677C">
        <w:t xml:space="preserve">they </w:t>
      </w:r>
      <w:r w:rsidRPr="00B1677C">
        <w:t xml:space="preserve">enrich both our understanding of the issues and our recommendations for change. </w:t>
      </w:r>
      <w:r w:rsidR="006E1FB3" w:rsidRPr="00B1677C">
        <w:t>T</w:t>
      </w:r>
      <w:r w:rsidRPr="00B1677C">
        <w:t>hank you for your courage and generosity.</w:t>
      </w:r>
    </w:p>
    <w:bookmarkStart w:id="57" w:name="_Toc133496469" w:displacedByCustomXml="next"/>
    <w:sdt>
      <w:sdtPr>
        <w:rPr>
          <w:rFonts w:asciiTheme="minorHAnsi" w:eastAsiaTheme="minorHAnsi" w:hAnsiTheme="minorHAnsi" w:cstheme="minorHAnsi"/>
          <w:iCs/>
          <w:noProof/>
          <w:color w:val="38547E" w:themeColor="text1"/>
          <w:sz w:val="24"/>
          <w:szCs w:val="20"/>
          <w:lang w:val="en-AU"/>
        </w:rPr>
        <w:id w:val="1960872362"/>
        <w:docPartObj>
          <w:docPartGallery w:val="Table of Contents"/>
          <w:docPartUnique/>
        </w:docPartObj>
      </w:sdtPr>
      <w:sdtEndPr/>
      <w:sdtContent>
        <w:p w14:paraId="4D69A4EE" w14:textId="77777777" w:rsidR="003F1D42" w:rsidRDefault="00233A89" w:rsidP="00A802AB">
          <w:pPr>
            <w:pStyle w:val="TOCHeading"/>
            <w:spacing w:before="0"/>
            <w:rPr>
              <w:noProof/>
            </w:rPr>
          </w:pPr>
          <w:r>
            <w:t>Contents</w:t>
          </w:r>
          <w:r w:rsidR="1B59F6A6">
            <w:fldChar w:fldCharType="begin"/>
          </w:r>
          <w:r w:rsidR="1EE41D17">
            <w:instrText>TOC \o "1-3" \z \u \h</w:instrText>
          </w:r>
          <w:r w:rsidR="1B59F6A6">
            <w:fldChar w:fldCharType="separate"/>
          </w:r>
        </w:p>
        <w:p w14:paraId="512DD574" w14:textId="5388BB41" w:rsidR="003F1D42" w:rsidRPr="003F1D42" w:rsidRDefault="003F1D42">
          <w:pPr>
            <w:pStyle w:val="TOC2"/>
            <w:tabs>
              <w:tab w:val="right" w:leader="dot" w:pos="9016"/>
            </w:tabs>
            <w:rPr>
              <w:rFonts w:eastAsiaTheme="minorEastAsia" w:cstheme="minorBidi"/>
              <w:iCs w:val="0"/>
              <w:noProof/>
              <w:color w:val="auto"/>
              <w:kern w:val="2"/>
              <w:sz w:val="23"/>
              <w:szCs w:val="23"/>
              <w:lang w:eastAsia="en-AU"/>
              <w14:ligatures w14:val="standardContextual"/>
            </w:rPr>
          </w:pPr>
          <w:hyperlink w:anchor="_Toc206164755" w:history="1">
            <w:r w:rsidRPr="003F1D42">
              <w:rPr>
                <w:rStyle w:val="Hyperlink"/>
                <w:noProof/>
                <w:sz w:val="23"/>
                <w:szCs w:val="23"/>
              </w:rPr>
              <w:t>Executive Summary</w:t>
            </w:r>
            <w:r w:rsidRPr="003F1D42">
              <w:rPr>
                <w:noProof/>
                <w:webHidden/>
                <w:sz w:val="23"/>
                <w:szCs w:val="23"/>
              </w:rPr>
              <w:tab/>
            </w:r>
            <w:r w:rsidRPr="003F1D42">
              <w:rPr>
                <w:noProof/>
                <w:webHidden/>
                <w:sz w:val="23"/>
                <w:szCs w:val="23"/>
              </w:rPr>
              <w:fldChar w:fldCharType="begin"/>
            </w:r>
            <w:r w:rsidRPr="003F1D42">
              <w:rPr>
                <w:noProof/>
                <w:webHidden/>
                <w:sz w:val="23"/>
                <w:szCs w:val="23"/>
              </w:rPr>
              <w:instrText xml:space="preserve"> PAGEREF _Toc206164755 \h </w:instrText>
            </w:r>
            <w:r w:rsidRPr="003F1D42">
              <w:rPr>
                <w:noProof/>
                <w:webHidden/>
                <w:sz w:val="23"/>
                <w:szCs w:val="23"/>
              </w:rPr>
            </w:r>
            <w:r w:rsidRPr="003F1D42">
              <w:rPr>
                <w:noProof/>
                <w:webHidden/>
                <w:sz w:val="23"/>
                <w:szCs w:val="23"/>
              </w:rPr>
              <w:fldChar w:fldCharType="separate"/>
            </w:r>
            <w:r w:rsidR="00FC7FEF">
              <w:rPr>
                <w:noProof/>
                <w:webHidden/>
                <w:sz w:val="23"/>
                <w:szCs w:val="23"/>
              </w:rPr>
              <w:t>4</w:t>
            </w:r>
            <w:r w:rsidRPr="003F1D42">
              <w:rPr>
                <w:noProof/>
                <w:webHidden/>
                <w:sz w:val="23"/>
                <w:szCs w:val="23"/>
              </w:rPr>
              <w:fldChar w:fldCharType="end"/>
            </w:r>
          </w:hyperlink>
        </w:p>
        <w:p w14:paraId="6662AFDC" w14:textId="0C49AF34" w:rsidR="003F1D42" w:rsidRPr="003F1D42" w:rsidRDefault="003F1D42">
          <w:pPr>
            <w:pStyle w:val="TOC2"/>
            <w:tabs>
              <w:tab w:val="right" w:leader="dot" w:pos="9016"/>
            </w:tabs>
            <w:rPr>
              <w:rFonts w:eastAsiaTheme="minorEastAsia" w:cstheme="minorBidi"/>
              <w:iCs w:val="0"/>
              <w:noProof/>
              <w:color w:val="auto"/>
              <w:kern w:val="2"/>
              <w:sz w:val="23"/>
              <w:szCs w:val="23"/>
              <w:lang w:eastAsia="en-AU"/>
              <w14:ligatures w14:val="standardContextual"/>
            </w:rPr>
          </w:pPr>
          <w:hyperlink w:anchor="_Toc206164756" w:history="1">
            <w:r w:rsidRPr="003F1D42">
              <w:rPr>
                <w:rStyle w:val="Hyperlink"/>
                <w:noProof/>
                <w:sz w:val="23"/>
                <w:szCs w:val="23"/>
              </w:rPr>
              <w:t>Gender-based undervaluation is a principal obstacle to student pathways into the social and community sector</w:t>
            </w:r>
            <w:r w:rsidRPr="003F1D42">
              <w:rPr>
                <w:noProof/>
                <w:webHidden/>
                <w:sz w:val="23"/>
                <w:szCs w:val="23"/>
              </w:rPr>
              <w:tab/>
            </w:r>
            <w:r w:rsidRPr="003F1D42">
              <w:rPr>
                <w:noProof/>
                <w:webHidden/>
                <w:sz w:val="23"/>
                <w:szCs w:val="23"/>
              </w:rPr>
              <w:fldChar w:fldCharType="begin"/>
            </w:r>
            <w:r w:rsidRPr="003F1D42">
              <w:rPr>
                <w:noProof/>
                <w:webHidden/>
                <w:sz w:val="23"/>
                <w:szCs w:val="23"/>
              </w:rPr>
              <w:instrText xml:space="preserve"> PAGEREF _Toc206164756 \h </w:instrText>
            </w:r>
            <w:r w:rsidRPr="003F1D42">
              <w:rPr>
                <w:noProof/>
                <w:webHidden/>
                <w:sz w:val="23"/>
                <w:szCs w:val="23"/>
              </w:rPr>
            </w:r>
            <w:r w:rsidRPr="003F1D42">
              <w:rPr>
                <w:noProof/>
                <w:webHidden/>
                <w:sz w:val="23"/>
                <w:szCs w:val="23"/>
              </w:rPr>
              <w:fldChar w:fldCharType="separate"/>
            </w:r>
            <w:r w:rsidR="00FC7FEF">
              <w:rPr>
                <w:noProof/>
                <w:webHidden/>
                <w:sz w:val="23"/>
                <w:szCs w:val="23"/>
              </w:rPr>
              <w:t>7</w:t>
            </w:r>
            <w:r w:rsidRPr="003F1D42">
              <w:rPr>
                <w:noProof/>
                <w:webHidden/>
                <w:sz w:val="23"/>
                <w:szCs w:val="23"/>
              </w:rPr>
              <w:fldChar w:fldCharType="end"/>
            </w:r>
          </w:hyperlink>
        </w:p>
        <w:p w14:paraId="73017A43" w14:textId="17542B96"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57" w:history="1">
            <w:r w:rsidRPr="003F1D42">
              <w:rPr>
                <w:rStyle w:val="Hyperlink"/>
                <w:sz w:val="23"/>
                <w:szCs w:val="23"/>
              </w:rPr>
              <w:t>Recommendation 1: Adjust base funding to the community sector to reflect the full cost of delivering services.</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_Toc206164757 \h </w:instrText>
            </w:r>
            <w:r w:rsidRPr="003F1D42">
              <w:rPr>
                <w:webHidden/>
                <w:sz w:val="23"/>
                <w:szCs w:val="23"/>
              </w:rPr>
            </w:r>
            <w:r w:rsidRPr="003F1D42">
              <w:rPr>
                <w:webHidden/>
                <w:sz w:val="23"/>
                <w:szCs w:val="23"/>
              </w:rPr>
              <w:fldChar w:fldCharType="separate"/>
            </w:r>
            <w:r w:rsidR="00FC7FEF">
              <w:rPr>
                <w:webHidden/>
                <w:sz w:val="23"/>
                <w:szCs w:val="23"/>
              </w:rPr>
              <w:t>8</w:t>
            </w:r>
            <w:r w:rsidRPr="003F1D42">
              <w:rPr>
                <w:webHidden/>
                <w:sz w:val="23"/>
                <w:szCs w:val="23"/>
              </w:rPr>
              <w:fldChar w:fldCharType="end"/>
            </w:r>
          </w:hyperlink>
        </w:p>
        <w:p w14:paraId="1ABC5966" w14:textId="38E0F5C1"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58" w:history="1">
            <w:r w:rsidRPr="003F1D42">
              <w:rPr>
                <w:rStyle w:val="Hyperlink"/>
                <w:sz w:val="23"/>
                <w:szCs w:val="23"/>
              </w:rPr>
              <w:t>Recommendation 2: Increase default contract terms to seven years for government-funded community service organisations and optimise government contracting practices.</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_Toc206164758 \h </w:instrText>
            </w:r>
            <w:r w:rsidRPr="003F1D42">
              <w:rPr>
                <w:webHidden/>
                <w:sz w:val="23"/>
                <w:szCs w:val="23"/>
              </w:rPr>
            </w:r>
            <w:r w:rsidRPr="003F1D42">
              <w:rPr>
                <w:webHidden/>
                <w:sz w:val="23"/>
                <w:szCs w:val="23"/>
              </w:rPr>
              <w:fldChar w:fldCharType="separate"/>
            </w:r>
            <w:r w:rsidR="00FC7FEF">
              <w:rPr>
                <w:webHidden/>
                <w:sz w:val="23"/>
                <w:szCs w:val="23"/>
              </w:rPr>
              <w:t>9</w:t>
            </w:r>
            <w:r w:rsidRPr="003F1D42">
              <w:rPr>
                <w:webHidden/>
                <w:sz w:val="23"/>
                <w:szCs w:val="23"/>
              </w:rPr>
              <w:fldChar w:fldCharType="end"/>
            </w:r>
          </w:hyperlink>
        </w:p>
        <w:p w14:paraId="46BE57AD" w14:textId="328B0DEE" w:rsidR="003F1D42" w:rsidRPr="003F1D42" w:rsidRDefault="003F1D42">
          <w:pPr>
            <w:pStyle w:val="TOC2"/>
            <w:tabs>
              <w:tab w:val="right" w:leader="dot" w:pos="9016"/>
            </w:tabs>
            <w:rPr>
              <w:rFonts w:eastAsiaTheme="minorEastAsia" w:cstheme="minorBidi"/>
              <w:iCs w:val="0"/>
              <w:noProof/>
              <w:color w:val="auto"/>
              <w:kern w:val="2"/>
              <w:sz w:val="23"/>
              <w:szCs w:val="23"/>
              <w:lang w:eastAsia="en-AU"/>
              <w14:ligatures w14:val="standardContextual"/>
            </w:rPr>
          </w:pPr>
          <w:hyperlink w:anchor="_Toc206164759" w:history="1">
            <w:r w:rsidRPr="003F1D42">
              <w:rPr>
                <w:rStyle w:val="Hyperlink"/>
                <w:noProof/>
                <w:sz w:val="23"/>
                <w:szCs w:val="23"/>
              </w:rPr>
              <w:t>Improving the visibility and status of the care economy</w:t>
            </w:r>
            <w:r w:rsidRPr="003F1D42">
              <w:rPr>
                <w:noProof/>
                <w:webHidden/>
                <w:sz w:val="23"/>
                <w:szCs w:val="23"/>
              </w:rPr>
              <w:tab/>
            </w:r>
            <w:r w:rsidRPr="003F1D42">
              <w:rPr>
                <w:noProof/>
                <w:webHidden/>
                <w:sz w:val="23"/>
                <w:szCs w:val="23"/>
              </w:rPr>
              <w:fldChar w:fldCharType="begin"/>
            </w:r>
            <w:r w:rsidRPr="003F1D42">
              <w:rPr>
                <w:noProof/>
                <w:webHidden/>
                <w:sz w:val="23"/>
                <w:szCs w:val="23"/>
              </w:rPr>
              <w:instrText xml:space="preserve"> PAGEREF _Toc206164759 \h </w:instrText>
            </w:r>
            <w:r w:rsidRPr="003F1D42">
              <w:rPr>
                <w:noProof/>
                <w:webHidden/>
                <w:sz w:val="23"/>
                <w:szCs w:val="23"/>
              </w:rPr>
            </w:r>
            <w:r w:rsidRPr="003F1D42">
              <w:rPr>
                <w:noProof/>
                <w:webHidden/>
                <w:sz w:val="23"/>
                <w:szCs w:val="23"/>
              </w:rPr>
              <w:fldChar w:fldCharType="separate"/>
            </w:r>
            <w:r w:rsidR="00FC7FEF">
              <w:rPr>
                <w:noProof/>
                <w:webHidden/>
                <w:sz w:val="23"/>
                <w:szCs w:val="23"/>
              </w:rPr>
              <w:t>10</w:t>
            </w:r>
            <w:r w:rsidRPr="003F1D42">
              <w:rPr>
                <w:noProof/>
                <w:webHidden/>
                <w:sz w:val="23"/>
                <w:szCs w:val="23"/>
              </w:rPr>
              <w:fldChar w:fldCharType="end"/>
            </w:r>
          </w:hyperlink>
        </w:p>
        <w:p w14:paraId="0F36557A" w14:textId="37B7FFEF"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0" w:history="1">
            <w:r w:rsidRPr="003F1D42">
              <w:rPr>
                <w:rStyle w:val="Hyperlink"/>
                <w:sz w:val="23"/>
                <w:szCs w:val="23"/>
                <w:lang w:val="en-US"/>
              </w:rPr>
              <w:t>Recommendation 3: Support engagement in career education and exploration with students from late primary school onwards.</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_Toc206164760 \h </w:instrText>
            </w:r>
            <w:r w:rsidRPr="003F1D42">
              <w:rPr>
                <w:webHidden/>
                <w:sz w:val="23"/>
                <w:szCs w:val="23"/>
              </w:rPr>
            </w:r>
            <w:r w:rsidRPr="003F1D42">
              <w:rPr>
                <w:webHidden/>
                <w:sz w:val="23"/>
                <w:szCs w:val="23"/>
              </w:rPr>
              <w:fldChar w:fldCharType="separate"/>
            </w:r>
            <w:r w:rsidR="00FC7FEF">
              <w:rPr>
                <w:webHidden/>
                <w:sz w:val="23"/>
                <w:szCs w:val="23"/>
              </w:rPr>
              <w:t>10</w:t>
            </w:r>
            <w:r w:rsidRPr="003F1D42">
              <w:rPr>
                <w:webHidden/>
                <w:sz w:val="23"/>
                <w:szCs w:val="23"/>
              </w:rPr>
              <w:fldChar w:fldCharType="end"/>
            </w:r>
          </w:hyperlink>
        </w:p>
        <w:p w14:paraId="3279E3B1" w14:textId="0ACD7B53"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1" w:history="1">
            <w:r w:rsidRPr="003F1D42">
              <w:rPr>
                <w:rStyle w:val="Hyperlink"/>
                <w:sz w:val="23"/>
                <w:szCs w:val="23"/>
              </w:rPr>
              <w:t>Recommendation 4: Educate young people and those who hold influence – including (but not limited to) parents, carers and school career advisors – about pathways into the community sector and VET study options, building on:</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_Toc206164761 \h </w:instrText>
            </w:r>
            <w:r w:rsidRPr="003F1D42">
              <w:rPr>
                <w:webHidden/>
                <w:sz w:val="23"/>
                <w:szCs w:val="23"/>
              </w:rPr>
            </w:r>
            <w:r w:rsidRPr="003F1D42">
              <w:rPr>
                <w:webHidden/>
                <w:sz w:val="23"/>
                <w:szCs w:val="23"/>
              </w:rPr>
              <w:fldChar w:fldCharType="separate"/>
            </w:r>
            <w:r w:rsidR="00FC7FEF">
              <w:rPr>
                <w:webHidden/>
                <w:sz w:val="23"/>
                <w:szCs w:val="23"/>
              </w:rPr>
              <w:t>11</w:t>
            </w:r>
            <w:r w:rsidRPr="003F1D42">
              <w:rPr>
                <w:webHidden/>
                <w:sz w:val="23"/>
                <w:szCs w:val="23"/>
              </w:rPr>
              <w:fldChar w:fldCharType="end"/>
            </w:r>
          </w:hyperlink>
        </w:p>
        <w:p w14:paraId="0920C3E3" w14:textId="22A01C08"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2" w:history="1">
            <w:r w:rsidRPr="003F1D42">
              <w:rPr>
                <w:rStyle w:val="Hyperlink"/>
                <w:sz w:val="23"/>
                <w:szCs w:val="23"/>
              </w:rPr>
              <w:t>Recommendation 5: Maintain appropriate funding, multi-year contracts and pay what it takes to all 31 Local Learning and Employment Networks (LLENs) to ensure continuation of place-based support and coverage across all areas of Victoria.</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_Toc206164762 \h </w:instrText>
            </w:r>
            <w:r w:rsidRPr="003F1D42">
              <w:rPr>
                <w:webHidden/>
                <w:sz w:val="23"/>
                <w:szCs w:val="23"/>
              </w:rPr>
            </w:r>
            <w:r w:rsidRPr="003F1D42">
              <w:rPr>
                <w:webHidden/>
                <w:sz w:val="23"/>
                <w:szCs w:val="23"/>
              </w:rPr>
              <w:fldChar w:fldCharType="separate"/>
            </w:r>
            <w:r w:rsidR="00FC7FEF">
              <w:rPr>
                <w:webHidden/>
                <w:sz w:val="23"/>
                <w:szCs w:val="23"/>
              </w:rPr>
              <w:t>13</w:t>
            </w:r>
            <w:r w:rsidRPr="003F1D42">
              <w:rPr>
                <w:webHidden/>
                <w:sz w:val="23"/>
                <w:szCs w:val="23"/>
              </w:rPr>
              <w:fldChar w:fldCharType="end"/>
            </w:r>
          </w:hyperlink>
        </w:p>
        <w:p w14:paraId="490792FD" w14:textId="4CBE70F2" w:rsidR="003F1D42" w:rsidRPr="003F1D42" w:rsidRDefault="003F1D42">
          <w:pPr>
            <w:pStyle w:val="TOC2"/>
            <w:tabs>
              <w:tab w:val="right" w:leader="dot" w:pos="9016"/>
            </w:tabs>
            <w:rPr>
              <w:rFonts w:eastAsiaTheme="minorEastAsia" w:cstheme="minorBidi"/>
              <w:iCs w:val="0"/>
              <w:noProof/>
              <w:color w:val="auto"/>
              <w:kern w:val="2"/>
              <w:sz w:val="23"/>
              <w:szCs w:val="23"/>
              <w:lang w:eastAsia="en-AU"/>
              <w14:ligatures w14:val="standardContextual"/>
            </w:rPr>
          </w:pPr>
          <w:hyperlink w:anchor="_Toc206164763" w:history="1">
            <w:r w:rsidRPr="003F1D42">
              <w:rPr>
                <w:rStyle w:val="Hyperlink"/>
                <w:noProof/>
                <w:sz w:val="23"/>
                <w:szCs w:val="23"/>
              </w:rPr>
              <w:t>Pathways into the community sector must be inclusive</w:t>
            </w:r>
            <w:r w:rsidRPr="003F1D42">
              <w:rPr>
                <w:noProof/>
                <w:webHidden/>
                <w:sz w:val="23"/>
                <w:szCs w:val="23"/>
              </w:rPr>
              <w:tab/>
            </w:r>
            <w:r w:rsidRPr="003F1D42">
              <w:rPr>
                <w:noProof/>
                <w:webHidden/>
                <w:sz w:val="23"/>
                <w:szCs w:val="23"/>
              </w:rPr>
              <w:fldChar w:fldCharType="begin"/>
            </w:r>
            <w:r w:rsidRPr="003F1D42">
              <w:rPr>
                <w:noProof/>
                <w:webHidden/>
                <w:sz w:val="23"/>
                <w:szCs w:val="23"/>
              </w:rPr>
              <w:instrText xml:space="preserve"> PAGEREF _Toc206164763 \h </w:instrText>
            </w:r>
            <w:r w:rsidRPr="003F1D42">
              <w:rPr>
                <w:noProof/>
                <w:webHidden/>
                <w:sz w:val="23"/>
                <w:szCs w:val="23"/>
              </w:rPr>
            </w:r>
            <w:r w:rsidRPr="003F1D42">
              <w:rPr>
                <w:noProof/>
                <w:webHidden/>
                <w:sz w:val="23"/>
                <w:szCs w:val="23"/>
              </w:rPr>
              <w:fldChar w:fldCharType="separate"/>
            </w:r>
            <w:r w:rsidR="00FC7FEF">
              <w:rPr>
                <w:noProof/>
                <w:webHidden/>
                <w:sz w:val="23"/>
                <w:szCs w:val="23"/>
              </w:rPr>
              <w:t>16</w:t>
            </w:r>
            <w:r w:rsidRPr="003F1D42">
              <w:rPr>
                <w:noProof/>
                <w:webHidden/>
                <w:sz w:val="23"/>
                <w:szCs w:val="23"/>
              </w:rPr>
              <w:fldChar w:fldCharType="end"/>
            </w:r>
          </w:hyperlink>
        </w:p>
        <w:p w14:paraId="429EBE3D" w14:textId="33A452D5"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4" w:history="1">
            <w:r w:rsidRPr="003F1D42">
              <w:rPr>
                <w:rStyle w:val="Hyperlink"/>
                <w:sz w:val="23"/>
                <w:szCs w:val="23"/>
                <w:lang w:val="en-US"/>
              </w:rPr>
              <w:t xml:space="preserve">Recommendation 6: </w:t>
            </w:r>
            <w:r w:rsidRPr="003F1D42">
              <w:rPr>
                <w:rStyle w:val="Hyperlink"/>
                <w:sz w:val="23"/>
                <w:szCs w:val="23"/>
              </w:rPr>
              <w:t>Improve the delivery of trauma-informed, wraparound supports for students across the education and training systems.</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_Toc206164764 \h </w:instrText>
            </w:r>
            <w:r w:rsidRPr="003F1D42">
              <w:rPr>
                <w:webHidden/>
                <w:sz w:val="23"/>
                <w:szCs w:val="23"/>
              </w:rPr>
            </w:r>
            <w:r w:rsidRPr="003F1D42">
              <w:rPr>
                <w:webHidden/>
                <w:sz w:val="23"/>
                <w:szCs w:val="23"/>
              </w:rPr>
              <w:fldChar w:fldCharType="separate"/>
            </w:r>
            <w:r w:rsidR="00FC7FEF">
              <w:rPr>
                <w:webHidden/>
                <w:sz w:val="23"/>
                <w:szCs w:val="23"/>
              </w:rPr>
              <w:t>16</w:t>
            </w:r>
            <w:r w:rsidRPr="003F1D42">
              <w:rPr>
                <w:webHidden/>
                <w:sz w:val="23"/>
                <w:szCs w:val="23"/>
              </w:rPr>
              <w:fldChar w:fldCharType="end"/>
            </w:r>
          </w:hyperlink>
        </w:p>
        <w:p w14:paraId="5EF50B31" w14:textId="2ADD20BE"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5" w:history="1">
            <w:r w:rsidRPr="003F1D42">
              <w:rPr>
                <w:rStyle w:val="Hyperlink"/>
                <w:sz w:val="23"/>
                <w:szCs w:val="23"/>
              </w:rPr>
              <w:t xml:space="preserve">Recommendation 7: </w:t>
            </w:r>
            <w:r w:rsidRPr="003F1D42">
              <w:rPr>
                <w:rStyle w:val="Hyperlink"/>
                <w:sz w:val="23"/>
                <w:szCs w:val="23"/>
                <w:lang w:val="en-US"/>
              </w:rPr>
              <w:t>Provide funding for mainstream and specialist schools to address identified gaps in transition support for students with disability who are pursuing VET and higher education</w:t>
            </w:r>
            <w:r w:rsidRPr="003F1D42">
              <w:rPr>
                <w:rStyle w:val="Hyperlink"/>
                <w:sz w:val="23"/>
                <w:szCs w:val="23"/>
              </w:rPr>
              <w:t>.</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_Toc206164765 \h </w:instrText>
            </w:r>
            <w:r w:rsidRPr="003F1D42">
              <w:rPr>
                <w:webHidden/>
                <w:sz w:val="23"/>
                <w:szCs w:val="23"/>
              </w:rPr>
            </w:r>
            <w:r w:rsidRPr="003F1D42">
              <w:rPr>
                <w:webHidden/>
                <w:sz w:val="23"/>
                <w:szCs w:val="23"/>
              </w:rPr>
              <w:fldChar w:fldCharType="separate"/>
            </w:r>
            <w:r w:rsidR="00FC7FEF">
              <w:rPr>
                <w:webHidden/>
                <w:sz w:val="23"/>
                <w:szCs w:val="23"/>
              </w:rPr>
              <w:t>17</w:t>
            </w:r>
            <w:r w:rsidRPr="003F1D42">
              <w:rPr>
                <w:webHidden/>
                <w:sz w:val="23"/>
                <w:szCs w:val="23"/>
              </w:rPr>
              <w:fldChar w:fldCharType="end"/>
            </w:r>
          </w:hyperlink>
        </w:p>
        <w:p w14:paraId="79BB3941" w14:textId="5E81D4AB"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6" w:history="1">
            <w:r w:rsidRPr="003F1D42">
              <w:rPr>
                <w:rStyle w:val="Hyperlink"/>
                <w:sz w:val="23"/>
                <w:szCs w:val="23"/>
                <w:lang w:eastAsia="en-AU"/>
              </w:rPr>
              <w:t>Recommendation 8: Introduce a new, sustainable funding model for Learn Local providers to cover the full cost of course development, promotion, delivery, administration and student support.</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_Toc206164766 \h </w:instrText>
            </w:r>
            <w:r w:rsidRPr="003F1D42">
              <w:rPr>
                <w:webHidden/>
                <w:sz w:val="23"/>
                <w:szCs w:val="23"/>
              </w:rPr>
            </w:r>
            <w:r w:rsidRPr="003F1D42">
              <w:rPr>
                <w:webHidden/>
                <w:sz w:val="23"/>
                <w:szCs w:val="23"/>
              </w:rPr>
              <w:fldChar w:fldCharType="separate"/>
            </w:r>
            <w:r w:rsidR="00FC7FEF">
              <w:rPr>
                <w:webHidden/>
                <w:sz w:val="23"/>
                <w:szCs w:val="23"/>
              </w:rPr>
              <w:t>18</w:t>
            </w:r>
            <w:r w:rsidRPr="003F1D42">
              <w:rPr>
                <w:webHidden/>
                <w:sz w:val="23"/>
                <w:szCs w:val="23"/>
              </w:rPr>
              <w:fldChar w:fldCharType="end"/>
            </w:r>
          </w:hyperlink>
        </w:p>
        <w:p w14:paraId="1E906661" w14:textId="6BF0743F" w:rsidR="003F1D42" w:rsidRPr="003F1D42" w:rsidRDefault="003F1D42">
          <w:pPr>
            <w:pStyle w:val="TOC2"/>
            <w:tabs>
              <w:tab w:val="right" w:leader="dot" w:pos="9016"/>
            </w:tabs>
            <w:rPr>
              <w:rFonts w:eastAsiaTheme="minorEastAsia" w:cstheme="minorBidi"/>
              <w:iCs w:val="0"/>
              <w:noProof/>
              <w:color w:val="auto"/>
              <w:kern w:val="2"/>
              <w:sz w:val="23"/>
              <w:szCs w:val="23"/>
              <w:lang w:eastAsia="en-AU"/>
              <w14:ligatures w14:val="standardContextual"/>
            </w:rPr>
          </w:pPr>
          <w:hyperlink w:anchor="_Toc206164767" w:history="1">
            <w:r w:rsidRPr="003F1D42">
              <w:rPr>
                <w:rStyle w:val="Hyperlink"/>
                <w:noProof/>
                <w:sz w:val="23"/>
                <w:szCs w:val="23"/>
              </w:rPr>
              <w:t>Support for quality student placements in the community sector is needed</w:t>
            </w:r>
            <w:r w:rsidRPr="003F1D42">
              <w:rPr>
                <w:noProof/>
                <w:webHidden/>
                <w:sz w:val="23"/>
                <w:szCs w:val="23"/>
              </w:rPr>
              <w:tab/>
            </w:r>
            <w:r w:rsidRPr="003F1D42">
              <w:rPr>
                <w:noProof/>
                <w:webHidden/>
                <w:sz w:val="23"/>
                <w:szCs w:val="23"/>
              </w:rPr>
              <w:fldChar w:fldCharType="begin"/>
            </w:r>
            <w:r w:rsidRPr="003F1D42">
              <w:rPr>
                <w:noProof/>
                <w:webHidden/>
                <w:sz w:val="23"/>
                <w:szCs w:val="23"/>
              </w:rPr>
              <w:instrText xml:space="preserve"> PAGEREF _Toc206164767 \h </w:instrText>
            </w:r>
            <w:r w:rsidRPr="003F1D42">
              <w:rPr>
                <w:noProof/>
                <w:webHidden/>
                <w:sz w:val="23"/>
                <w:szCs w:val="23"/>
              </w:rPr>
            </w:r>
            <w:r w:rsidRPr="003F1D42">
              <w:rPr>
                <w:noProof/>
                <w:webHidden/>
                <w:sz w:val="23"/>
                <w:szCs w:val="23"/>
              </w:rPr>
              <w:fldChar w:fldCharType="separate"/>
            </w:r>
            <w:r w:rsidR="00FC7FEF">
              <w:rPr>
                <w:noProof/>
                <w:webHidden/>
                <w:sz w:val="23"/>
                <w:szCs w:val="23"/>
              </w:rPr>
              <w:t>19</w:t>
            </w:r>
            <w:r w:rsidRPr="003F1D42">
              <w:rPr>
                <w:noProof/>
                <w:webHidden/>
                <w:sz w:val="23"/>
                <w:szCs w:val="23"/>
              </w:rPr>
              <w:fldChar w:fldCharType="end"/>
            </w:r>
          </w:hyperlink>
        </w:p>
        <w:p w14:paraId="24B46325" w14:textId="13BADB2A"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8" w:history="1">
            <w:r w:rsidRPr="003F1D42">
              <w:rPr>
                <w:rStyle w:val="Hyperlink"/>
                <w:sz w:val="23"/>
                <w:szCs w:val="23"/>
              </w:rPr>
              <w:t>Recommendation 9: Introduce support for students undertaking key community sector TAFE qualifications (such as the Diploma of Community Services), that are currently ineligible for the Commonwealth Government’s Prac Payment, building off the success of the Inclusion Scholarships program.</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_Toc206164768 \h </w:instrText>
            </w:r>
            <w:r w:rsidRPr="003F1D42">
              <w:rPr>
                <w:webHidden/>
                <w:sz w:val="23"/>
                <w:szCs w:val="23"/>
              </w:rPr>
            </w:r>
            <w:r w:rsidRPr="003F1D42">
              <w:rPr>
                <w:webHidden/>
                <w:sz w:val="23"/>
                <w:szCs w:val="23"/>
              </w:rPr>
              <w:fldChar w:fldCharType="separate"/>
            </w:r>
            <w:r w:rsidR="00FC7FEF">
              <w:rPr>
                <w:webHidden/>
                <w:sz w:val="23"/>
                <w:szCs w:val="23"/>
              </w:rPr>
              <w:t>19</w:t>
            </w:r>
            <w:r w:rsidRPr="003F1D42">
              <w:rPr>
                <w:webHidden/>
                <w:sz w:val="23"/>
                <w:szCs w:val="23"/>
              </w:rPr>
              <w:fldChar w:fldCharType="end"/>
            </w:r>
          </w:hyperlink>
        </w:p>
        <w:p w14:paraId="374C35FE" w14:textId="1992A930"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69" w:history="1">
            <w:r w:rsidRPr="003F1D42">
              <w:rPr>
                <w:rStyle w:val="Hyperlink"/>
                <w:sz w:val="23"/>
                <w:szCs w:val="23"/>
              </w:rPr>
              <w:t>Recommendation 10: Advocate to the Commonwealth Government to:</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_Toc206164769 \h </w:instrText>
            </w:r>
            <w:r w:rsidRPr="003F1D42">
              <w:rPr>
                <w:webHidden/>
                <w:sz w:val="23"/>
                <w:szCs w:val="23"/>
              </w:rPr>
            </w:r>
            <w:r w:rsidRPr="003F1D42">
              <w:rPr>
                <w:webHidden/>
                <w:sz w:val="23"/>
                <w:szCs w:val="23"/>
              </w:rPr>
              <w:fldChar w:fldCharType="separate"/>
            </w:r>
            <w:r w:rsidR="00FC7FEF">
              <w:rPr>
                <w:webHidden/>
                <w:sz w:val="23"/>
                <w:szCs w:val="23"/>
              </w:rPr>
              <w:t>19</w:t>
            </w:r>
            <w:r w:rsidRPr="003F1D42">
              <w:rPr>
                <w:webHidden/>
                <w:sz w:val="23"/>
                <w:szCs w:val="23"/>
              </w:rPr>
              <w:fldChar w:fldCharType="end"/>
            </w:r>
          </w:hyperlink>
        </w:p>
        <w:p w14:paraId="01C029EB" w14:textId="5BA58B36" w:rsidR="003F1D42" w:rsidRPr="003F1D42" w:rsidRDefault="003F1D42">
          <w:pPr>
            <w:pStyle w:val="TOC3"/>
            <w:tabs>
              <w:tab w:val="left" w:pos="1000"/>
            </w:tabs>
            <w:rPr>
              <w:rFonts w:eastAsiaTheme="minorEastAsia" w:cstheme="minorBidi"/>
              <w:iCs w:val="0"/>
              <w:color w:val="auto"/>
              <w:kern w:val="2"/>
              <w:sz w:val="23"/>
              <w:szCs w:val="23"/>
              <w:lang w:eastAsia="en-AU"/>
              <w14:ligatures w14:val="standardContextual"/>
            </w:rPr>
          </w:pPr>
          <w:hyperlink w:anchor="_Toc206164770" w:history="1">
            <w:r w:rsidRPr="003F1D42">
              <w:rPr>
                <w:rStyle w:val="Hyperlink"/>
                <w:sz w:val="23"/>
                <w:szCs w:val="23"/>
              </w:rPr>
              <w:t>a)</w:t>
            </w:r>
            <w:r w:rsidRPr="003F1D42">
              <w:rPr>
                <w:rFonts w:eastAsiaTheme="minorEastAsia" w:cstheme="minorBidi"/>
                <w:iCs w:val="0"/>
                <w:color w:val="auto"/>
                <w:kern w:val="2"/>
                <w:sz w:val="23"/>
                <w:szCs w:val="23"/>
                <w:lang w:eastAsia="en-AU"/>
                <w14:ligatures w14:val="standardContextual"/>
              </w:rPr>
              <w:tab/>
            </w:r>
            <w:r w:rsidRPr="003F1D42">
              <w:rPr>
                <w:rStyle w:val="Hyperlink"/>
                <w:sz w:val="23"/>
                <w:szCs w:val="23"/>
              </w:rPr>
              <w:t>extend the Prac Payment to all community services qualifications (including key TAFE qualifications)</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_Toc206164770 \h </w:instrText>
            </w:r>
            <w:r w:rsidRPr="003F1D42">
              <w:rPr>
                <w:webHidden/>
                <w:sz w:val="23"/>
                <w:szCs w:val="23"/>
              </w:rPr>
            </w:r>
            <w:r w:rsidRPr="003F1D42">
              <w:rPr>
                <w:webHidden/>
                <w:sz w:val="23"/>
                <w:szCs w:val="23"/>
              </w:rPr>
              <w:fldChar w:fldCharType="separate"/>
            </w:r>
            <w:r w:rsidR="00FC7FEF">
              <w:rPr>
                <w:webHidden/>
                <w:sz w:val="23"/>
                <w:szCs w:val="23"/>
              </w:rPr>
              <w:t>19</w:t>
            </w:r>
            <w:r w:rsidRPr="003F1D42">
              <w:rPr>
                <w:webHidden/>
                <w:sz w:val="23"/>
                <w:szCs w:val="23"/>
              </w:rPr>
              <w:fldChar w:fldCharType="end"/>
            </w:r>
          </w:hyperlink>
        </w:p>
        <w:p w14:paraId="4414CB47" w14:textId="6F162A4D" w:rsidR="003F1D42" w:rsidRPr="003F1D42" w:rsidRDefault="003F1D42">
          <w:pPr>
            <w:pStyle w:val="TOC3"/>
            <w:tabs>
              <w:tab w:val="left" w:pos="1000"/>
            </w:tabs>
            <w:rPr>
              <w:rFonts w:eastAsiaTheme="minorEastAsia" w:cstheme="minorBidi"/>
              <w:iCs w:val="0"/>
              <w:color w:val="auto"/>
              <w:kern w:val="2"/>
              <w:sz w:val="23"/>
              <w:szCs w:val="23"/>
              <w:lang w:eastAsia="en-AU"/>
              <w14:ligatures w14:val="standardContextual"/>
            </w:rPr>
          </w:pPr>
          <w:hyperlink w:anchor="_Toc206164771" w:history="1">
            <w:r w:rsidRPr="003F1D42">
              <w:rPr>
                <w:rStyle w:val="Hyperlink"/>
                <w:sz w:val="23"/>
                <w:szCs w:val="23"/>
              </w:rPr>
              <w:t>b)</w:t>
            </w:r>
            <w:r w:rsidRPr="003F1D42">
              <w:rPr>
                <w:rFonts w:eastAsiaTheme="minorEastAsia" w:cstheme="minorBidi"/>
                <w:iCs w:val="0"/>
                <w:color w:val="auto"/>
                <w:kern w:val="2"/>
                <w:sz w:val="23"/>
                <w:szCs w:val="23"/>
                <w:lang w:eastAsia="en-AU"/>
                <w14:ligatures w14:val="standardContextual"/>
              </w:rPr>
              <w:tab/>
            </w:r>
            <w:r w:rsidRPr="003F1D42">
              <w:rPr>
                <w:rStyle w:val="Hyperlink"/>
                <w:sz w:val="23"/>
                <w:szCs w:val="23"/>
              </w:rPr>
              <w:t>raise the rate of Youth Allowance and other Commonwealth income support payments for students and apprentices, to at least $80 a day.</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_Toc206164771 \h </w:instrText>
            </w:r>
            <w:r w:rsidRPr="003F1D42">
              <w:rPr>
                <w:webHidden/>
                <w:sz w:val="23"/>
                <w:szCs w:val="23"/>
              </w:rPr>
            </w:r>
            <w:r w:rsidRPr="003F1D42">
              <w:rPr>
                <w:webHidden/>
                <w:sz w:val="23"/>
                <w:szCs w:val="23"/>
              </w:rPr>
              <w:fldChar w:fldCharType="separate"/>
            </w:r>
            <w:r w:rsidR="00FC7FEF">
              <w:rPr>
                <w:webHidden/>
                <w:sz w:val="23"/>
                <w:szCs w:val="23"/>
              </w:rPr>
              <w:t>19</w:t>
            </w:r>
            <w:r w:rsidRPr="003F1D42">
              <w:rPr>
                <w:webHidden/>
                <w:sz w:val="23"/>
                <w:szCs w:val="23"/>
              </w:rPr>
              <w:fldChar w:fldCharType="end"/>
            </w:r>
          </w:hyperlink>
        </w:p>
        <w:p w14:paraId="6CC73165" w14:textId="037265A2" w:rsidR="003F1D42" w:rsidRPr="003F1D42" w:rsidRDefault="003F1D42">
          <w:pPr>
            <w:pStyle w:val="TOC3"/>
            <w:rPr>
              <w:rFonts w:eastAsiaTheme="minorEastAsia" w:cstheme="minorBidi"/>
              <w:iCs w:val="0"/>
              <w:color w:val="auto"/>
              <w:kern w:val="2"/>
              <w:sz w:val="23"/>
              <w:szCs w:val="23"/>
              <w:lang w:eastAsia="en-AU"/>
              <w14:ligatures w14:val="standardContextual"/>
            </w:rPr>
          </w:pPr>
          <w:hyperlink w:anchor="_Toc206164772" w:history="1">
            <w:r w:rsidRPr="003F1D42">
              <w:rPr>
                <w:rStyle w:val="Hyperlink"/>
                <w:sz w:val="23"/>
                <w:szCs w:val="23"/>
                <w:lang w:val="en-US"/>
              </w:rPr>
              <w:t>R</w:t>
            </w:r>
            <w:r w:rsidRPr="003F1D42">
              <w:rPr>
                <w:rStyle w:val="Hyperlink"/>
                <w:sz w:val="23"/>
                <w:szCs w:val="23"/>
              </w:rPr>
              <w:t>ecommendation 11: Introduce a funding model for community sector organisations hosting mandatory workplace placements, based on a ‘per placement day’ fee.</w:t>
            </w:r>
            <w:r w:rsidRPr="003F1D42">
              <w:rPr>
                <w:webHidden/>
                <w:sz w:val="23"/>
                <w:szCs w:val="23"/>
              </w:rPr>
              <w:tab/>
            </w:r>
            <w:r w:rsidRPr="003F1D42">
              <w:rPr>
                <w:webHidden/>
                <w:sz w:val="23"/>
                <w:szCs w:val="23"/>
              </w:rPr>
              <w:fldChar w:fldCharType="begin"/>
            </w:r>
            <w:r w:rsidRPr="003F1D42">
              <w:rPr>
                <w:webHidden/>
                <w:sz w:val="23"/>
                <w:szCs w:val="23"/>
              </w:rPr>
              <w:instrText xml:space="preserve"> PAGEREF _Toc206164772 \h </w:instrText>
            </w:r>
            <w:r w:rsidRPr="003F1D42">
              <w:rPr>
                <w:webHidden/>
                <w:sz w:val="23"/>
                <w:szCs w:val="23"/>
              </w:rPr>
            </w:r>
            <w:r w:rsidRPr="003F1D42">
              <w:rPr>
                <w:webHidden/>
                <w:sz w:val="23"/>
                <w:szCs w:val="23"/>
              </w:rPr>
              <w:fldChar w:fldCharType="separate"/>
            </w:r>
            <w:r w:rsidR="00FC7FEF">
              <w:rPr>
                <w:webHidden/>
                <w:sz w:val="23"/>
                <w:szCs w:val="23"/>
              </w:rPr>
              <w:t>21</w:t>
            </w:r>
            <w:r w:rsidRPr="003F1D42">
              <w:rPr>
                <w:webHidden/>
                <w:sz w:val="23"/>
                <w:szCs w:val="23"/>
              </w:rPr>
              <w:fldChar w:fldCharType="end"/>
            </w:r>
          </w:hyperlink>
        </w:p>
        <w:p w14:paraId="3CF60144" w14:textId="7D4B7B1A" w:rsidR="00B9339A" w:rsidRDefault="1B59F6A6" w:rsidP="6794C216">
          <w:pPr>
            <w:pStyle w:val="TOC3"/>
            <w:tabs>
              <w:tab w:val="clear" w:pos="9016"/>
              <w:tab w:val="right" w:leader="dot" w:pos="9015"/>
            </w:tabs>
            <w:rPr>
              <w:rStyle w:val="Hyperlink"/>
              <w:kern w:val="2"/>
              <w:lang w:eastAsia="en-GB"/>
              <w14:ligatures w14:val="standardContextual"/>
            </w:rPr>
          </w:pPr>
          <w:r>
            <w:fldChar w:fldCharType="end"/>
          </w:r>
        </w:p>
      </w:sdtContent>
    </w:sdt>
    <w:p w14:paraId="31CB98B4" w14:textId="15455AAF" w:rsidR="001F4E00" w:rsidRDefault="001F4E00" w:rsidP="00E5430B">
      <w:pPr>
        <w:pStyle w:val="TOC3"/>
        <w:rPr>
          <w:rStyle w:val="Hyperlink"/>
        </w:rPr>
      </w:pPr>
      <w:bookmarkStart w:id="58" w:name="_Toc141690950"/>
      <w:bookmarkStart w:id="59" w:name="_Toc205906268"/>
    </w:p>
    <w:p w14:paraId="7866C671" w14:textId="4D101EA6" w:rsidR="001F46D4" w:rsidRPr="004C24C3" w:rsidRDefault="00752A75" w:rsidP="00E5430B">
      <w:pPr>
        <w:pStyle w:val="Heading2"/>
        <w:tabs>
          <w:tab w:val="left" w:pos="3744"/>
        </w:tabs>
        <w:rPr>
          <w:rStyle w:val="Heading3Char"/>
          <w:b/>
          <w:bCs/>
          <w:sz w:val="36"/>
          <w:szCs w:val="36"/>
          <w:u w:val="none"/>
        </w:rPr>
      </w:pPr>
      <w:bookmarkStart w:id="60" w:name="_Toc206164755"/>
      <w:r w:rsidRPr="004C24C3">
        <w:rPr>
          <w:rStyle w:val="Heading3Char"/>
          <w:b/>
          <w:bCs/>
          <w:sz w:val="36"/>
          <w:szCs w:val="36"/>
          <w:u w:val="none"/>
        </w:rPr>
        <w:lastRenderedPageBreak/>
        <w:t>Executive Summary</w:t>
      </w:r>
      <w:bookmarkEnd w:id="58"/>
      <w:bookmarkEnd w:id="59"/>
      <w:bookmarkEnd w:id="60"/>
      <w:bookmarkEnd w:id="57"/>
      <w:r w:rsidR="00E5430B">
        <w:tab/>
      </w:r>
    </w:p>
    <w:p w14:paraId="13DB6157" w14:textId="77777777" w:rsidR="00D45D67" w:rsidRDefault="00D01EC0" w:rsidP="00845BDC">
      <w:bookmarkStart w:id="61" w:name="_Toc141690951"/>
      <w:r w:rsidRPr="00D01EC0">
        <w:t>The Victorian Council of Social Service (</w:t>
      </w:r>
      <w:r w:rsidRPr="00D01EC0">
        <w:rPr>
          <w:b/>
        </w:rPr>
        <w:t>VCOSS</w:t>
      </w:r>
      <w:r w:rsidRPr="00D01EC0">
        <w:t>) welcomes the opportunity to make a submission to the Inquiry into student pathways to in-demand industries.</w:t>
      </w:r>
      <w:r w:rsidR="003D461F">
        <w:t xml:space="preserve"> </w:t>
      </w:r>
    </w:p>
    <w:p w14:paraId="48E791C0" w14:textId="40B05178" w:rsidR="00563134" w:rsidRDefault="00D01EC0" w:rsidP="00845BDC">
      <w:r w:rsidRPr="00D01EC0">
        <w:t xml:space="preserve">As the peak body for </w:t>
      </w:r>
      <w:r w:rsidR="00F00B45">
        <w:t>the</w:t>
      </w:r>
      <w:r w:rsidRPr="00D01EC0">
        <w:t xml:space="preserve"> social and community se</w:t>
      </w:r>
      <w:r w:rsidR="00F00B45">
        <w:t>ctor</w:t>
      </w:r>
      <w:r w:rsidRPr="00D01EC0">
        <w:t xml:space="preserve"> in Victoria, and additionally as the provider of Executive Officer services for the Early Educators, Health and Human Services, Sport and Recreation Industry Advisory Group (</w:t>
      </w:r>
      <w:r w:rsidRPr="00D01EC0">
        <w:rPr>
          <w:b/>
          <w:bCs/>
        </w:rPr>
        <w:t>IAG</w:t>
      </w:r>
      <w:r w:rsidRPr="00D01EC0">
        <w:t xml:space="preserve">) to the Victorian Skills Authority, we have focused this submission on student pathways into the social and community </w:t>
      </w:r>
      <w:r w:rsidR="00464279">
        <w:t>services</w:t>
      </w:r>
      <w:r w:rsidRPr="00D01EC0">
        <w:t xml:space="preserve">, which is a critical part of the healthcare and social assistance industry. </w:t>
      </w:r>
    </w:p>
    <w:p w14:paraId="16D8C07C" w14:textId="73B38071" w:rsidR="00D37A63" w:rsidRPr="00D37A63" w:rsidRDefault="00D37A63" w:rsidP="00D37A63">
      <w:r w:rsidRPr="00D37A63">
        <w:t>Victoria needs a multi-faceted</w:t>
      </w:r>
      <w:r w:rsidR="00597850">
        <w:t>, funded</w:t>
      </w:r>
      <w:r w:rsidRPr="00D37A63">
        <w:t xml:space="preserve"> strategy to grow and develop the workforce it needs for this in-demand industry. This must include fixing the </w:t>
      </w:r>
      <w:r w:rsidR="003158C8">
        <w:t>‘</w:t>
      </w:r>
      <w:r w:rsidRPr="00D37A63">
        <w:t>student</w:t>
      </w:r>
      <w:r>
        <w:t xml:space="preserve"> to </w:t>
      </w:r>
      <w:r w:rsidRPr="00D37A63">
        <w:t>new worker</w:t>
      </w:r>
      <w:r w:rsidR="003158C8">
        <w:t>’</w:t>
      </w:r>
      <w:r w:rsidRPr="00D37A63">
        <w:t xml:space="preserve"> pipeline. </w:t>
      </w:r>
    </w:p>
    <w:p w14:paraId="145D000F" w14:textId="7572C6DE" w:rsidR="00D37A63" w:rsidRDefault="00D37A63" w:rsidP="00D37A63">
      <w:r w:rsidRPr="00D37A63">
        <w:t>VCOSS</w:t>
      </w:r>
      <w:r>
        <w:t>’</w:t>
      </w:r>
      <w:r w:rsidRPr="00D37A63">
        <w:t xml:space="preserve"> submission sets out the challenges and solutions, starting with the number one pathway challenge: tackling </w:t>
      </w:r>
      <w:r w:rsidR="0047484D">
        <w:t xml:space="preserve">pay </w:t>
      </w:r>
      <w:r w:rsidR="00F37071">
        <w:t xml:space="preserve">inequity </w:t>
      </w:r>
      <w:r w:rsidR="00C20F37">
        <w:t>stemming</w:t>
      </w:r>
      <w:r w:rsidR="00C55996">
        <w:t xml:space="preserve"> </w:t>
      </w:r>
      <w:r w:rsidR="00F37071">
        <w:t xml:space="preserve">from </w:t>
      </w:r>
      <w:r w:rsidR="000E0850">
        <w:t xml:space="preserve">the </w:t>
      </w:r>
      <w:r w:rsidRPr="00D37A63">
        <w:t>gender</w:t>
      </w:r>
      <w:r w:rsidR="00C20F37">
        <w:t>ed</w:t>
      </w:r>
      <w:r w:rsidRPr="00D37A63">
        <w:t xml:space="preserve"> undervaluation</w:t>
      </w:r>
      <w:r w:rsidR="00F37071">
        <w:t xml:space="preserve"> of </w:t>
      </w:r>
      <w:r w:rsidR="000E0850">
        <w:t xml:space="preserve">the social and </w:t>
      </w:r>
      <w:r w:rsidR="00C55996">
        <w:t>community</w:t>
      </w:r>
      <w:r w:rsidR="00F37071">
        <w:t xml:space="preserve"> service</w:t>
      </w:r>
      <w:r w:rsidR="000E0850">
        <w:t>s</w:t>
      </w:r>
      <w:r w:rsidRPr="00D37A63">
        <w:t>. We then look at opportunities to effect positive change in schools, in the vocational education and training system and in the sector.</w:t>
      </w:r>
    </w:p>
    <w:p w14:paraId="358DB397" w14:textId="77777777" w:rsidR="00DC3AB8" w:rsidRPr="00D37A63" w:rsidRDefault="00DC3AB8" w:rsidP="00DC3AB8">
      <w:pPr>
        <w:spacing w:before="0"/>
      </w:pPr>
    </w:p>
    <w:p w14:paraId="5753B23C" w14:textId="34C22D35" w:rsidR="00DC3AB8" w:rsidRDefault="00DC3AB8" w:rsidP="00B64D08">
      <w:pPr>
        <w:spacing w:before="0"/>
      </w:pPr>
      <w:r w:rsidRPr="00DC3AB8">
        <w:t xml:space="preserve">With growing demand for care services in challenging times, Victoria must </w:t>
      </w:r>
      <w:r w:rsidR="00922C1B">
        <w:t>invest in strengthening</w:t>
      </w:r>
      <w:r w:rsidRPr="00DC3AB8">
        <w:t xml:space="preserve"> the sector that has caring at its core. </w:t>
      </w:r>
      <w:r w:rsidR="00D101DB" w:rsidRPr="00D101DB">
        <w:t xml:space="preserve">Victoria’s community sector workforce keeps our community safe, healthy and thriving. </w:t>
      </w:r>
      <w:r w:rsidR="009E4320">
        <w:t>The</w:t>
      </w:r>
      <w:r w:rsidR="00922C1B">
        <w:t xml:space="preserve"> future</w:t>
      </w:r>
      <w:r w:rsidR="009E4320">
        <w:t xml:space="preserve"> wellbeing of Victoria depends on </w:t>
      </w:r>
      <w:r w:rsidR="00922C1B">
        <w:t xml:space="preserve">taking effective action now. </w:t>
      </w:r>
      <w:r w:rsidR="003A3CB5">
        <w:t xml:space="preserve"> </w:t>
      </w:r>
    </w:p>
    <w:p w14:paraId="2DF218D9" w14:textId="77777777" w:rsidR="009E4320" w:rsidRPr="00D01EC0" w:rsidRDefault="009E4320" w:rsidP="00B64D08">
      <w:pPr>
        <w:spacing w:before="0"/>
      </w:pPr>
    </w:p>
    <w:p w14:paraId="20795B57" w14:textId="3BEAC10A" w:rsidR="00F149AA" w:rsidRDefault="00D01EC0" w:rsidP="00B64D08">
      <w:pPr>
        <w:spacing w:before="0"/>
      </w:pPr>
      <w:r w:rsidRPr="00D01EC0">
        <w:t>This submission draws on insights from consultations undertaken in July 2025 involving VCOSS members working with learners across the education system.</w:t>
      </w:r>
    </w:p>
    <w:p w14:paraId="0AC4E71F" w14:textId="77777777" w:rsidR="00F149AA" w:rsidRDefault="00F149AA">
      <w:pPr>
        <w:spacing w:before="0" w:after="160" w:line="259" w:lineRule="auto"/>
      </w:pPr>
      <w:r>
        <w:br w:type="page"/>
      </w:r>
    </w:p>
    <w:tbl>
      <w:tblPr>
        <w:tblStyle w:val="TableGrid"/>
        <w:tblW w:w="9361" w:type="dxa"/>
        <w:tblLook w:val="04A0" w:firstRow="1" w:lastRow="0" w:firstColumn="1" w:lastColumn="0" w:noHBand="0" w:noVBand="1"/>
      </w:tblPr>
      <w:tblGrid>
        <w:gridCol w:w="9361"/>
      </w:tblGrid>
      <w:tr w:rsidR="00DC3668" w14:paraId="2F8B6DAB" w14:textId="77777777" w:rsidTr="004C24C3">
        <w:trPr>
          <w:trHeight w:val="5440"/>
        </w:trPr>
        <w:tc>
          <w:tcPr>
            <w:tcW w:w="9361" w:type="dxa"/>
            <w:tcBorders>
              <w:top w:val="nil"/>
              <w:left w:val="nil"/>
              <w:bottom w:val="nil"/>
              <w:right w:val="nil"/>
            </w:tcBorders>
            <w:shd w:val="clear" w:color="auto" w:fill="E6EAEF"/>
            <w:tcMar>
              <w:top w:w="227" w:type="dxa"/>
              <w:left w:w="227" w:type="dxa"/>
              <w:bottom w:w="227" w:type="dxa"/>
              <w:right w:w="227" w:type="dxa"/>
            </w:tcMar>
          </w:tcPr>
          <w:bookmarkEnd w:id="61"/>
          <w:p w14:paraId="44C96ACB" w14:textId="3FCF223A" w:rsidR="00DC3668" w:rsidRDefault="00DC3668" w:rsidP="00AD43DF">
            <w:pPr>
              <w:pStyle w:val="Heading5"/>
              <w:spacing w:after="240"/>
            </w:pPr>
            <w:r>
              <w:lastRenderedPageBreak/>
              <w:t xml:space="preserve">Summary of </w:t>
            </w:r>
            <w:r w:rsidRPr="001F46D4">
              <w:t>Recommendations:</w:t>
            </w:r>
          </w:p>
          <w:p w14:paraId="29926334" w14:textId="77777777" w:rsidR="006766CE" w:rsidRPr="006766CE" w:rsidRDefault="006766CE" w:rsidP="006766CE"/>
          <w:p w14:paraId="7EADD4ED" w14:textId="5D88B65C" w:rsidR="00FC36A6" w:rsidRDefault="00C46D8E" w:rsidP="006766CE">
            <w:pPr>
              <w:spacing w:before="0"/>
              <w:rPr>
                <w:b/>
                <w:bCs/>
              </w:rPr>
            </w:pPr>
            <w:r w:rsidRPr="00C46D8E">
              <w:rPr>
                <w:b/>
                <w:bCs/>
              </w:rPr>
              <w:t>To address</w:t>
            </w:r>
            <w:r w:rsidR="0027177C">
              <w:rPr>
                <w:b/>
                <w:bCs/>
              </w:rPr>
              <w:t xml:space="preserve"> </w:t>
            </w:r>
            <w:r w:rsidRPr="00C46D8E">
              <w:rPr>
                <w:b/>
                <w:bCs/>
              </w:rPr>
              <w:t>gender</w:t>
            </w:r>
            <w:r w:rsidR="0027177C">
              <w:rPr>
                <w:b/>
                <w:bCs/>
              </w:rPr>
              <w:t xml:space="preserve">-based </w:t>
            </w:r>
            <w:r w:rsidRPr="00C46D8E">
              <w:rPr>
                <w:b/>
                <w:bCs/>
              </w:rPr>
              <w:t>undervaluation</w:t>
            </w:r>
            <w:r w:rsidR="00AC0CD8">
              <w:rPr>
                <w:b/>
                <w:bCs/>
              </w:rPr>
              <w:t xml:space="preserve"> as </w:t>
            </w:r>
            <w:r w:rsidR="00CA7799">
              <w:rPr>
                <w:b/>
                <w:bCs/>
              </w:rPr>
              <w:t>a</w:t>
            </w:r>
            <w:r w:rsidR="004C24C3">
              <w:rPr>
                <w:b/>
                <w:bCs/>
              </w:rPr>
              <w:t xml:space="preserve"> primary</w:t>
            </w:r>
            <w:r w:rsidR="00AC0CD8">
              <w:rPr>
                <w:b/>
                <w:bCs/>
              </w:rPr>
              <w:t xml:space="preserve"> barrier </w:t>
            </w:r>
            <w:r w:rsidR="004C24C3">
              <w:rPr>
                <w:b/>
                <w:bCs/>
              </w:rPr>
              <w:t>for student pathways</w:t>
            </w:r>
            <w:r w:rsidR="0027177C" w:rsidRPr="0027177C">
              <w:rPr>
                <w:b/>
                <w:bCs/>
              </w:rPr>
              <w:t xml:space="preserve"> into the </w:t>
            </w:r>
            <w:r>
              <w:rPr>
                <w:b/>
                <w:bCs/>
              </w:rPr>
              <w:t>community sector</w:t>
            </w:r>
            <w:r w:rsidRPr="00C46D8E">
              <w:rPr>
                <w:b/>
                <w:bCs/>
              </w:rPr>
              <w:t>, the Victorian Government should</w:t>
            </w:r>
            <w:r w:rsidR="72D9F735" w:rsidRPr="23F5C777">
              <w:rPr>
                <w:b/>
                <w:bCs/>
              </w:rPr>
              <w:t xml:space="preserve"> address the following economic</w:t>
            </w:r>
            <w:r w:rsidR="72D9F735" w:rsidRPr="430022E3">
              <w:rPr>
                <w:b/>
                <w:bCs/>
              </w:rPr>
              <w:t xml:space="preserve"> conditions for community </w:t>
            </w:r>
            <w:r w:rsidR="72D9F735" w:rsidRPr="7151B02E">
              <w:rPr>
                <w:b/>
                <w:bCs/>
              </w:rPr>
              <w:t xml:space="preserve">services </w:t>
            </w:r>
            <w:r w:rsidR="6471B863" w:rsidRPr="1A325BE6">
              <w:rPr>
                <w:b/>
                <w:bCs/>
              </w:rPr>
              <w:t>organisations</w:t>
            </w:r>
            <w:r w:rsidR="72D9F735" w:rsidRPr="24D33042">
              <w:rPr>
                <w:b/>
                <w:bCs/>
              </w:rPr>
              <w:t>:</w:t>
            </w:r>
          </w:p>
          <w:p w14:paraId="06BEB9F3" w14:textId="77777777" w:rsidR="006766CE" w:rsidRDefault="006766CE" w:rsidP="006766CE">
            <w:pPr>
              <w:spacing w:before="0"/>
              <w:rPr>
                <w:b/>
                <w:bCs/>
              </w:rPr>
            </w:pPr>
          </w:p>
          <w:p w14:paraId="02F91F59" w14:textId="5BCB9E93" w:rsidR="004C24C3" w:rsidRDefault="004C24C3" w:rsidP="006766CE">
            <w:pPr>
              <w:pStyle w:val="ListParagraph"/>
              <w:numPr>
                <w:ilvl w:val="0"/>
                <w:numId w:val="7"/>
              </w:numPr>
              <w:spacing w:before="0" w:after="240"/>
            </w:pPr>
            <w:r w:rsidRPr="004C24C3">
              <w:t>Adjust base funding to the community sector to reflect the full cost of delivering services</w:t>
            </w:r>
            <w:r w:rsidR="0018679E">
              <w:t>.</w:t>
            </w:r>
          </w:p>
          <w:p w14:paraId="1EA2D4D6" w14:textId="77777777" w:rsidR="0000708B" w:rsidRDefault="0000708B" w:rsidP="0000708B">
            <w:pPr>
              <w:pStyle w:val="ListParagraph"/>
              <w:spacing w:after="240"/>
            </w:pPr>
          </w:p>
          <w:p w14:paraId="2066B7B8" w14:textId="35BE8915" w:rsidR="0018679E" w:rsidRDefault="004C24C3" w:rsidP="006766CE">
            <w:pPr>
              <w:pStyle w:val="ListParagraph"/>
              <w:numPr>
                <w:ilvl w:val="0"/>
                <w:numId w:val="7"/>
              </w:numPr>
              <w:spacing w:after="240"/>
            </w:pPr>
            <w:r w:rsidRPr="004C24C3">
              <w:t>Increase default contract terms to seven years for government-funded community service organisations</w:t>
            </w:r>
            <w:r w:rsidR="330A2637">
              <w:t xml:space="preserve"> and optimise government contracting practices</w:t>
            </w:r>
            <w:r w:rsidR="0018679E">
              <w:t>.</w:t>
            </w:r>
          </w:p>
          <w:p w14:paraId="54F0F3F5" w14:textId="2DEA64E0" w:rsidR="004C24C3" w:rsidRPr="00FC36A6" w:rsidRDefault="004C24C3" w:rsidP="006766CE">
            <w:pPr>
              <w:spacing w:after="240"/>
            </w:pPr>
          </w:p>
          <w:p w14:paraId="7D8633AD" w14:textId="0F627405" w:rsidR="00B818E7" w:rsidRDefault="00784F3B" w:rsidP="006766CE">
            <w:pPr>
              <w:rPr>
                <w:b/>
                <w:bCs/>
              </w:rPr>
            </w:pPr>
            <w:r w:rsidRPr="00784F3B">
              <w:rPr>
                <w:b/>
                <w:bCs/>
              </w:rPr>
              <w:t xml:space="preserve">To </w:t>
            </w:r>
            <w:r w:rsidR="00B64D08">
              <w:rPr>
                <w:b/>
                <w:bCs/>
              </w:rPr>
              <w:t>increase</w:t>
            </w:r>
            <w:r w:rsidR="00B818E7">
              <w:rPr>
                <w:b/>
                <w:bCs/>
              </w:rPr>
              <w:t xml:space="preserve"> </w:t>
            </w:r>
            <w:r w:rsidR="00B818E7" w:rsidRPr="00B818E7">
              <w:rPr>
                <w:b/>
                <w:bCs/>
              </w:rPr>
              <w:t xml:space="preserve">awareness </w:t>
            </w:r>
            <w:r w:rsidR="008048B3">
              <w:rPr>
                <w:b/>
                <w:bCs/>
              </w:rPr>
              <w:t xml:space="preserve">and elevate perceptions about </w:t>
            </w:r>
            <w:r w:rsidR="0018679E">
              <w:rPr>
                <w:b/>
                <w:bCs/>
              </w:rPr>
              <w:t xml:space="preserve">student pathways into in demand roles in </w:t>
            </w:r>
            <w:r w:rsidR="00B818E7">
              <w:rPr>
                <w:b/>
                <w:bCs/>
              </w:rPr>
              <w:t>the community sector, the Victorian Government should:</w:t>
            </w:r>
          </w:p>
          <w:p w14:paraId="4A98F1F6" w14:textId="77777777" w:rsidR="006766CE" w:rsidRPr="00B10715" w:rsidRDefault="006766CE" w:rsidP="006766CE">
            <w:pPr>
              <w:spacing w:before="0"/>
              <w:rPr>
                <w:b/>
                <w:bCs/>
              </w:rPr>
            </w:pPr>
          </w:p>
          <w:p w14:paraId="337C127D" w14:textId="557CC79E" w:rsidR="004C24C3" w:rsidRDefault="00E578AF" w:rsidP="004C24C3">
            <w:pPr>
              <w:pStyle w:val="ListParagraph"/>
              <w:numPr>
                <w:ilvl w:val="0"/>
                <w:numId w:val="7"/>
              </w:numPr>
              <w:spacing w:before="0"/>
            </w:pPr>
            <w:r>
              <w:t xml:space="preserve">Support engagement in career education and exploration with students from </w:t>
            </w:r>
            <w:r w:rsidR="000A4273">
              <w:t>late primary school</w:t>
            </w:r>
            <w:r>
              <w:t xml:space="preserve"> onwards</w:t>
            </w:r>
            <w:r w:rsidR="00AA1B35">
              <w:t>.</w:t>
            </w:r>
          </w:p>
          <w:p w14:paraId="1177498F" w14:textId="77777777" w:rsidR="0000708B" w:rsidRDefault="0000708B" w:rsidP="0000708B">
            <w:pPr>
              <w:pStyle w:val="ListParagraph"/>
              <w:spacing w:before="0"/>
            </w:pPr>
          </w:p>
          <w:p w14:paraId="1528DC8D" w14:textId="1F2F0666" w:rsidR="004C24C3" w:rsidRDefault="00E578AF" w:rsidP="004C24C3">
            <w:pPr>
              <w:pStyle w:val="ListParagraph"/>
              <w:numPr>
                <w:ilvl w:val="0"/>
                <w:numId w:val="7"/>
              </w:numPr>
              <w:spacing w:before="0"/>
            </w:pPr>
            <w:r>
              <w:t>Educate young people and those who hold influence – including (but not limited to) parents, carers and school career advisors – about pathways into the community sector and VET study options</w:t>
            </w:r>
            <w:r w:rsidR="5A154487">
              <w:t>, building on</w:t>
            </w:r>
            <w:r w:rsidR="003C31A4">
              <w:t>:</w:t>
            </w:r>
          </w:p>
          <w:p w14:paraId="46513F20" w14:textId="022FA5AD" w:rsidR="57CF943C" w:rsidRDefault="57CF943C" w:rsidP="1B59F6A6">
            <w:pPr>
              <w:pStyle w:val="ListParagraph"/>
              <w:numPr>
                <w:ilvl w:val="1"/>
                <w:numId w:val="13"/>
              </w:numPr>
            </w:pPr>
            <w:r>
              <w:t>Reforms to careers education, senior secondary certificates and VET in schools. The Department of Education should expand current investment in training and resources to enable more school staff to be able to speak to students about community sector careers</w:t>
            </w:r>
          </w:p>
          <w:p w14:paraId="43C9D56D" w14:textId="35B6BE1E" w:rsidR="57CF943C" w:rsidRDefault="57CF943C" w:rsidP="1B59F6A6">
            <w:pPr>
              <w:pStyle w:val="ListParagraph"/>
              <w:numPr>
                <w:ilvl w:val="1"/>
                <w:numId w:val="13"/>
              </w:numPr>
              <w:rPr>
                <w:szCs w:val="24"/>
              </w:rPr>
            </w:pPr>
            <w:r>
              <w:t>The</w:t>
            </w:r>
            <w:r w:rsidRPr="1B59F6A6">
              <w:rPr>
                <w:i/>
                <w:iCs/>
              </w:rPr>
              <w:t xml:space="preserve"> Job that Matter </w:t>
            </w:r>
            <w:r>
              <w:t xml:space="preserve">and </w:t>
            </w:r>
            <w:r w:rsidRPr="1B59F6A6">
              <w:rPr>
                <w:i/>
                <w:iCs/>
              </w:rPr>
              <w:t>Your World, Your VCE</w:t>
            </w:r>
            <w:r>
              <w:t xml:space="preserve"> marketing and communications campaigns. The Victorian Government should provide sustained, scaled investment in integrated marketing communications campaigns that generate measurable improvements in awareness, knowledge and interest of community sector career pathways.  </w:t>
            </w:r>
          </w:p>
          <w:p w14:paraId="48C23511" w14:textId="77777777" w:rsidR="0000708B" w:rsidRDefault="0000708B" w:rsidP="0000708B">
            <w:pPr>
              <w:pStyle w:val="ListParagraph"/>
              <w:ind w:left="1440"/>
            </w:pPr>
          </w:p>
          <w:p w14:paraId="066C826C" w14:textId="3B915109" w:rsidR="00FC36A6" w:rsidRPr="004C24C3" w:rsidRDefault="00E578AF" w:rsidP="004C24C3">
            <w:pPr>
              <w:pStyle w:val="ListParagraph"/>
              <w:numPr>
                <w:ilvl w:val="0"/>
                <w:numId w:val="7"/>
              </w:numPr>
              <w:spacing w:before="0"/>
            </w:pPr>
            <w:r>
              <w:t xml:space="preserve">Maintain </w:t>
            </w:r>
            <w:r w:rsidR="32700DAD">
              <w:t>appropriate</w:t>
            </w:r>
            <w:r w:rsidR="26F52DB6">
              <w:t xml:space="preserve"> funding</w:t>
            </w:r>
            <w:r w:rsidR="00934AB3">
              <w:t>,</w:t>
            </w:r>
            <w:r w:rsidR="25FFF3AA">
              <w:t xml:space="preserve"> </w:t>
            </w:r>
            <w:r>
              <w:t xml:space="preserve">multi-year contracts </w:t>
            </w:r>
            <w:r w:rsidR="00713754">
              <w:t xml:space="preserve">and pay what it takes </w:t>
            </w:r>
            <w:r>
              <w:t>to all</w:t>
            </w:r>
            <w:bookmarkStart w:id="62" w:name="_Hlk206064078"/>
            <w:r>
              <w:t xml:space="preserve"> 31 </w:t>
            </w:r>
            <w:r w:rsidR="15484D04">
              <w:t>Local Learning and Employment Networks (</w:t>
            </w:r>
            <w:r>
              <w:t>LLENs</w:t>
            </w:r>
            <w:bookmarkEnd w:id="62"/>
            <w:r w:rsidR="15484D04">
              <w:t>)</w:t>
            </w:r>
            <w:r>
              <w:t xml:space="preserve"> to ensure continuation of place-based support and coverage across all areas of Victoria</w:t>
            </w:r>
            <w:r w:rsidR="00AA1B35">
              <w:t>.</w:t>
            </w:r>
          </w:p>
          <w:p w14:paraId="3B68F104" w14:textId="16A325F7" w:rsidR="004C24C3" w:rsidRDefault="004C24C3" w:rsidP="004C24C3"/>
          <w:p w14:paraId="79788376" w14:textId="77777777" w:rsidR="0000708B" w:rsidRDefault="0000708B" w:rsidP="004C24C3"/>
          <w:p w14:paraId="7E67EC2F" w14:textId="0EEB5DE7" w:rsidR="00B71EBF" w:rsidRPr="00B71EBF" w:rsidRDefault="00B71EBF" w:rsidP="00B71EBF">
            <w:pPr>
              <w:pStyle w:val="ListParagraph"/>
              <w:spacing w:before="0"/>
              <w:ind w:left="0"/>
              <w:rPr>
                <w:b/>
                <w:bCs/>
              </w:rPr>
            </w:pPr>
            <w:r w:rsidRPr="00B64D08">
              <w:rPr>
                <w:b/>
                <w:bCs/>
              </w:rPr>
              <w:t xml:space="preserve">To strengthen pathways </w:t>
            </w:r>
            <w:r>
              <w:rPr>
                <w:b/>
                <w:bCs/>
              </w:rPr>
              <w:t xml:space="preserve">into the community sector for early school leavers and learners requiring additional support, </w:t>
            </w:r>
            <w:r w:rsidRPr="00B64D08">
              <w:rPr>
                <w:b/>
                <w:bCs/>
              </w:rPr>
              <w:t>the Victorian Government should</w:t>
            </w:r>
            <w:r>
              <w:rPr>
                <w:b/>
                <w:bCs/>
              </w:rPr>
              <w:t>:</w:t>
            </w:r>
          </w:p>
          <w:p w14:paraId="0E918A4C" w14:textId="77777777" w:rsidR="008537E2" w:rsidRDefault="008537E2" w:rsidP="008537E2">
            <w:pPr>
              <w:pStyle w:val="ListParagraph"/>
              <w:spacing w:before="0"/>
            </w:pPr>
          </w:p>
          <w:p w14:paraId="2D3CFC44" w14:textId="3F50A923" w:rsidR="004C24C3" w:rsidRDefault="00E578AF" w:rsidP="004C24C3">
            <w:pPr>
              <w:pStyle w:val="ListParagraph"/>
              <w:numPr>
                <w:ilvl w:val="0"/>
                <w:numId w:val="7"/>
              </w:numPr>
              <w:spacing w:before="0"/>
            </w:pPr>
            <w:r>
              <w:t>Improve the delivery of trauma-informed, wrap</w:t>
            </w:r>
            <w:r w:rsidR="00DA3099">
              <w:t>-</w:t>
            </w:r>
            <w:r>
              <w:t>around supports for students across the education and training syste</w:t>
            </w:r>
            <w:r w:rsidR="000708B1">
              <w:t>ms</w:t>
            </w:r>
            <w:r w:rsidR="00AA1B35">
              <w:t>.</w:t>
            </w:r>
          </w:p>
          <w:p w14:paraId="46C7A638" w14:textId="77777777" w:rsidR="0000708B" w:rsidRDefault="0000708B" w:rsidP="0000708B">
            <w:pPr>
              <w:pStyle w:val="ListParagraph"/>
              <w:spacing w:before="0"/>
            </w:pPr>
          </w:p>
          <w:p w14:paraId="6A04279E" w14:textId="12BC7838" w:rsidR="0000708B" w:rsidRDefault="00E578AF" w:rsidP="0000708B">
            <w:pPr>
              <w:pStyle w:val="ListParagraph"/>
              <w:numPr>
                <w:ilvl w:val="0"/>
                <w:numId w:val="7"/>
              </w:numPr>
              <w:spacing w:before="0"/>
            </w:pPr>
            <w:r>
              <w:t>Provide funding for mainstream and specialist schools to address identified gaps in transition support for students with disability who are pursuing VET and higher education</w:t>
            </w:r>
            <w:r w:rsidR="00AA1B35">
              <w:t>.</w:t>
            </w:r>
          </w:p>
          <w:p w14:paraId="7492CB50" w14:textId="77777777" w:rsidR="0000708B" w:rsidRDefault="0000708B" w:rsidP="0000708B">
            <w:pPr>
              <w:pStyle w:val="ListParagraph"/>
              <w:spacing w:before="0"/>
            </w:pPr>
          </w:p>
          <w:p w14:paraId="5C59B07A" w14:textId="4C9C4812" w:rsidR="00FC36A6" w:rsidRDefault="00FC36A6" w:rsidP="00FC36A6">
            <w:pPr>
              <w:pStyle w:val="ListParagraph"/>
              <w:numPr>
                <w:ilvl w:val="0"/>
                <w:numId w:val="7"/>
              </w:numPr>
            </w:pPr>
            <w:r>
              <w:t>Introduce a new, sustainable funding model for Learn Local providers to cover the full cost of course development, promotion, delivery, administration and student support.</w:t>
            </w:r>
          </w:p>
          <w:p w14:paraId="201C85CC" w14:textId="77777777" w:rsidR="00FC36A6" w:rsidRDefault="00FC36A6" w:rsidP="00FC36A6"/>
          <w:p w14:paraId="3FA8D5D5" w14:textId="64605EFF" w:rsidR="00024DAB" w:rsidRPr="00024DAB" w:rsidRDefault="00024DAB" w:rsidP="00024DAB">
            <w:pPr>
              <w:rPr>
                <w:b/>
                <w:bCs/>
              </w:rPr>
            </w:pPr>
            <w:r w:rsidRPr="00024DAB">
              <w:rPr>
                <w:b/>
                <w:bCs/>
              </w:rPr>
              <w:t>To</w:t>
            </w:r>
            <w:r w:rsidRPr="00D01EC0">
              <w:rPr>
                <w:b/>
                <w:bCs/>
              </w:rPr>
              <w:t xml:space="preserve"> ensure</w:t>
            </w:r>
            <w:r>
              <w:rPr>
                <w:b/>
                <w:bCs/>
              </w:rPr>
              <w:t xml:space="preserve"> that </w:t>
            </w:r>
            <w:r w:rsidRPr="00D01EC0">
              <w:rPr>
                <w:b/>
                <w:bCs/>
              </w:rPr>
              <w:t>students</w:t>
            </w:r>
            <w:r>
              <w:rPr>
                <w:b/>
                <w:bCs/>
              </w:rPr>
              <w:t xml:space="preserve"> undertaking</w:t>
            </w:r>
            <w:r w:rsidRPr="00024DAB">
              <w:rPr>
                <w:b/>
                <w:bCs/>
              </w:rPr>
              <w:t xml:space="preserve"> </w:t>
            </w:r>
            <w:r>
              <w:rPr>
                <w:b/>
                <w:bCs/>
              </w:rPr>
              <w:t xml:space="preserve">community </w:t>
            </w:r>
            <w:r w:rsidR="00FC36A6">
              <w:rPr>
                <w:b/>
                <w:bCs/>
              </w:rPr>
              <w:t>sector qualifications</w:t>
            </w:r>
            <w:r w:rsidRPr="00D01EC0">
              <w:rPr>
                <w:b/>
                <w:bCs/>
              </w:rPr>
              <w:t xml:space="preserve"> </w:t>
            </w:r>
            <w:r w:rsidRPr="00024DAB">
              <w:rPr>
                <w:b/>
                <w:bCs/>
              </w:rPr>
              <w:t xml:space="preserve">can complete </w:t>
            </w:r>
            <w:r w:rsidR="00FC36A6">
              <w:rPr>
                <w:b/>
                <w:bCs/>
              </w:rPr>
              <w:t>mandatory workplace placements</w:t>
            </w:r>
            <w:r w:rsidRPr="00024DAB">
              <w:rPr>
                <w:b/>
                <w:bCs/>
              </w:rPr>
              <w:t xml:space="preserve"> and p</w:t>
            </w:r>
            <w:r w:rsidRPr="00D01EC0">
              <w:rPr>
                <w:b/>
                <w:bCs/>
              </w:rPr>
              <w:t>rogress to employment</w:t>
            </w:r>
            <w:r w:rsidRPr="00024DAB">
              <w:rPr>
                <w:b/>
                <w:bCs/>
              </w:rPr>
              <w:t>, the Victorian Government should:</w:t>
            </w:r>
          </w:p>
          <w:p w14:paraId="47F5E6EC" w14:textId="77777777" w:rsidR="00024DAB" w:rsidRDefault="00024DAB" w:rsidP="00024DAB">
            <w:pPr>
              <w:pStyle w:val="ListParagraph"/>
              <w:spacing w:before="0"/>
            </w:pPr>
          </w:p>
          <w:p w14:paraId="04E9C09D" w14:textId="2E9D29D0" w:rsidR="00FC36A6" w:rsidRDefault="00E578AF" w:rsidP="004C24C3">
            <w:pPr>
              <w:pStyle w:val="ListParagraph"/>
              <w:numPr>
                <w:ilvl w:val="0"/>
                <w:numId w:val="7"/>
              </w:numPr>
            </w:pPr>
            <w:r>
              <w:t xml:space="preserve">Introduce support for students undertaking key community sector TAFE qualifications (such as the Diploma of Community Services), that are currently ineligible for the Commonwealth Government’s </w:t>
            </w:r>
            <w:proofErr w:type="spellStart"/>
            <w:r>
              <w:t>Prac</w:t>
            </w:r>
            <w:proofErr w:type="spellEnd"/>
            <w:r>
              <w:t xml:space="preserve"> Payment, building off the success of the Inclusion Scholarships program</w:t>
            </w:r>
            <w:r w:rsidR="00AA1B35">
              <w:t>.</w:t>
            </w:r>
          </w:p>
          <w:p w14:paraId="6082D676" w14:textId="77777777" w:rsidR="0000708B" w:rsidRDefault="0000708B" w:rsidP="0000708B">
            <w:pPr>
              <w:pStyle w:val="ListParagraph"/>
            </w:pPr>
          </w:p>
          <w:p w14:paraId="0D55AA09" w14:textId="5AE43E7F" w:rsidR="00E578AF" w:rsidRDefault="00E578AF" w:rsidP="004C24C3">
            <w:pPr>
              <w:pStyle w:val="ListParagraph"/>
              <w:numPr>
                <w:ilvl w:val="0"/>
                <w:numId w:val="7"/>
              </w:numPr>
            </w:pPr>
            <w:r>
              <w:t>Advocate to the Commonwealth Government to:</w:t>
            </w:r>
            <w:r>
              <w:tab/>
            </w:r>
          </w:p>
          <w:p w14:paraId="2A68E454" w14:textId="705DF275" w:rsidR="00E578AF" w:rsidRDefault="00E578AF" w:rsidP="00F17347">
            <w:pPr>
              <w:pStyle w:val="ListParagraph"/>
              <w:numPr>
                <w:ilvl w:val="0"/>
                <w:numId w:val="4"/>
              </w:numPr>
            </w:pPr>
            <w:r>
              <w:t xml:space="preserve">extend the </w:t>
            </w:r>
            <w:proofErr w:type="spellStart"/>
            <w:r>
              <w:t>Prac</w:t>
            </w:r>
            <w:proofErr w:type="spellEnd"/>
            <w:r>
              <w:t xml:space="preserve"> Payment to all community services qualifications (including key TAFE qualifications)</w:t>
            </w:r>
            <w:r>
              <w:tab/>
            </w:r>
          </w:p>
          <w:p w14:paraId="4A2091AF" w14:textId="5267E4A4" w:rsidR="00024DAB" w:rsidRDefault="00E578AF" w:rsidP="004C24C3">
            <w:pPr>
              <w:pStyle w:val="ListParagraph"/>
              <w:numPr>
                <w:ilvl w:val="0"/>
                <w:numId w:val="4"/>
              </w:numPr>
            </w:pPr>
            <w:r>
              <w:t>raise the rate of Youth Allowance and other Commonwealth income support payments for students and apprentices, to at least $80 a day.</w:t>
            </w:r>
          </w:p>
          <w:p w14:paraId="0AF2C835" w14:textId="77777777" w:rsidR="0000708B" w:rsidRDefault="0000708B" w:rsidP="0000708B">
            <w:pPr>
              <w:pStyle w:val="ListParagraph"/>
              <w:ind w:left="1440"/>
            </w:pPr>
          </w:p>
          <w:p w14:paraId="3D634E5B" w14:textId="77777777" w:rsidR="00AA1B35" w:rsidRDefault="00024DAB" w:rsidP="004C24C3">
            <w:pPr>
              <w:pStyle w:val="ListParagraph"/>
              <w:numPr>
                <w:ilvl w:val="0"/>
                <w:numId w:val="7"/>
              </w:numPr>
            </w:pPr>
            <w:r>
              <w:t>Introduce a funding model for community sector organisations hosting mandatory workplace placements, based on a ‘p</w:t>
            </w:r>
            <w:r w:rsidR="004C24C3">
              <w:t>e</w:t>
            </w:r>
            <w:r>
              <w:t>r placement day’ fee.</w:t>
            </w:r>
          </w:p>
          <w:p w14:paraId="7E12BA8B" w14:textId="59F08E91" w:rsidR="0000708B" w:rsidRPr="008E0940" w:rsidRDefault="0000708B" w:rsidP="0000708B"/>
        </w:tc>
      </w:tr>
    </w:tbl>
    <w:p w14:paraId="5B22ED39" w14:textId="77777777" w:rsidR="00B71EBF" w:rsidRDefault="00B71EBF">
      <w:pPr>
        <w:spacing w:before="0" w:after="160" w:line="259" w:lineRule="auto"/>
        <w:rPr>
          <w:rStyle w:val="Heading3Char"/>
          <w:sz w:val="36"/>
          <w:szCs w:val="36"/>
          <w:u w:val="none"/>
        </w:rPr>
      </w:pPr>
      <w:r>
        <w:rPr>
          <w:rStyle w:val="Heading3Char"/>
          <w:b w:val="0"/>
          <w:bCs w:val="0"/>
          <w:sz w:val="36"/>
          <w:szCs w:val="36"/>
          <w:u w:val="none"/>
        </w:rPr>
        <w:lastRenderedPageBreak/>
        <w:br w:type="page"/>
      </w:r>
    </w:p>
    <w:p w14:paraId="19EA2632" w14:textId="112F6E07" w:rsidR="00BF4CE5" w:rsidRPr="004C24C3" w:rsidRDefault="00BF4CE5" w:rsidP="00AD43DF">
      <w:pPr>
        <w:pStyle w:val="Heading2"/>
      </w:pPr>
      <w:bookmarkStart w:id="63" w:name="_Toc206164756"/>
      <w:bookmarkStart w:id="64" w:name="_Toc205906270"/>
      <w:r w:rsidRPr="004C24C3">
        <w:lastRenderedPageBreak/>
        <w:t>Gender</w:t>
      </w:r>
      <w:r w:rsidR="0018679E">
        <w:t>-based</w:t>
      </w:r>
      <w:r w:rsidRPr="004C24C3">
        <w:t xml:space="preserve"> undervaluation is </w:t>
      </w:r>
      <w:r w:rsidR="00B20F6C">
        <w:t>a</w:t>
      </w:r>
      <w:r w:rsidRPr="004C24C3">
        <w:t xml:space="preserve"> </w:t>
      </w:r>
      <w:r w:rsidR="00F12ACB" w:rsidRPr="004C24C3">
        <w:t>principal</w:t>
      </w:r>
      <w:r w:rsidRPr="004C24C3">
        <w:t xml:space="preserve"> obstacle to student pathways into the social and community sector</w:t>
      </w:r>
      <w:bookmarkEnd w:id="63"/>
    </w:p>
    <w:p w14:paraId="579EDD11" w14:textId="3B211E58" w:rsidR="00245DC5" w:rsidRPr="00E63F21" w:rsidRDefault="00BF4CE5" w:rsidP="00BF4CE5">
      <w:r w:rsidRPr="00E63F21">
        <w:t xml:space="preserve">The </w:t>
      </w:r>
      <w:r>
        <w:t>community sector</w:t>
      </w:r>
      <w:r w:rsidRPr="00E63F21">
        <w:t xml:space="preserve"> is an in-demand industr</w:t>
      </w:r>
      <w:r>
        <w:t>y. Victorian Government modelling predicts</w:t>
      </w:r>
      <w:r w:rsidR="00F15D26">
        <w:t xml:space="preserve"> the</w:t>
      </w:r>
      <w:r>
        <w:t xml:space="preserve"> </w:t>
      </w:r>
      <w:r w:rsidR="00F15D26">
        <w:t xml:space="preserve">healthcare and social assistance workforce will need a further </w:t>
      </w:r>
      <w:r>
        <w:t>86,482 workers by 2027, increasing to 335,464 new workers by 2034.</w:t>
      </w:r>
      <w:r w:rsidRPr="554D21D5">
        <w:rPr>
          <w:rStyle w:val="FootnoteReference"/>
        </w:rPr>
        <w:footnoteReference w:id="2"/>
      </w:r>
      <w:r w:rsidR="0087117C">
        <w:t xml:space="preserve"> </w:t>
      </w:r>
      <w:r w:rsidR="00245DC5">
        <w:t>Currently, community sector workforce growth is</w:t>
      </w:r>
      <w:r w:rsidR="00245DC5" w:rsidRPr="00245DC5">
        <w:t xml:space="preserve"> not on the right trajectory to meet that target. </w:t>
      </w:r>
    </w:p>
    <w:p w14:paraId="0055A4D4" w14:textId="00D79F96" w:rsidR="00BF4CE5" w:rsidRDefault="00BF4CE5" w:rsidP="00BF4CE5">
      <w:r w:rsidRPr="000204D5">
        <w:t>Gender</w:t>
      </w:r>
      <w:r w:rsidR="0018792C">
        <w:t>-</w:t>
      </w:r>
      <w:r>
        <w:t>based</w:t>
      </w:r>
      <w:r w:rsidRPr="000204D5">
        <w:t xml:space="preserve"> undervaluation is the biggest obstacle to student pathways into</w:t>
      </w:r>
      <w:r>
        <w:t xml:space="preserve"> the community sector. </w:t>
      </w:r>
      <w:r w:rsidR="2F41A9B1">
        <w:t xml:space="preserve">The </w:t>
      </w:r>
      <w:r w:rsidR="1C9B0BE6">
        <w:t>historical</w:t>
      </w:r>
      <w:r w:rsidR="00772C84">
        <w:t xml:space="preserve"> perception</w:t>
      </w:r>
      <w:r w:rsidRPr="00F74796">
        <w:t xml:space="preserve"> that </w:t>
      </w:r>
      <w:r>
        <w:t xml:space="preserve">care-related professions </w:t>
      </w:r>
      <w:r w:rsidRPr="00F74796">
        <w:t>are “women’s work”</w:t>
      </w:r>
      <w:r>
        <w:t xml:space="preserve"> </w:t>
      </w:r>
      <w:r w:rsidR="68F963A9">
        <w:t xml:space="preserve">and are less skilled </w:t>
      </w:r>
      <w:r w:rsidRPr="00F74796">
        <w:t xml:space="preserve">has led </w:t>
      </w:r>
      <w:r>
        <w:t>to many roles in the industry</w:t>
      </w:r>
      <w:r w:rsidRPr="00F74796">
        <w:t xml:space="preserve"> being undervalued</w:t>
      </w:r>
      <w:r>
        <w:t xml:space="preserve"> relative to other sectors, creating the conditions for low-paid and insecure work.</w:t>
      </w:r>
      <w:r w:rsidRPr="00817D6D">
        <w:rPr>
          <w:rStyle w:val="FootnoteReference"/>
        </w:rPr>
        <w:t xml:space="preserve"> </w:t>
      </w:r>
      <w:r>
        <w:rPr>
          <w:rStyle w:val="FootnoteReference"/>
        </w:rPr>
        <w:footnoteReference w:id="3"/>
      </w:r>
      <w:r>
        <w:t xml:space="preserve"> The Fair Work Commission’s </w:t>
      </w:r>
      <w:r w:rsidRPr="00EF7270">
        <w:t xml:space="preserve">Gender-based </w:t>
      </w:r>
      <w:r>
        <w:t>U</w:t>
      </w:r>
      <w:r w:rsidRPr="00EF7270">
        <w:t xml:space="preserve">ndervaluation </w:t>
      </w:r>
      <w:r>
        <w:t>Review has recognised this issue by giving priority consideration to awards that cover roles within community and social services.</w:t>
      </w:r>
      <w:r>
        <w:rPr>
          <w:rStyle w:val="FootnoteReference"/>
        </w:rPr>
        <w:footnoteReference w:id="4"/>
      </w:r>
      <w:r>
        <w:t xml:space="preserve">  </w:t>
      </w:r>
    </w:p>
    <w:p w14:paraId="6EE75E3E" w14:textId="790D297E" w:rsidR="00BF4CE5" w:rsidRDefault="00AD43DF" w:rsidP="00BF4CE5">
      <w:r>
        <w:t>Current</w:t>
      </w:r>
      <w:r w:rsidR="00DC3AB8" w:rsidRPr="00DC3AB8">
        <w:t xml:space="preserve"> government reforms to senior secondary education - for example, VET in schools - are helping to position the community sector as a priority industry to schools, students, families and carers</w:t>
      </w:r>
      <w:r>
        <w:t>. However, without</w:t>
      </w:r>
      <w:r w:rsidR="00DC3AB8" w:rsidRPr="00DC3AB8">
        <w:t xml:space="preserve"> </w:t>
      </w:r>
      <w:r w:rsidRPr="00DC3AB8">
        <w:t>addres</w:t>
      </w:r>
      <w:r>
        <w:t>sing</w:t>
      </w:r>
      <w:r w:rsidRPr="00DC3AB8">
        <w:t xml:space="preserve"> </w:t>
      </w:r>
      <w:r w:rsidR="61F1BA53">
        <w:t xml:space="preserve">the root causes of </w:t>
      </w:r>
      <w:r w:rsidR="00DC3AB8" w:rsidRPr="00DC3AB8">
        <w:t>gender undervaluation</w:t>
      </w:r>
      <w:r w:rsidR="37DD9E3F">
        <w:t xml:space="preserve"> of the sector</w:t>
      </w:r>
      <w:r w:rsidR="00DC3AB8" w:rsidRPr="00DC3AB8">
        <w:t>, we will struggle to attract enough students to commence or continue a community services pathway.</w:t>
      </w:r>
    </w:p>
    <w:p w14:paraId="695CC587" w14:textId="48E68BB2" w:rsidR="00FB667D" w:rsidRDefault="155D3A3F" w:rsidP="009648CB">
      <w:r>
        <w:t>To do this, we need to first address</w:t>
      </w:r>
      <w:r w:rsidR="00C16A2B" w:rsidRPr="00C16A2B">
        <w:t xml:space="preserve"> </w:t>
      </w:r>
      <w:r w:rsidR="004B7AD4">
        <w:t>the</w:t>
      </w:r>
      <w:r w:rsidR="00C16A2B" w:rsidRPr="00C16A2B">
        <w:t xml:space="preserve"> underlying economic conditions</w:t>
      </w:r>
      <w:r w:rsidR="181D0F51">
        <w:t xml:space="preserve">. </w:t>
      </w:r>
      <w:r w:rsidR="6153D35D">
        <w:t xml:space="preserve">For workers, this means we need to lift the </w:t>
      </w:r>
      <w:r w:rsidR="181D0F51">
        <w:t>rates of pay</w:t>
      </w:r>
      <w:r w:rsidR="4BABF50D">
        <w:t>. While</w:t>
      </w:r>
      <w:r w:rsidR="42615B5C">
        <w:t xml:space="preserve"> we are aware that the Fair Work Commission has work underway to address gender undervaluation of various community sector awards, this is only one part of the issue. </w:t>
      </w:r>
      <w:r w:rsidR="4BABF50D">
        <w:t xml:space="preserve">We also need to </w:t>
      </w:r>
      <w:r w:rsidR="181D0F51">
        <w:t xml:space="preserve">provide workers with security of </w:t>
      </w:r>
      <w:r w:rsidR="5179C5D5">
        <w:t>employment</w:t>
      </w:r>
      <w:r w:rsidR="181D0F51">
        <w:t xml:space="preserve"> </w:t>
      </w:r>
      <w:r w:rsidR="48F343BB">
        <w:t>by offering</w:t>
      </w:r>
      <w:r w:rsidR="181D0F51">
        <w:t xml:space="preserve"> longer term employment contracts. </w:t>
      </w:r>
      <w:r w:rsidR="42615B5C">
        <w:t>Work</w:t>
      </w:r>
      <w:r w:rsidR="47DD8B5C">
        <w:t>ers</w:t>
      </w:r>
      <w:r w:rsidR="181D0F51">
        <w:t xml:space="preserve"> need access to the certainty of </w:t>
      </w:r>
      <w:r w:rsidR="000D055F">
        <w:t>reliable</w:t>
      </w:r>
      <w:r w:rsidR="181D0F51">
        <w:t xml:space="preserve"> hours of work</w:t>
      </w:r>
      <w:r w:rsidR="0086270E">
        <w:t>,</w:t>
      </w:r>
      <w:r w:rsidR="3E24BD6C">
        <w:t xml:space="preserve"> to avoid underemployment</w:t>
      </w:r>
      <w:r w:rsidR="00386CDA">
        <w:t xml:space="preserve">, </w:t>
      </w:r>
      <w:r w:rsidR="00EC28A1">
        <w:t xml:space="preserve">and many </w:t>
      </w:r>
      <w:r w:rsidR="0035409F">
        <w:t xml:space="preserve">also </w:t>
      </w:r>
      <w:r w:rsidR="00EC28A1">
        <w:t>require</w:t>
      </w:r>
      <w:r w:rsidR="00386CDA">
        <w:t xml:space="preserve"> </w:t>
      </w:r>
      <w:r w:rsidR="0035409F">
        <w:t>workplace</w:t>
      </w:r>
      <w:r w:rsidR="00386CDA">
        <w:t xml:space="preserve"> flexibility </w:t>
      </w:r>
      <w:r w:rsidR="00EC28A1">
        <w:t>to balance</w:t>
      </w:r>
      <w:r w:rsidR="00BB2614">
        <w:t xml:space="preserve"> </w:t>
      </w:r>
      <w:r w:rsidR="009913B0">
        <w:t xml:space="preserve">their </w:t>
      </w:r>
      <w:r w:rsidR="00BB2614">
        <w:t xml:space="preserve">paid work with </w:t>
      </w:r>
      <w:r w:rsidR="0035409F">
        <w:t>other</w:t>
      </w:r>
      <w:r w:rsidR="00800982">
        <w:t xml:space="preserve"> </w:t>
      </w:r>
      <w:r w:rsidR="00F95C03">
        <w:t>(including unpaid</w:t>
      </w:r>
      <w:r w:rsidR="00BB2614">
        <w:t>) care roles</w:t>
      </w:r>
      <w:r w:rsidR="3E24BD6C">
        <w:t xml:space="preserve">. </w:t>
      </w:r>
    </w:p>
    <w:p w14:paraId="71B7F6FA" w14:textId="5DB73EB7" w:rsidR="0004224D" w:rsidRDefault="007E72CB" w:rsidP="009648CB">
      <w:r>
        <w:t>C</w:t>
      </w:r>
      <w:r w:rsidR="05D4EFCF">
        <w:t xml:space="preserve">ommunity sector organisations </w:t>
      </w:r>
      <w:r>
        <w:t>need to</w:t>
      </w:r>
      <w:r w:rsidR="00566208">
        <w:t xml:space="preserve"> be</w:t>
      </w:r>
      <w:r w:rsidR="05D4EFCF">
        <w:t xml:space="preserve"> funded adequately</w:t>
      </w:r>
      <w:r w:rsidR="003D636A">
        <w:t>, not only to deliver</w:t>
      </w:r>
      <w:r w:rsidR="00566208">
        <w:t xml:space="preserve"> </w:t>
      </w:r>
      <w:r w:rsidR="00BE0CB2">
        <w:t>safe, high quality service</w:t>
      </w:r>
      <w:r w:rsidR="003D636A">
        <w:t>s</w:t>
      </w:r>
      <w:r w:rsidR="69DC0E39">
        <w:t xml:space="preserve">, but </w:t>
      </w:r>
      <w:r w:rsidR="00392741">
        <w:t>also to be abl</w:t>
      </w:r>
      <w:r w:rsidR="69DC0E39">
        <w:t xml:space="preserve">e to offer </w:t>
      </w:r>
      <w:r w:rsidR="00392741">
        <w:t>fair</w:t>
      </w:r>
      <w:r w:rsidR="00BB2614">
        <w:t>, flexible</w:t>
      </w:r>
      <w:r w:rsidR="00392741">
        <w:t xml:space="preserve"> </w:t>
      </w:r>
      <w:r w:rsidR="00FB667D">
        <w:t>and secure employment</w:t>
      </w:r>
      <w:r w:rsidR="00392741">
        <w:t xml:space="preserve">. This means </w:t>
      </w:r>
      <w:r w:rsidR="00FB667D">
        <w:t xml:space="preserve">ensuring that </w:t>
      </w:r>
      <w:r w:rsidR="69DC0E39">
        <w:t xml:space="preserve">community </w:t>
      </w:r>
      <w:r w:rsidR="00A342C2">
        <w:t>sector</w:t>
      </w:r>
      <w:r w:rsidR="69DC0E39">
        <w:t xml:space="preserve"> roles are appropriately paid</w:t>
      </w:r>
      <w:r w:rsidR="7CC831EA">
        <w:t xml:space="preserve"> and </w:t>
      </w:r>
      <w:r w:rsidR="2153C8B6">
        <w:t>encompas</w:t>
      </w:r>
      <w:r w:rsidR="00FB667D">
        <w:t>s</w:t>
      </w:r>
      <w:r w:rsidR="2153C8B6">
        <w:t xml:space="preserve"> all </w:t>
      </w:r>
      <w:r w:rsidR="0B34F9A2">
        <w:t>regulat</w:t>
      </w:r>
      <w:r w:rsidR="00FB667D">
        <w:t>ory</w:t>
      </w:r>
      <w:r w:rsidR="2153C8B6">
        <w:t xml:space="preserve"> </w:t>
      </w:r>
      <w:r w:rsidR="68E21E4D">
        <w:t>requirements</w:t>
      </w:r>
      <w:r w:rsidR="2153C8B6">
        <w:t xml:space="preserve"> and entitlements (such as</w:t>
      </w:r>
      <w:r w:rsidR="69DC0E39">
        <w:t xml:space="preserve"> </w:t>
      </w:r>
      <w:r w:rsidR="002B6E0F">
        <w:t xml:space="preserve">award </w:t>
      </w:r>
      <w:r w:rsidR="006968F1">
        <w:t>requirements</w:t>
      </w:r>
      <w:r w:rsidR="3ADFA261">
        <w:t xml:space="preserve">, the </w:t>
      </w:r>
      <w:r w:rsidR="00FB667D">
        <w:t>S</w:t>
      </w:r>
      <w:r w:rsidR="2153C8B6">
        <w:t>uperannuation</w:t>
      </w:r>
      <w:r w:rsidR="3ADFA261">
        <w:t xml:space="preserve"> </w:t>
      </w:r>
      <w:r w:rsidR="00FB667D">
        <w:t>G</w:t>
      </w:r>
      <w:r w:rsidR="3ADFA261">
        <w:t>uarantee</w:t>
      </w:r>
      <w:r w:rsidR="2153C8B6">
        <w:t>, portable long service leave</w:t>
      </w:r>
      <w:r w:rsidR="3ADFA261">
        <w:t xml:space="preserve"> contributions and </w:t>
      </w:r>
      <w:proofErr w:type="spellStart"/>
      <w:r w:rsidR="3ADFA261">
        <w:t>WorkCover</w:t>
      </w:r>
      <w:proofErr w:type="spellEnd"/>
      <w:r w:rsidR="3ADFA261">
        <w:t xml:space="preserve"> premiums</w:t>
      </w:r>
      <w:r w:rsidR="00FB667D">
        <w:t xml:space="preserve">), as well as </w:t>
      </w:r>
      <w:r w:rsidR="671A4056">
        <w:t>provid</w:t>
      </w:r>
      <w:r w:rsidR="00FB667D">
        <w:t>ing</w:t>
      </w:r>
      <w:r w:rsidR="671A4056">
        <w:t xml:space="preserve"> </w:t>
      </w:r>
      <w:r w:rsidR="4E97713F">
        <w:t>opportunities</w:t>
      </w:r>
      <w:r w:rsidR="671A4056">
        <w:t xml:space="preserve"> for </w:t>
      </w:r>
      <w:r w:rsidR="522A1802">
        <w:t>upskilling</w:t>
      </w:r>
      <w:r w:rsidR="671A4056">
        <w:t xml:space="preserve"> and career development. We need to </w:t>
      </w:r>
      <w:r w:rsidR="3D5E9279">
        <w:t>create th</w:t>
      </w:r>
      <w:r w:rsidR="671A4056">
        <w:t xml:space="preserve">e conditions </w:t>
      </w:r>
      <w:r w:rsidR="146670F8">
        <w:t>for</w:t>
      </w:r>
      <w:r w:rsidR="729CC158">
        <w:t xml:space="preserve"> the community sector to become</w:t>
      </w:r>
      <w:r w:rsidR="671A4056">
        <w:t xml:space="preserve"> an industry of choice. </w:t>
      </w:r>
    </w:p>
    <w:p w14:paraId="3AEB8590" w14:textId="142645CE" w:rsidR="0004224D" w:rsidRDefault="3C262D9D" w:rsidP="009648CB">
      <w:r>
        <w:lastRenderedPageBreak/>
        <w:t>The care economy</w:t>
      </w:r>
      <w:r w:rsidR="7BC408A8">
        <w:t>, of which the community sector is a huge part,</w:t>
      </w:r>
      <w:r>
        <w:t xml:space="preserve"> is </w:t>
      </w:r>
      <w:r w:rsidR="00965433">
        <w:t>a</w:t>
      </w:r>
      <w:r w:rsidR="470392C6">
        <w:t xml:space="preserve"> significant contributor to employment, economic growth and societal wellbeing in Australia</w:t>
      </w:r>
      <w:r w:rsidR="00C16A2B" w:rsidRPr="0A227F67">
        <w:rPr>
          <w:vertAlign w:val="superscript"/>
        </w:rPr>
        <w:footnoteReference w:id="5"/>
      </w:r>
      <w:r w:rsidR="00965433">
        <w:t>. I</w:t>
      </w:r>
      <w:r w:rsidR="470392C6">
        <w:t xml:space="preserve">t is </w:t>
      </w:r>
      <w:r w:rsidR="39167FEF">
        <w:t>capturing</w:t>
      </w:r>
      <w:r w:rsidR="470392C6">
        <w:t xml:space="preserve"> the atten</w:t>
      </w:r>
      <w:r w:rsidR="493CC3F0">
        <w:t xml:space="preserve">tion of policymakers in productivity conversations across the </w:t>
      </w:r>
      <w:r w:rsidR="114AEB8A">
        <w:t xml:space="preserve">country </w:t>
      </w:r>
      <w:r w:rsidR="00266D5C">
        <w:t>for these reasons.</w:t>
      </w:r>
      <w:r w:rsidR="00DC0387">
        <w:rPr>
          <w:rStyle w:val="FootnoteReference"/>
        </w:rPr>
        <w:footnoteReference w:id="6"/>
      </w:r>
      <w:r w:rsidR="1C4479F5">
        <w:t xml:space="preserve"> </w:t>
      </w:r>
      <w:r w:rsidR="1F6F1E82">
        <w:t>We need to</w:t>
      </w:r>
      <w:r w:rsidR="3C42741D">
        <w:t xml:space="preserve"> continue</w:t>
      </w:r>
      <w:r w:rsidR="73313152">
        <w:t xml:space="preserve"> to</w:t>
      </w:r>
      <w:r w:rsidR="080B3109">
        <w:t xml:space="preserve"> </w:t>
      </w:r>
      <w:r w:rsidR="73313152">
        <w:t xml:space="preserve">improve awareness and understanding of </w:t>
      </w:r>
      <w:r w:rsidR="7B20CBB6">
        <w:t>the</w:t>
      </w:r>
      <w:r w:rsidR="73313152">
        <w:t xml:space="preserve"> </w:t>
      </w:r>
      <w:r w:rsidR="00AF4BBE">
        <w:t>substantial</w:t>
      </w:r>
      <w:r w:rsidR="194A15DA">
        <w:t xml:space="preserve"> impact </w:t>
      </w:r>
      <w:r w:rsidR="73313152">
        <w:t>th</w:t>
      </w:r>
      <w:r w:rsidR="5D226F39">
        <w:t>at</w:t>
      </w:r>
      <w:r w:rsidR="73313152">
        <w:t xml:space="preserve"> community sector careers </w:t>
      </w:r>
      <w:r w:rsidR="451923D5">
        <w:t>have on society</w:t>
      </w:r>
      <w:r w:rsidR="73313152">
        <w:t xml:space="preserve"> and shift perceptions about the sector’s contribution and </w:t>
      </w:r>
      <w:r w:rsidR="3DCB98A7">
        <w:t xml:space="preserve">its </w:t>
      </w:r>
      <w:r w:rsidR="73313152">
        <w:t>value.</w:t>
      </w:r>
      <w:r>
        <w:t xml:space="preserve"> </w:t>
      </w:r>
    </w:p>
    <w:p w14:paraId="2D25E6DA" w14:textId="6DBCF278" w:rsidR="0004224D" w:rsidRDefault="62936804" w:rsidP="009648CB">
      <w:r>
        <w:t xml:space="preserve">Along with </w:t>
      </w:r>
      <w:r w:rsidR="45520DE1">
        <w:t>addres</w:t>
      </w:r>
      <w:r>
        <w:t xml:space="preserve">sing the economic </w:t>
      </w:r>
      <w:r w:rsidR="2318816A">
        <w:t>factors</w:t>
      </w:r>
      <w:r w:rsidR="5A211A6D">
        <w:t xml:space="preserve">, creating the conditions to enable the community sector to become an industry of choice, and changing perceptions of the sectors contribution and value, </w:t>
      </w:r>
      <w:r>
        <w:t xml:space="preserve">we also need to </w:t>
      </w:r>
      <w:r w:rsidR="5A211A6D">
        <w:t xml:space="preserve">ensure that </w:t>
      </w:r>
      <w:r w:rsidR="73F9EE74">
        <w:t xml:space="preserve">there is increased awareness and understanding of what the community sector offers and </w:t>
      </w:r>
      <w:r w:rsidR="0094587A">
        <w:t xml:space="preserve">promote the </w:t>
      </w:r>
      <w:r w:rsidR="4E616459">
        <w:t>pathways</w:t>
      </w:r>
      <w:r w:rsidR="0DB62EED">
        <w:t xml:space="preserve"> to a</w:t>
      </w:r>
      <w:r w:rsidR="73F9EE74">
        <w:t xml:space="preserve"> community sector </w:t>
      </w:r>
      <w:r w:rsidR="64E24348">
        <w:t>caree</w:t>
      </w:r>
      <w:r w:rsidR="73F9EE74">
        <w:t xml:space="preserve">r. </w:t>
      </w:r>
      <w:r w:rsidR="73313152">
        <w:t>One</w:t>
      </w:r>
      <w:r w:rsidR="00C16A2B" w:rsidRPr="00C16A2B">
        <w:t xml:space="preserve"> of the many consequences of</w:t>
      </w:r>
      <w:r w:rsidR="641D4106">
        <w:t xml:space="preserve"> historic</w:t>
      </w:r>
      <w:r w:rsidR="00C16A2B" w:rsidRPr="00C16A2B">
        <w:t xml:space="preserve"> gender undervaluation </w:t>
      </w:r>
      <w:r w:rsidR="32EB9DE0">
        <w:t xml:space="preserve">of the sector </w:t>
      </w:r>
      <w:r w:rsidR="00C16A2B" w:rsidRPr="00C16A2B">
        <w:t>has been</w:t>
      </w:r>
      <w:r w:rsidR="009648CB">
        <w:t xml:space="preserve"> less </w:t>
      </w:r>
      <w:r w:rsidR="009648CB" w:rsidRPr="00BA1CFD">
        <w:t xml:space="preserve">curiosity and therefore less awareness of what the </w:t>
      </w:r>
      <w:r w:rsidR="009648CB">
        <w:t>community sector offers in terms of roles, opportunities for career progression and qualifications required to enter the sector. The result is that</w:t>
      </w:r>
      <w:r w:rsidR="009648CB" w:rsidRPr="00BA1CFD">
        <w:t xml:space="preserve"> pathways into </w:t>
      </w:r>
      <w:r w:rsidR="009648CB">
        <w:t xml:space="preserve">the </w:t>
      </w:r>
      <w:r w:rsidR="1AB99847">
        <w:t xml:space="preserve">sector </w:t>
      </w:r>
      <w:r w:rsidR="15E44740">
        <w:t>are</w:t>
      </w:r>
      <w:r w:rsidR="009648CB">
        <w:t xml:space="preserve"> </w:t>
      </w:r>
      <w:r w:rsidR="009648CB" w:rsidRPr="00BA1CFD">
        <w:t>not necessarily well</w:t>
      </w:r>
      <w:r w:rsidR="009648CB">
        <w:t xml:space="preserve"> </w:t>
      </w:r>
      <w:r w:rsidR="009648CB" w:rsidRPr="00BA1CFD">
        <w:t>understood by students and those who influence them.</w:t>
      </w:r>
    </w:p>
    <w:p w14:paraId="4266C324" w14:textId="77777777" w:rsidR="0004224D" w:rsidRDefault="0004224D" w:rsidP="004F4854">
      <w:pPr>
        <w:spacing w:before="0"/>
      </w:pPr>
    </w:p>
    <w:p w14:paraId="5E2EA737" w14:textId="57B24616" w:rsidR="0004224D" w:rsidRPr="004C24C3" w:rsidRDefault="0004224D" w:rsidP="004C24C3">
      <w:pPr>
        <w:pStyle w:val="Heading3"/>
      </w:pPr>
      <w:bookmarkStart w:id="65" w:name="_Toc206164757"/>
      <w:r w:rsidRPr="004C24C3">
        <w:t>Recommendation 1: Adjust base funding to the community sector to reflect the full cost of delivering services.</w:t>
      </w:r>
      <w:bookmarkEnd w:id="65"/>
    </w:p>
    <w:p w14:paraId="4E5982C9" w14:textId="6BBB0A25" w:rsidR="00B27D50" w:rsidRDefault="007900A5" w:rsidP="00D95314">
      <w:r>
        <w:t>A</w:t>
      </w:r>
      <w:r w:rsidR="46A053E0">
        <w:t>ddressing</w:t>
      </w:r>
      <w:r w:rsidR="00587DE9">
        <w:t xml:space="preserve"> gender-based undervaluation </w:t>
      </w:r>
      <w:r w:rsidR="0075113A">
        <w:t xml:space="preserve">and </w:t>
      </w:r>
      <w:r w:rsidR="00661FC9">
        <w:t>achieving</w:t>
      </w:r>
      <w:r w:rsidR="0075113A" w:rsidRPr="00BC0BF0">
        <w:t xml:space="preserve"> the </w:t>
      </w:r>
      <w:r w:rsidR="00661FC9" w:rsidRPr="00BC0BF0">
        <w:t>necessary</w:t>
      </w:r>
      <w:r w:rsidR="0075113A" w:rsidRPr="00BC0BF0">
        <w:t xml:space="preserve"> growth </w:t>
      </w:r>
      <w:r w:rsidR="00661FC9">
        <w:t>of</w:t>
      </w:r>
      <w:r w:rsidR="0075113A" w:rsidRPr="00BC0BF0">
        <w:t xml:space="preserve"> </w:t>
      </w:r>
      <w:r w:rsidR="0075113A">
        <w:t xml:space="preserve">the </w:t>
      </w:r>
      <w:r w:rsidR="0075113A" w:rsidRPr="00BC0BF0">
        <w:t xml:space="preserve">community </w:t>
      </w:r>
      <w:r w:rsidR="004D7D97">
        <w:t>sector workforce</w:t>
      </w:r>
      <w:r w:rsidR="0075113A" w:rsidRPr="00BC0BF0">
        <w:t xml:space="preserve"> </w:t>
      </w:r>
      <w:r w:rsidR="00661FC9">
        <w:t>is directly tied to the need for increased</w:t>
      </w:r>
      <w:r w:rsidR="0075113A" w:rsidRPr="001C1299">
        <w:t xml:space="preserve"> funding – and better funding terms – for community service organisations. </w:t>
      </w:r>
      <w:r w:rsidR="009E79D0">
        <w:t>I</w:t>
      </w:r>
      <w:r w:rsidR="00F66509">
        <w:t xml:space="preserve">nsufficient funding </w:t>
      </w:r>
      <w:r w:rsidR="00AF3C56">
        <w:t>keeps wages low</w:t>
      </w:r>
      <w:r w:rsidR="00B006A5">
        <w:t>. This</w:t>
      </w:r>
      <w:r w:rsidR="00AF3C56">
        <w:t xml:space="preserve"> makes </w:t>
      </w:r>
      <w:r w:rsidR="00EB08BF">
        <w:t xml:space="preserve">community sector jobs less attractive and drives workforce shortages. </w:t>
      </w:r>
      <w:r w:rsidR="3433A154">
        <w:t>A</w:t>
      </w:r>
      <w:r w:rsidR="113170A8">
        <w:t xml:space="preserve">s women </w:t>
      </w:r>
      <w:r w:rsidR="0099673F">
        <w:t>comprise</w:t>
      </w:r>
      <w:r w:rsidR="113170A8">
        <w:t xml:space="preserve"> the majority of the c</w:t>
      </w:r>
      <w:r w:rsidR="4C43667C">
        <w:t>ommunity sector</w:t>
      </w:r>
      <w:r w:rsidR="113170A8">
        <w:t xml:space="preserve"> workforce,</w:t>
      </w:r>
      <w:r w:rsidR="3433A154">
        <w:t xml:space="preserve"> </w:t>
      </w:r>
      <w:r w:rsidR="00EB08BF">
        <w:t xml:space="preserve">this also </w:t>
      </w:r>
      <w:r w:rsidR="00232343">
        <w:t xml:space="preserve">perpetuates the gender pay gap and </w:t>
      </w:r>
      <w:r w:rsidR="00EB08BF">
        <w:t>limits economic security for women.</w:t>
      </w:r>
      <w:r w:rsidR="00F97B83">
        <w:t xml:space="preserve"> </w:t>
      </w:r>
    </w:p>
    <w:p w14:paraId="5AAD017E" w14:textId="3856BD1E" w:rsidR="004572CC" w:rsidRDefault="0004224D" w:rsidP="0075113A">
      <w:r w:rsidRPr="00772C84">
        <w:t xml:space="preserve">The funding provided to community </w:t>
      </w:r>
      <w:r w:rsidR="1B1DA39D">
        <w:t>service</w:t>
      </w:r>
      <w:r w:rsidRPr="00772C84">
        <w:t xml:space="preserve"> organisations </w:t>
      </w:r>
      <w:r>
        <w:t>must</w:t>
      </w:r>
      <w:r w:rsidRPr="00772C84">
        <w:t xml:space="preserve"> reflect the true cost of delivering </w:t>
      </w:r>
      <w:r>
        <w:t>services</w:t>
      </w:r>
      <w:r w:rsidR="0018679E">
        <w:t xml:space="preserve">, </w:t>
      </w:r>
      <w:r w:rsidR="0018679E" w:rsidRPr="0018679E">
        <w:t xml:space="preserve">including specific allocations recognising </w:t>
      </w:r>
      <w:r w:rsidR="00D55743">
        <w:t>worker-related</w:t>
      </w:r>
      <w:r w:rsidR="0018679E" w:rsidRPr="0018679E">
        <w:t xml:space="preserve"> increases </w:t>
      </w:r>
      <w:r w:rsidR="00D55743">
        <w:t>to costs such</w:t>
      </w:r>
      <w:r w:rsidR="0018679E" w:rsidRPr="0018679E">
        <w:t xml:space="preserve"> </w:t>
      </w:r>
      <w:r w:rsidR="00A83D89">
        <w:t>the</w:t>
      </w:r>
      <w:r w:rsidR="0018679E" w:rsidRPr="0018679E">
        <w:t xml:space="preserve"> superannuation guarantee</w:t>
      </w:r>
      <w:r w:rsidR="005661A5">
        <w:t xml:space="preserve"> levy</w:t>
      </w:r>
      <w:r w:rsidR="0018679E" w:rsidRPr="0018679E">
        <w:t xml:space="preserve">, portable long service leave contributions and </w:t>
      </w:r>
      <w:proofErr w:type="spellStart"/>
      <w:r w:rsidR="0018679E" w:rsidRPr="0018679E">
        <w:t>WorkCover</w:t>
      </w:r>
      <w:proofErr w:type="spellEnd"/>
      <w:r w:rsidR="0018679E" w:rsidRPr="0018679E">
        <w:t xml:space="preserve"> premiums</w:t>
      </w:r>
      <w:r w:rsidR="00031E7B">
        <w:t xml:space="preserve"> – as well as overhead</w:t>
      </w:r>
      <w:r w:rsidR="00567F28">
        <w:t xml:space="preserve"> allocations</w:t>
      </w:r>
      <w:r w:rsidR="00031E7B">
        <w:t xml:space="preserve"> that</w:t>
      </w:r>
      <w:r>
        <w:t xml:space="preserve"> </w:t>
      </w:r>
      <w:r w:rsidR="00DC3086">
        <w:t>support</w:t>
      </w:r>
      <w:r w:rsidR="00561390">
        <w:t xml:space="preserve"> organisations to </w:t>
      </w:r>
      <w:r w:rsidR="00DC3086">
        <w:t>uplift</w:t>
      </w:r>
      <w:r w:rsidR="00567F28">
        <w:t xml:space="preserve"> </w:t>
      </w:r>
      <w:r w:rsidR="000F088C">
        <w:t xml:space="preserve">HR, governance and ICT systems </w:t>
      </w:r>
      <w:r w:rsidR="00C70BBA">
        <w:t>to embed</w:t>
      </w:r>
      <w:r w:rsidR="000F088C">
        <w:t xml:space="preserve"> </w:t>
      </w:r>
      <w:r w:rsidR="00225732">
        <w:t>effective</w:t>
      </w:r>
      <w:r w:rsidR="000D2FD7">
        <w:t xml:space="preserve"> </w:t>
      </w:r>
      <w:r w:rsidR="00205250">
        <w:t>practices</w:t>
      </w:r>
      <w:r w:rsidR="009125FC">
        <w:t xml:space="preserve"> for </w:t>
      </w:r>
      <w:r w:rsidR="00734715">
        <w:t xml:space="preserve">staff </w:t>
      </w:r>
      <w:r w:rsidR="00CF6745">
        <w:t xml:space="preserve">recruitment, </w:t>
      </w:r>
      <w:r w:rsidR="000D2FD7">
        <w:t xml:space="preserve">supervision, </w:t>
      </w:r>
      <w:r w:rsidR="00225732">
        <w:t xml:space="preserve">training, </w:t>
      </w:r>
      <w:r w:rsidR="008F1B15">
        <w:t xml:space="preserve">mentorship, </w:t>
      </w:r>
      <w:r w:rsidR="0019256A">
        <w:t xml:space="preserve">collaborative </w:t>
      </w:r>
      <w:r w:rsidR="00D303AF">
        <w:t>service</w:t>
      </w:r>
      <w:r w:rsidR="0019256A">
        <w:t xml:space="preserve"> </w:t>
      </w:r>
      <w:r w:rsidR="00D303AF">
        <w:t>delivery</w:t>
      </w:r>
      <w:r w:rsidR="001558B0">
        <w:t xml:space="preserve"> </w:t>
      </w:r>
      <w:r w:rsidR="00225732">
        <w:t xml:space="preserve">and leadership development. </w:t>
      </w:r>
    </w:p>
    <w:p w14:paraId="2E8AFFD3" w14:textId="27E6C1FE" w:rsidR="0004224D" w:rsidRDefault="0018679E" w:rsidP="0075113A">
      <w:r>
        <w:t xml:space="preserve">Adequate funding for the community sector is </w:t>
      </w:r>
      <w:r w:rsidR="00F97B83" w:rsidRPr="00F97B83">
        <w:t>essential not only for</w:t>
      </w:r>
      <w:r w:rsidR="00F97B83">
        <w:t xml:space="preserve"> </w:t>
      </w:r>
      <w:r w:rsidR="0004224D">
        <w:t xml:space="preserve">safe, efficient and </w:t>
      </w:r>
      <w:r w:rsidR="00F97B83">
        <w:t>high quality</w:t>
      </w:r>
      <w:r w:rsidR="00F97B83" w:rsidRPr="00F97B83">
        <w:t xml:space="preserve"> service delivery</w:t>
      </w:r>
      <w:r w:rsidR="00F97B83">
        <w:t>,</w:t>
      </w:r>
      <w:r w:rsidR="00F97B83" w:rsidRPr="00F97B83">
        <w:t xml:space="preserve"> but </w:t>
      </w:r>
      <w:r w:rsidR="00F97B83">
        <w:t>also to</w:t>
      </w:r>
      <w:r w:rsidR="00F97B83" w:rsidRPr="00F97B83">
        <w:t xml:space="preserve"> remedy gender-based undervaluation at its core. </w:t>
      </w:r>
    </w:p>
    <w:p w14:paraId="5BEF7B6C" w14:textId="1D1C8BA7" w:rsidR="0081546C" w:rsidRPr="004C24C3" w:rsidRDefault="0081546C" w:rsidP="004C24C3">
      <w:pPr>
        <w:pStyle w:val="Heading3"/>
      </w:pPr>
      <w:bookmarkStart w:id="66" w:name="_Toc206164758"/>
      <w:r w:rsidRPr="004C24C3">
        <w:lastRenderedPageBreak/>
        <w:t>Recommendation 2: Increase default contract terms to seven years for government-funded community service organisations</w:t>
      </w:r>
      <w:r w:rsidR="00893355">
        <w:t xml:space="preserve"> and </w:t>
      </w:r>
      <w:r w:rsidR="006D335D">
        <w:t>optimise government</w:t>
      </w:r>
      <w:r w:rsidR="00893355">
        <w:t xml:space="preserve"> contracting practices</w:t>
      </w:r>
      <w:r w:rsidR="0018679E">
        <w:t>.</w:t>
      </w:r>
      <w:bookmarkEnd w:id="66"/>
    </w:p>
    <w:p w14:paraId="6D5A3F58" w14:textId="0F9B72B6" w:rsidR="0027177C" w:rsidRDefault="00CC26FB" w:rsidP="005C162A">
      <w:r>
        <w:t>S</w:t>
      </w:r>
      <w:r w:rsidR="2EA81960">
        <w:t>hor</w:t>
      </w:r>
      <w:r>
        <w:t>t</w:t>
      </w:r>
      <w:r w:rsidR="0004224D">
        <w:t>-term funding contracts</w:t>
      </w:r>
      <w:r w:rsidR="005C162A" w:rsidRPr="00C31D3C">
        <w:t xml:space="preserve"> constrain the community sector’s </w:t>
      </w:r>
      <w:r w:rsidR="005C162A">
        <w:t>capacity to</w:t>
      </w:r>
      <w:r w:rsidR="005C162A" w:rsidRPr="00675251">
        <w:t xml:space="preserve"> attract and retain skilled workers</w:t>
      </w:r>
      <w:r w:rsidR="003047B2">
        <w:t xml:space="preserve">. </w:t>
      </w:r>
      <w:r w:rsidR="005C162A">
        <w:t xml:space="preserve">Sustainable, long-term funding would increase the sector’s capacity </w:t>
      </w:r>
      <w:r w:rsidR="003047B2">
        <w:t xml:space="preserve">to </w:t>
      </w:r>
      <w:r w:rsidR="006411FA">
        <w:t xml:space="preserve">grow and </w:t>
      </w:r>
      <w:r w:rsidR="0027177C">
        <w:t>develop the workforce, plan for the future, and innovate.</w:t>
      </w:r>
    </w:p>
    <w:p w14:paraId="7E711D3A" w14:textId="0CC72F45" w:rsidR="005C162A" w:rsidRDefault="001E1A90" w:rsidP="005C162A">
      <w:r>
        <w:t xml:space="preserve">The </w:t>
      </w:r>
      <w:r w:rsidR="007E67F2">
        <w:t>Victorian Government’s</w:t>
      </w:r>
      <w:r w:rsidR="7FEAF52B" w:rsidRPr="00E22F76">
        <w:t xml:space="preserve"> Service </w:t>
      </w:r>
      <w:r w:rsidR="00E22F76" w:rsidRPr="00E22F76">
        <w:t xml:space="preserve">Agreement </w:t>
      </w:r>
      <w:r w:rsidR="060236ED" w:rsidRPr="00E22F76">
        <w:t xml:space="preserve">with </w:t>
      </w:r>
      <w:r w:rsidR="002645A8">
        <w:t>the funded sector</w:t>
      </w:r>
      <w:r w:rsidR="060236ED" w:rsidRPr="00E22F76">
        <w:t xml:space="preserve"> </w:t>
      </w:r>
      <w:r w:rsidR="2D58BB72" w:rsidRPr="00E22F76">
        <w:t>should</w:t>
      </w:r>
      <w:r w:rsidR="00E22F76" w:rsidRPr="00E22F76">
        <w:t xml:space="preserve"> be </w:t>
      </w:r>
      <w:r w:rsidR="00C31A79">
        <w:t xml:space="preserve">amended to </w:t>
      </w:r>
      <w:r w:rsidR="00661475">
        <w:t xml:space="preserve">establish </w:t>
      </w:r>
      <w:r w:rsidR="00E22F76" w:rsidRPr="00E22F76">
        <w:t xml:space="preserve">default </w:t>
      </w:r>
      <w:r w:rsidR="004C7445">
        <w:t xml:space="preserve">funding </w:t>
      </w:r>
      <w:r w:rsidR="00E22F76" w:rsidRPr="00E22F76">
        <w:t>term</w:t>
      </w:r>
      <w:r w:rsidR="09BC2084" w:rsidRPr="00E22F76">
        <w:t>s</w:t>
      </w:r>
      <w:r w:rsidR="00E22F76" w:rsidRPr="00E22F76">
        <w:t xml:space="preserve"> of seven years, in line with the Productivity Commission’s recommendation for government-funded community service organisations.</w:t>
      </w:r>
      <w:r w:rsidR="0081546C">
        <w:rPr>
          <w:rStyle w:val="FootnoteReference"/>
        </w:rPr>
        <w:footnoteReference w:id="7"/>
      </w:r>
    </w:p>
    <w:p w14:paraId="14D19478" w14:textId="3C6EE47D" w:rsidR="000169E1" w:rsidRDefault="000169E1" w:rsidP="005C162A">
      <w:r>
        <w:t>In addition,</w:t>
      </w:r>
      <w:r w:rsidR="00C64CAC">
        <w:t xml:space="preserve"> </w:t>
      </w:r>
      <w:r w:rsidR="00CD0882">
        <w:t xml:space="preserve">sub-optimal funding arrangements – including </w:t>
      </w:r>
      <w:r w:rsidR="0044308A">
        <w:t>poorly-targeted</w:t>
      </w:r>
      <w:r w:rsidR="00CD0882">
        <w:t xml:space="preserve"> </w:t>
      </w:r>
      <w:r w:rsidR="00C03095">
        <w:t>performance indicators</w:t>
      </w:r>
      <w:r w:rsidR="00D96890">
        <w:t>,</w:t>
      </w:r>
      <w:r w:rsidR="00C03095">
        <w:t xml:space="preserve"> and </w:t>
      </w:r>
      <w:r w:rsidR="00CD0882">
        <w:t>onerous reporting</w:t>
      </w:r>
      <w:r w:rsidR="00C03095">
        <w:t xml:space="preserve"> </w:t>
      </w:r>
      <w:r w:rsidR="00E87412">
        <w:t>requirements</w:t>
      </w:r>
      <w:r w:rsidR="00D96890">
        <w:t>, along with compliance and regulatory burden</w:t>
      </w:r>
      <w:r w:rsidR="0044308A">
        <w:t>–</w:t>
      </w:r>
      <w:r w:rsidR="00C64CAC">
        <w:t xml:space="preserve"> can </w:t>
      </w:r>
      <w:r w:rsidR="00F60320">
        <w:t xml:space="preserve">constrain job satisfaction </w:t>
      </w:r>
      <w:r w:rsidR="005B2384">
        <w:t>for workers</w:t>
      </w:r>
      <w:r w:rsidR="00F60320">
        <w:t xml:space="preserve"> and lead to burnout </w:t>
      </w:r>
      <w:r w:rsidR="00CD0882">
        <w:t>and dissatisfaction</w:t>
      </w:r>
      <w:r w:rsidR="00F60320">
        <w:t xml:space="preserve">. </w:t>
      </w:r>
      <w:r w:rsidR="00213548">
        <w:t xml:space="preserve">The Victorian Government should conduct a review of </w:t>
      </w:r>
      <w:r w:rsidR="00463CB8">
        <w:t xml:space="preserve">its </w:t>
      </w:r>
      <w:r w:rsidR="00213548">
        <w:t xml:space="preserve">contracting and procurement practices </w:t>
      </w:r>
      <w:r w:rsidR="00463CB8">
        <w:t>for</w:t>
      </w:r>
      <w:r w:rsidR="00213548">
        <w:t xml:space="preserve"> community </w:t>
      </w:r>
      <w:r w:rsidR="00DF1EAE">
        <w:t>service</w:t>
      </w:r>
      <w:r w:rsidR="00213548">
        <w:t xml:space="preserve"> </w:t>
      </w:r>
      <w:r w:rsidR="00463CB8">
        <w:t>organisations</w:t>
      </w:r>
      <w:r w:rsidR="00213548">
        <w:t xml:space="preserve"> to ensure that </w:t>
      </w:r>
      <w:r w:rsidR="005B2384">
        <w:t>its</w:t>
      </w:r>
      <w:r w:rsidR="00213548">
        <w:t xml:space="preserve"> </w:t>
      </w:r>
      <w:r w:rsidR="00463CB8">
        <w:t>funding</w:t>
      </w:r>
      <w:r w:rsidR="00213548">
        <w:t xml:space="preserve"> requirements </w:t>
      </w:r>
      <w:r w:rsidR="005B2384">
        <w:t>(and associated compliance obligations)</w:t>
      </w:r>
      <w:r w:rsidR="00213548">
        <w:t xml:space="preserve"> are fit-for-purpose, </w:t>
      </w:r>
      <w:r w:rsidR="009809AC">
        <w:t>streamlined</w:t>
      </w:r>
      <w:r w:rsidR="00463CB8">
        <w:t xml:space="preserve">, </w:t>
      </w:r>
      <w:r w:rsidR="009809AC">
        <w:t>support</w:t>
      </w:r>
      <w:r w:rsidR="00463CB8">
        <w:t xml:space="preserve">ive of </w:t>
      </w:r>
      <w:r w:rsidR="005B2384">
        <w:t xml:space="preserve">service </w:t>
      </w:r>
      <w:r w:rsidR="00463CB8">
        <w:t>quality and</w:t>
      </w:r>
      <w:r w:rsidR="009809AC">
        <w:t xml:space="preserve"> innovation</w:t>
      </w:r>
      <w:r w:rsidR="00463CB8">
        <w:t>,</w:t>
      </w:r>
      <w:r w:rsidR="009809AC">
        <w:t xml:space="preserve"> </w:t>
      </w:r>
      <w:r w:rsidR="00213548">
        <w:t xml:space="preserve">and </w:t>
      </w:r>
      <w:r w:rsidR="009809AC">
        <w:t>deliver</w:t>
      </w:r>
      <w:r w:rsidR="00463CB8">
        <w:t xml:space="preserve"> effective</w:t>
      </w:r>
      <w:r w:rsidR="00213548">
        <w:t xml:space="preserve"> outcomes.</w:t>
      </w:r>
    </w:p>
    <w:p w14:paraId="4D74D59A" w14:textId="31FA9453" w:rsidR="0081546C" w:rsidRDefault="0081546C">
      <w:pPr>
        <w:spacing w:before="0" w:after="160" w:line="259" w:lineRule="auto"/>
      </w:pPr>
      <w:r>
        <w:br w:type="page"/>
      </w:r>
    </w:p>
    <w:p w14:paraId="390906AB" w14:textId="028C36B9" w:rsidR="0018679E" w:rsidRDefault="0018679E" w:rsidP="00D5082B">
      <w:pPr>
        <w:pStyle w:val="Heading2"/>
      </w:pPr>
      <w:bookmarkStart w:id="67" w:name="_Toc206164759"/>
      <w:r>
        <w:lastRenderedPageBreak/>
        <w:t>Improving</w:t>
      </w:r>
      <w:r w:rsidRPr="0018679E">
        <w:t xml:space="preserve"> the visibility and </w:t>
      </w:r>
      <w:r w:rsidR="00D5082B">
        <w:t>status</w:t>
      </w:r>
      <w:r w:rsidRPr="0018679E">
        <w:t xml:space="preserve"> of the care economy</w:t>
      </w:r>
      <w:bookmarkEnd w:id="67"/>
      <w:r w:rsidRPr="0018679E">
        <w:t xml:space="preserve"> </w:t>
      </w:r>
    </w:p>
    <w:p w14:paraId="2BCEEB13" w14:textId="1876391D" w:rsidR="0027177C" w:rsidRDefault="00260B74" w:rsidP="0027177C">
      <w:pPr>
        <w:spacing w:before="0" w:line="259" w:lineRule="auto"/>
      </w:pPr>
      <w:r>
        <w:t>P</w:t>
      </w:r>
      <w:r w:rsidR="345B7AF1">
        <w:t xml:space="preserve">ositive steps have been taken to </w:t>
      </w:r>
      <w:r w:rsidR="08F58D4A">
        <w:t>improve</w:t>
      </w:r>
      <w:r w:rsidR="345B7AF1">
        <w:t xml:space="preserve"> the visibility and status of </w:t>
      </w:r>
      <w:r w:rsidR="0AD9E29C">
        <w:t>the</w:t>
      </w:r>
      <w:r w:rsidR="345B7AF1">
        <w:t xml:space="preserve"> care economy</w:t>
      </w:r>
      <w:r w:rsidR="00EF2ADE">
        <w:t>,</w:t>
      </w:r>
      <w:r w:rsidR="345B7AF1">
        <w:t xml:space="preserve"> attract students to</w:t>
      </w:r>
      <w:r w:rsidR="29D64758">
        <w:t xml:space="preserve"> choose the community sector as an industry of choice</w:t>
      </w:r>
      <w:r w:rsidR="000F4811">
        <w:t>,</w:t>
      </w:r>
      <w:r w:rsidR="29D64758">
        <w:t xml:space="preserve"> and</w:t>
      </w:r>
      <w:r w:rsidR="731C20A8">
        <w:t xml:space="preserve"> grow the workforce. These </w:t>
      </w:r>
      <w:r w:rsidR="353BE966">
        <w:t>include</w:t>
      </w:r>
      <w:r w:rsidR="731C20A8">
        <w:t xml:space="preserve"> marketing campaigns </w:t>
      </w:r>
      <w:r w:rsidR="5D1A590C">
        <w:t xml:space="preserve">positively promoting VET pathways </w:t>
      </w:r>
      <w:r w:rsidR="006624F9">
        <w:t xml:space="preserve">(including qualifications and careers in the community sector) </w:t>
      </w:r>
      <w:r w:rsidR="5D1A590C">
        <w:t xml:space="preserve">such as </w:t>
      </w:r>
      <w:hyperlink r:id="rId19">
        <w:r w:rsidR="345B7AF1" w:rsidRPr="1EE41D17">
          <w:rPr>
            <w:rStyle w:val="Hyperlink"/>
          </w:rPr>
          <w:t>Your World, Your VCE</w:t>
        </w:r>
      </w:hyperlink>
      <w:r w:rsidR="345B7AF1">
        <w:t xml:space="preserve"> </w:t>
      </w:r>
      <w:r w:rsidR="333A523F">
        <w:t xml:space="preserve">and the </w:t>
      </w:r>
      <w:r w:rsidR="00FF3F5A">
        <w:t>workforce attraction</w:t>
      </w:r>
      <w:r w:rsidR="333A523F">
        <w:t xml:space="preserve"> campaign </w:t>
      </w:r>
      <w:hyperlink r:id="rId20">
        <w:r w:rsidR="333A523F" w:rsidRPr="1EE41D17">
          <w:rPr>
            <w:rStyle w:val="Hyperlink"/>
          </w:rPr>
          <w:t>Jobs that Matter</w:t>
        </w:r>
      </w:hyperlink>
      <w:r w:rsidR="333A523F">
        <w:t>,</w:t>
      </w:r>
      <w:r w:rsidR="002CA09D">
        <w:t xml:space="preserve"> </w:t>
      </w:r>
      <w:r w:rsidR="00AE38F6">
        <w:t xml:space="preserve">that </w:t>
      </w:r>
      <w:r w:rsidR="002CA09D">
        <w:t>promot</w:t>
      </w:r>
      <w:r w:rsidR="00E85FAD">
        <w:t>es</w:t>
      </w:r>
      <w:r w:rsidR="002CA09D">
        <w:t xml:space="preserve"> </w:t>
      </w:r>
      <w:r w:rsidR="333A523F">
        <w:t xml:space="preserve">the work </w:t>
      </w:r>
      <w:r w:rsidR="005D0F69">
        <w:t xml:space="preserve">and value </w:t>
      </w:r>
      <w:r w:rsidR="333A523F">
        <w:t>of the community sector and provid</w:t>
      </w:r>
      <w:r w:rsidR="00E85FAD">
        <w:t>es</w:t>
      </w:r>
      <w:r w:rsidR="333A523F">
        <w:t xml:space="preserve"> information about career pathways.</w:t>
      </w:r>
      <w:r w:rsidR="00DF7CA9">
        <w:t xml:space="preserve"> There have also been reforms to careers education </w:t>
      </w:r>
      <w:r w:rsidR="0032521F">
        <w:t xml:space="preserve">rolling out across the school system. </w:t>
      </w:r>
    </w:p>
    <w:p w14:paraId="79D28F51" w14:textId="4FF05653" w:rsidR="1EE41D17" w:rsidRDefault="1EE41D17" w:rsidP="1EE41D17">
      <w:pPr>
        <w:spacing w:before="0" w:line="259" w:lineRule="auto"/>
      </w:pPr>
    </w:p>
    <w:p w14:paraId="632F93CD" w14:textId="77777777" w:rsidR="005D5F67" w:rsidRDefault="00AA5E71" w:rsidP="0027177C">
      <w:pPr>
        <w:spacing w:before="0" w:line="259" w:lineRule="auto"/>
      </w:pPr>
      <w:r>
        <w:t xml:space="preserve">These </w:t>
      </w:r>
      <w:r w:rsidR="00510B0E">
        <w:t xml:space="preserve">existing investments </w:t>
      </w:r>
      <w:r w:rsidR="00CF259C">
        <w:t xml:space="preserve">and activities </w:t>
      </w:r>
      <w:r w:rsidR="00510B0E">
        <w:t>should</w:t>
      </w:r>
      <w:r>
        <w:t xml:space="preserve"> be sustained</w:t>
      </w:r>
      <w:r w:rsidR="00FA086D">
        <w:t xml:space="preserve">. </w:t>
      </w:r>
      <w:r w:rsidR="00B67719">
        <w:t>But</w:t>
      </w:r>
      <w:r w:rsidR="0027177C">
        <w:t xml:space="preserve"> </w:t>
      </w:r>
      <w:r w:rsidR="00581B9A">
        <w:t xml:space="preserve">we need </w:t>
      </w:r>
      <w:r w:rsidR="00334B25">
        <w:t xml:space="preserve">to bolt on </w:t>
      </w:r>
      <w:r w:rsidR="002A383C">
        <w:t xml:space="preserve">additional </w:t>
      </w:r>
      <w:r w:rsidR="00DA53E0">
        <w:t xml:space="preserve">strategies </w:t>
      </w:r>
      <w:r w:rsidR="0027177C">
        <w:t>to attract, skill and retain the community se</w:t>
      </w:r>
      <w:r w:rsidR="130D1A00">
        <w:t>ctor</w:t>
      </w:r>
      <w:r w:rsidR="0027177C">
        <w:t xml:space="preserve"> workforce required to meet future need. This </w:t>
      </w:r>
      <w:bookmarkStart w:id="68" w:name="_Hlk206064195"/>
      <w:r w:rsidR="0027177C">
        <w:t xml:space="preserve">includes improving the visibility and reputation of the care economy </w:t>
      </w:r>
      <w:bookmarkEnd w:id="68"/>
      <w:r w:rsidR="0027177C">
        <w:t>for students from as early as primary school, and continuing to elevate the profile of vocational education and training (</w:t>
      </w:r>
      <w:r w:rsidR="0027177C" w:rsidRPr="2F0A924E">
        <w:rPr>
          <w:b/>
          <w:bCs/>
        </w:rPr>
        <w:t>VET</w:t>
      </w:r>
      <w:r w:rsidR="0027177C">
        <w:t>)</w:t>
      </w:r>
      <w:r w:rsidR="00187504">
        <w:t xml:space="preserve">. </w:t>
      </w:r>
    </w:p>
    <w:p w14:paraId="22BBB2B9" w14:textId="77777777" w:rsidR="005D5F67" w:rsidRDefault="005D5F67" w:rsidP="0027177C">
      <w:pPr>
        <w:spacing w:before="0" w:line="259" w:lineRule="auto"/>
      </w:pPr>
    </w:p>
    <w:p w14:paraId="18B77A1C" w14:textId="71E14D9E" w:rsidR="004C24C3" w:rsidRDefault="00187504" w:rsidP="0027177C">
      <w:pPr>
        <w:spacing w:before="0" w:line="259" w:lineRule="auto"/>
      </w:pPr>
      <w:r>
        <w:t xml:space="preserve">VCOSS </w:t>
      </w:r>
      <w:r w:rsidR="005D5F67">
        <w:t>also</w:t>
      </w:r>
      <w:r>
        <w:t xml:space="preserve"> advocates for </w:t>
      </w:r>
      <w:r w:rsidR="00A974BE">
        <w:t>specific</w:t>
      </w:r>
      <w:r w:rsidR="08F7321C">
        <w:t xml:space="preserve"> investment in </w:t>
      </w:r>
      <w:r w:rsidR="00C31064">
        <w:t>building</w:t>
      </w:r>
      <w:r w:rsidR="00AF6631">
        <w:t xml:space="preserve"> </w:t>
      </w:r>
      <w:r w:rsidR="009D5159">
        <w:t>the</w:t>
      </w:r>
      <w:r w:rsidR="00AF6631">
        <w:t xml:space="preserve"> capability </w:t>
      </w:r>
      <w:r w:rsidR="00197D13">
        <w:t>(</w:t>
      </w:r>
      <w:r w:rsidR="001A6A8F">
        <w:t xml:space="preserve">knowledge and understanding of community sector careers) </w:t>
      </w:r>
      <w:r w:rsidR="00AF6631">
        <w:t>of school staff</w:t>
      </w:r>
      <w:r w:rsidR="00AD6B19">
        <w:t xml:space="preserve">. This could include </w:t>
      </w:r>
      <w:r w:rsidR="00341AA8">
        <w:t xml:space="preserve">opportunities to experience “industry tasters” facilitated </w:t>
      </w:r>
      <w:r w:rsidR="00842FA2">
        <w:t xml:space="preserve">by </w:t>
      </w:r>
      <w:r w:rsidR="00341AA8">
        <w:t>LLENs</w:t>
      </w:r>
      <w:r w:rsidR="001B3705">
        <w:t>, alongside students and families</w:t>
      </w:r>
      <w:r w:rsidR="00341AA8">
        <w:t xml:space="preserve">. </w:t>
      </w:r>
    </w:p>
    <w:p w14:paraId="7471FD25" w14:textId="77777777" w:rsidR="004F4854" w:rsidRPr="00817D6D" w:rsidRDefault="004F4854" w:rsidP="0027177C">
      <w:pPr>
        <w:spacing w:before="0" w:line="259" w:lineRule="auto"/>
      </w:pPr>
    </w:p>
    <w:p w14:paraId="45531CF5" w14:textId="5448A869" w:rsidR="00C43A50" w:rsidRPr="00995CF5" w:rsidRDefault="00C43A50" w:rsidP="004C24C3">
      <w:pPr>
        <w:pStyle w:val="Heading3"/>
        <w:rPr>
          <w:lang w:val="en-US"/>
        </w:rPr>
      </w:pPr>
      <w:bookmarkStart w:id="69" w:name="_Toc206164760"/>
      <w:r w:rsidRPr="00995CF5">
        <w:rPr>
          <w:lang w:val="en-US"/>
        </w:rPr>
        <w:t xml:space="preserve">Recommendation </w:t>
      </w:r>
      <w:r w:rsidR="004C24C3">
        <w:rPr>
          <w:lang w:val="en-US"/>
        </w:rPr>
        <w:t>3</w:t>
      </w:r>
      <w:r w:rsidRPr="00995CF5">
        <w:rPr>
          <w:lang w:val="en-US"/>
        </w:rPr>
        <w:t xml:space="preserve">: Support </w:t>
      </w:r>
      <w:r w:rsidR="00F04443" w:rsidRPr="00995CF5">
        <w:rPr>
          <w:lang w:val="en-US"/>
        </w:rPr>
        <w:t xml:space="preserve">engagement in career </w:t>
      </w:r>
      <w:r w:rsidR="00EE4DDB" w:rsidRPr="00995CF5">
        <w:rPr>
          <w:lang w:val="en-US"/>
        </w:rPr>
        <w:t>education and exploration with</w:t>
      </w:r>
      <w:r w:rsidR="00F04443" w:rsidRPr="00995CF5">
        <w:rPr>
          <w:lang w:val="en-US"/>
        </w:rPr>
        <w:t xml:space="preserve"> </w:t>
      </w:r>
      <w:r w:rsidR="00EE4DDB" w:rsidRPr="00995CF5">
        <w:rPr>
          <w:lang w:val="en-US"/>
        </w:rPr>
        <w:t xml:space="preserve">students from </w:t>
      </w:r>
      <w:r w:rsidR="000A4273">
        <w:rPr>
          <w:lang w:val="en-US"/>
        </w:rPr>
        <w:t xml:space="preserve">late primary school </w:t>
      </w:r>
      <w:r w:rsidR="00EE4DDB" w:rsidRPr="00995CF5">
        <w:rPr>
          <w:lang w:val="en-US"/>
        </w:rPr>
        <w:t>onwards</w:t>
      </w:r>
      <w:bookmarkEnd w:id="64"/>
      <w:r w:rsidR="00995CF5">
        <w:rPr>
          <w:lang w:val="en-US"/>
        </w:rPr>
        <w:t>.</w:t>
      </w:r>
      <w:bookmarkEnd w:id="69"/>
    </w:p>
    <w:p w14:paraId="710B48F4" w14:textId="55E58E96" w:rsidR="00A55ADC" w:rsidRPr="00B72F21" w:rsidRDefault="00A86F1D" w:rsidP="00A55ADC">
      <w:pPr>
        <w:rPr>
          <w:lang w:val="en-US"/>
        </w:rPr>
      </w:pPr>
      <w:r>
        <w:rPr>
          <w:lang w:val="en-US"/>
        </w:rPr>
        <w:t xml:space="preserve">The </w:t>
      </w:r>
      <w:r w:rsidR="00A55ADC" w:rsidRPr="00427306">
        <w:t xml:space="preserve">Imagineering Plus Project </w:t>
      </w:r>
      <w:r w:rsidR="00A55ADC">
        <w:t xml:space="preserve">in </w:t>
      </w:r>
      <w:r w:rsidR="00A55ADC" w:rsidRPr="00427306">
        <w:t xml:space="preserve">2022 – 2023 </w:t>
      </w:r>
      <w:r w:rsidR="00A55ADC">
        <w:t>was</w:t>
      </w:r>
      <w:r>
        <w:t xml:space="preserve"> a project targeting </w:t>
      </w:r>
      <w:r w:rsidR="00DF7E6F">
        <w:t xml:space="preserve">students in grades 5 and 6. It was </w:t>
      </w:r>
      <w:r w:rsidR="00A55ADC">
        <w:t>supported by Hume City Council and</w:t>
      </w:r>
      <w:r w:rsidR="00A55ADC" w:rsidRPr="00427306">
        <w:t xml:space="preserve"> </w:t>
      </w:r>
      <w:r w:rsidR="00A55ADC">
        <w:t xml:space="preserve">facilitated by </w:t>
      </w:r>
      <w:r w:rsidR="00A55ADC" w:rsidRPr="00427306">
        <w:t xml:space="preserve">Hume Whittlesea Local </w:t>
      </w:r>
      <w:r w:rsidR="00CD703F">
        <w:t>LLEN</w:t>
      </w:r>
      <w:r w:rsidR="00A55ADC">
        <w:t xml:space="preserve"> and based on the </w:t>
      </w:r>
      <w:r w:rsidR="00A55ADC" w:rsidRPr="0053248F">
        <w:t xml:space="preserve">first iteration of the Imagineering Project </w:t>
      </w:r>
      <w:r w:rsidR="00CD703F">
        <w:t>in 2018-19.</w:t>
      </w:r>
      <w:r w:rsidR="00A55ADC">
        <w:t xml:space="preserve"> </w:t>
      </w:r>
    </w:p>
    <w:p w14:paraId="58FAB95E" w14:textId="4AFED025" w:rsidR="00A55ADC" w:rsidRDefault="00A55ADC" w:rsidP="00A55ADC">
      <w:r w:rsidRPr="00FB24DC">
        <w:t>Imagineering Plus</w:t>
      </w:r>
      <w:r>
        <w:t xml:space="preserve"> took a family centred approach and involved over </w:t>
      </w:r>
      <w:r w:rsidRPr="00AF6579">
        <w:t>800</w:t>
      </w:r>
      <w:r>
        <w:t xml:space="preserve"> </w:t>
      </w:r>
      <w:r w:rsidR="00DF7E6F">
        <w:t xml:space="preserve">grade 5 and 6 </w:t>
      </w:r>
      <w:r w:rsidRPr="00FB24DC">
        <w:t>students</w:t>
      </w:r>
      <w:r w:rsidR="00DF7E6F">
        <w:t xml:space="preserve"> and their parents</w:t>
      </w:r>
      <w:r w:rsidR="009D38B9">
        <w:t xml:space="preserve"> or carers </w:t>
      </w:r>
      <w:r w:rsidR="00DF7E6F">
        <w:t>i</w:t>
      </w:r>
      <w:r>
        <w:t>n the City of Hume, particularly focusing on those</w:t>
      </w:r>
      <w:r w:rsidRPr="00FB24DC">
        <w:t xml:space="preserve"> at risk of disengaging from </w:t>
      </w:r>
      <w:r>
        <w:t>school or</w:t>
      </w:r>
      <w:r w:rsidRPr="00FB24DC">
        <w:t xml:space="preserve"> w</w:t>
      </w:r>
      <w:r>
        <w:t>hose</w:t>
      </w:r>
      <w:r w:rsidRPr="00FB24DC">
        <w:t xml:space="preserve"> family </w:t>
      </w:r>
      <w:r>
        <w:t xml:space="preserve">members had not </w:t>
      </w:r>
      <w:r w:rsidRPr="00FB24DC">
        <w:t>engage</w:t>
      </w:r>
      <w:r>
        <w:t>d</w:t>
      </w:r>
      <w:r w:rsidRPr="00FB24DC">
        <w:t xml:space="preserve"> in higher education</w:t>
      </w:r>
      <w:r>
        <w:t>. Its purpose was to expose</w:t>
      </w:r>
      <w:r w:rsidRPr="00B23A63">
        <w:t xml:space="preserve"> students and parents to education pathways and future emerging work trends</w:t>
      </w:r>
      <w:r>
        <w:t>,</w:t>
      </w:r>
      <w:r w:rsidRPr="00B23A63">
        <w:t xml:space="preserve"> </w:t>
      </w:r>
      <w:r>
        <w:t>aiming to</w:t>
      </w:r>
      <w:r w:rsidRPr="00B23A63">
        <w:t xml:space="preserve"> influenc</w:t>
      </w:r>
      <w:r>
        <w:t xml:space="preserve">e </w:t>
      </w:r>
      <w:r w:rsidRPr="00B23A63">
        <w:t xml:space="preserve">career pathway planning whilst </w:t>
      </w:r>
      <w:r>
        <w:t>maintaining school</w:t>
      </w:r>
      <w:r w:rsidRPr="00B23A63">
        <w:t xml:space="preserve"> engagement and </w:t>
      </w:r>
      <w:r>
        <w:t xml:space="preserve">supporting a </w:t>
      </w:r>
      <w:r w:rsidRPr="00B23A63">
        <w:t>successful transition to secondary school.</w:t>
      </w:r>
      <w:r>
        <w:rPr>
          <w:rStyle w:val="FootnoteReference"/>
        </w:rPr>
        <w:footnoteReference w:id="8"/>
      </w:r>
      <w:r w:rsidRPr="00B23A63">
        <w:t xml:space="preserve"> </w:t>
      </w:r>
    </w:p>
    <w:p w14:paraId="25A62763" w14:textId="77777777" w:rsidR="00A55ADC" w:rsidRDefault="00A55ADC" w:rsidP="00A55ADC">
      <w:r>
        <w:t xml:space="preserve">The evaluation of the project identified a range of positive outcomes, including </w:t>
      </w:r>
      <w:r w:rsidRPr="00A54E2F">
        <w:t xml:space="preserve">increased student awareness of </w:t>
      </w:r>
      <w:r>
        <w:t xml:space="preserve">educational and </w:t>
      </w:r>
      <w:r w:rsidRPr="00A54E2F">
        <w:t>career pathways</w:t>
      </w:r>
      <w:r>
        <w:t xml:space="preserve"> and </w:t>
      </w:r>
      <w:r w:rsidRPr="009D75DE">
        <w:t>engagement of parents/carers in career pathway discussions</w:t>
      </w:r>
      <w:r>
        <w:t xml:space="preserve">. Excursions to local TAFEs and guest speakers from industry also helped to shift perceptions – from young peoples’ </w:t>
      </w:r>
      <w:r w:rsidRPr="00C401F6">
        <w:t xml:space="preserve">initial understanding of </w:t>
      </w:r>
      <w:r>
        <w:t>TAFE as “</w:t>
      </w:r>
      <w:r w:rsidRPr="77AAF4B8">
        <w:rPr>
          <w:i/>
        </w:rPr>
        <w:t xml:space="preserve">a boring </w:t>
      </w:r>
      <w:r w:rsidRPr="77AAF4B8">
        <w:rPr>
          <w:i/>
        </w:rPr>
        <w:lastRenderedPageBreak/>
        <w:t>place where people only do study</w:t>
      </w:r>
      <w:r>
        <w:t>” to</w:t>
      </w:r>
      <w:r w:rsidRPr="00C401F6">
        <w:t xml:space="preserve"> </w:t>
      </w:r>
      <w:r>
        <w:t>“</w:t>
      </w:r>
      <w:r w:rsidRPr="00C401F6">
        <w:t>a</w:t>
      </w:r>
      <w:r w:rsidRPr="77AAF4B8">
        <w:rPr>
          <w:i/>
        </w:rPr>
        <w:t xml:space="preserve"> place where I can do an apprenticeship or traineeship when I finish school”</w:t>
      </w:r>
      <w:r>
        <w:t>.</w:t>
      </w:r>
      <w:r>
        <w:rPr>
          <w:rStyle w:val="FootnoteReference"/>
        </w:rPr>
        <w:footnoteReference w:id="9"/>
      </w:r>
    </w:p>
    <w:p w14:paraId="0746914B" w14:textId="34EA52C2" w:rsidR="004C24C3" w:rsidRDefault="00A55ADC" w:rsidP="00A55ADC">
      <w:r>
        <w:rPr>
          <w:lang w:val="en-US"/>
        </w:rPr>
        <w:t xml:space="preserve">While exposure to career pathways at such a young age should </w:t>
      </w:r>
      <w:proofErr w:type="spellStart"/>
      <w:r>
        <w:rPr>
          <w:lang w:val="en-US"/>
        </w:rPr>
        <w:t>emphasise</w:t>
      </w:r>
      <w:proofErr w:type="spellEnd"/>
      <w:r>
        <w:rPr>
          <w:lang w:val="en-US"/>
        </w:rPr>
        <w:t xml:space="preserve"> exploration rather than decision making, this project clearly demonstrates the benefit of planting seeds early and encouraging an ambitious mindset for young people and their parents or carers. One parent who participated reflected </w:t>
      </w:r>
      <w:r>
        <w:t>that "</w:t>
      </w:r>
      <w:r w:rsidRPr="366EC4B8">
        <w:rPr>
          <w:i/>
        </w:rPr>
        <w:t>the Imagineering program gives students a vision of what they want to be in the future</w:t>
      </w:r>
      <w:r w:rsidRPr="00F62F26">
        <w:t>.</w:t>
      </w:r>
      <w:r>
        <w:t>”</w:t>
      </w:r>
      <w:r>
        <w:rPr>
          <w:rStyle w:val="FootnoteReference"/>
        </w:rPr>
        <w:footnoteReference w:id="10"/>
      </w:r>
      <w:r>
        <w:t xml:space="preserve"> This effective project could be scaled to other areas across Victoria via the statewide network of LLENs to connect with more young people earlier in their journey, with a focus on community sector careers as an identified area of future workforce need. </w:t>
      </w:r>
    </w:p>
    <w:p w14:paraId="67C996A9" w14:textId="77777777" w:rsidR="004F4854" w:rsidRPr="007A37D8" w:rsidRDefault="004F4854" w:rsidP="004F4854">
      <w:pPr>
        <w:spacing w:before="0"/>
      </w:pPr>
    </w:p>
    <w:p w14:paraId="0EE8C567" w14:textId="72F76448" w:rsidR="0067387C" w:rsidRDefault="0067387C" w:rsidP="5CEA51E1">
      <w:pPr>
        <w:pStyle w:val="Heading3"/>
      </w:pPr>
      <w:bookmarkStart w:id="71" w:name="_Toc206164761"/>
      <w:bookmarkStart w:id="72" w:name="_Toc205906271"/>
      <w:r>
        <w:t xml:space="preserve">Recommendation </w:t>
      </w:r>
      <w:r w:rsidR="004C24C3">
        <w:t>4</w:t>
      </w:r>
      <w:r>
        <w:t xml:space="preserve">: </w:t>
      </w:r>
      <w:r w:rsidR="00AB260D">
        <w:t xml:space="preserve">Educate young people and </w:t>
      </w:r>
      <w:r>
        <w:t>those who hold influence – including (but not limited to) parents, carer</w:t>
      </w:r>
      <w:r w:rsidR="008668AB">
        <w:t>s and s</w:t>
      </w:r>
      <w:r>
        <w:t xml:space="preserve">chool career advisors – </w:t>
      </w:r>
      <w:r w:rsidR="00AB260D">
        <w:t>about pathways into the community sector and VET study options</w:t>
      </w:r>
      <w:r w:rsidR="47B41889">
        <w:t>, building on</w:t>
      </w:r>
      <w:r w:rsidR="007D6752">
        <w:t>:</w:t>
      </w:r>
      <w:bookmarkEnd w:id="71"/>
    </w:p>
    <w:p w14:paraId="796DD6FF" w14:textId="737EDF0C" w:rsidR="4471A9B5" w:rsidRDefault="4471A9B5" w:rsidP="5CEA51E1">
      <w:pPr>
        <w:pStyle w:val="ListParagraph"/>
        <w:numPr>
          <w:ilvl w:val="0"/>
          <w:numId w:val="9"/>
        </w:numPr>
      </w:pPr>
      <w:r>
        <w:t>Reforms to careers education, senior secondary certificates and VET in schools</w:t>
      </w:r>
      <w:r w:rsidR="00F52ACC">
        <w:t>. The</w:t>
      </w:r>
      <w:r>
        <w:t xml:space="preserve"> Department</w:t>
      </w:r>
      <w:r w:rsidR="00F52ACC">
        <w:t xml:space="preserve"> of Education</w:t>
      </w:r>
      <w:r>
        <w:t xml:space="preserve"> should expand current investment in training and resources to enable more school staff to be able to speak to students about community sector careers</w:t>
      </w:r>
    </w:p>
    <w:p w14:paraId="35233214" w14:textId="67CEC752" w:rsidR="5CEA51E1" w:rsidRDefault="47B41889" w:rsidP="5917A47F">
      <w:pPr>
        <w:pStyle w:val="ListParagraph"/>
        <w:numPr>
          <w:ilvl w:val="0"/>
          <w:numId w:val="9"/>
        </w:numPr>
      </w:pPr>
      <w:r>
        <w:t xml:space="preserve">The </w:t>
      </w:r>
      <w:r w:rsidRPr="00320906">
        <w:rPr>
          <w:i/>
        </w:rPr>
        <w:t>Job that Matter</w:t>
      </w:r>
      <w:r>
        <w:t xml:space="preserve"> and </w:t>
      </w:r>
      <w:r w:rsidRPr="00320906">
        <w:rPr>
          <w:i/>
        </w:rPr>
        <w:t xml:space="preserve">Your World, Your VCE </w:t>
      </w:r>
      <w:r>
        <w:t>marke</w:t>
      </w:r>
      <w:r w:rsidR="38673155">
        <w:t>t</w:t>
      </w:r>
      <w:r>
        <w:t>ing and communications campaigns</w:t>
      </w:r>
      <w:r w:rsidR="00BE2A40">
        <w:t xml:space="preserve">. </w:t>
      </w:r>
      <w:r w:rsidR="00757E50">
        <w:t xml:space="preserve">The Victorian Government should </w:t>
      </w:r>
      <w:r w:rsidR="00F513FF">
        <w:t>provide</w:t>
      </w:r>
      <w:r w:rsidR="2931E7E8">
        <w:t xml:space="preserve"> sustained, scaled investment in integrated marketing communications campaigns that generate measur</w:t>
      </w:r>
      <w:r w:rsidR="78806CE8">
        <w:t>able</w:t>
      </w:r>
      <w:r w:rsidR="2931E7E8">
        <w:t xml:space="preserve"> improvements </w:t>
      </w:r>
      <w:r w:rsidR="00B11A57">
        <w:t>in</w:t>
      </w:r>
      <w:r w:rsidR="2931E7E8">
        <w:t xml:space="preserve"> awareness, knowledge and interest </w:t>
      </w:r>
      <w:r w:rsidR="00933963">
        <w:t>of</w:t>
      </w:r>
      <w:r w:rsidR="2931E7E8">
        <w:t xml:space="preserve"> community sector</w:t>
      </w:r>
      <w:r w:rsidR="00933963">
        <w:t xml:space="preserve"> career</w:t>
      </w:r>
      <w:r w:rsidR="2931E7E8">
        <w:t xml:space="preserve"> pathways</w:t>
      </w:r>
      <w:r w:rsidR="00933963">
        <w:t xml:space="preserve">. </w:t>
      </w:r>
      <w:bookmarkEnd w:id="72"/>
    </w:p>
    <w:p w14:paraId="00FBC43D" w14:textId="5C787CDE" w:rsidR="00277F13" w:rsidRDefault="00277F13" w:rsidP="00277F13">
      <w:pPr>
        <w:tabs>
          <w:tab w:val="num" w:pos="1440"/>
        </w:tabs>
      </w:pPr>
      <w:r>
        <w:t>Although the</w:t>
      </w:r>
      <w:r w:rsidR="0064551F" w:rsidRPr="0064551F">
        <w:t xml:space="preserve"> </w:t>
      </w:r>
      <w:r w:rsidR="59ABD259">
        <w:t>community</w:t>
      </w:r>
      <w:r w:rsidR="0064551F" w:rsidRPr="0064551F">
        <w:t xml:space="preserve"> sector is an in-demand industry</w:t>
      </w:r>
      <w:r>
        <w:rPr>
          <w:lang w:val="en-US"/>
        </w:rPr>
        <w:t xml:space="preserve">, </w:t>
      </w:r>
      <w:r w:rsidRPr="004F0D47">
        <w:t xml:space="preserve">awareness of </w:t>
      </w:r>
      <w:r>
        <w:t xml:space="preserve">careers in this sector for school aged students </w:t>
      </w:r>
      <w:r w:rsidRPr="004F0D47">
        <w:t>tends to be</w:t>
      </w:r>
      <w:r>
        <w:t xml:space="preserve"> relatively</w:t>
      </w:r>
      <w:r w:rsidRPr="004F0D47">
        <w:t xml:space="preserve"> low</w:t>
      </w:r>
      <w:r w:rsidR="7DDB0D6C">
        <w:t>, due</w:t>
      </w:r>
      <w:r>
        <w:t xml:space="preserve"> </w:t>
      </w:r>
      <w:r w:rsidR="7DDB0D6C">
        <w:t xml:space="preserve">to gender undervaluation, </w:t>
      </w:r>
      <w:r w:rsidR="7835E043">
        <w:t xml:space="preserve">societal misconceptions </w:t>
      </w:r>
      <w:r w:rsidR="7DDB0D6C">
        <w:t xml:space="preserve">and low profile. </w:t>
      </w:r>
    </w:p>
    <w:p w14:paraId="28BE4BDB" w14:textId="0FCE6DE9" w:rsidR="1EE41D17" w:rsidRDefault="143AE3A2" w:rsidP="1EE41D17">
      <w:pPr>
        <w:tabs>
          <w:tab w:val="num" w:pos="1440"/>
        </w:tabs>
      </w:pPr>
      <w:r>
        <w:t xml:space="preserve">As well as championing and promoting community sector careers, there is a need to elevate societal perceptions of VET. Pathways into employment in the community sector are predominantly through VET qualifications. This includes providing more information to young people and their families to address outdated misconceptions about lower employment outcomes and earning capacity. In 2024, the House of Representatives Standing Committee on Employment, Education and Training’s Inquiry into the perceptions and status of </w:t>
      </w:r>
      <w:r>
        <w:lastRenderedPageBreak/>
        <w:t>vocational education and training found that learners, employers, and other stakeholders lack reliable information on VET.</w:t>
      </w:r>
      <w:r w:rsidRPr="1EE41D17">
        <w:rPr>
          <w:rStyle w:val="FootnoteReference"/>
        </w:rPr>
        <w:footnoteReference w:id="11"/>
      </w:r>
      <w:r>
        <w:t xml:space="preserve">  </w:t>
      </w:r>
    </w:p>
    <w:p w14:paraId="32668F04" w14:textId="77777777" w:rsidR="004F4854" w:rsidRDefault="004F4854" w:rsidP="004F4854">
      <w:pPr>
        <w:tabs>
          <w:tab w:val="num" w:pos="1440"/>
        </w:tabs>
        <w:spacing w:before="0"/>
      </w:pPr>
    </w:p>
    <w:p w14:paraId="4B0755B8" w14:textId="6B9FA36A" w:rsidR="143AE3A2" w:rsidRDefault="143AE3A2" w:rsidP="1EE41D17">
      <w:pPr>
        <w:spacing w:before="0" w:line="259" w:lineRule="auto"/>
      </w:pPr>
      <w:r>
        <w:t>Since the commencement of Victoria’s senior secondary schooling pathway reforms in 2018, much work has been done to give vocational and applied learning more of an equal footing in relation to the historically dominant VCE route.  Despite this, rates of engagement in VET pathways for year 12 completers have remained fairly stable while bachelor’s degree enrolment has continued to grow year on year.</w:t>
      </w:r>
      <w:r w:rsidRPr="1EE41D17">
        <w:rPr>
          <w:rStyle w:val="FootnoteReference"/>
        </w:rPr>
        <w:footnoteReference w:id="12"/>
      </w:r>
      <w:r>
        <w:t xml:space="preserve"> </w:t>
      </w:r>
    </w:p>
    <w:p w14:paraId="3A43415E" w14:textId="77777777" w:rsidR="143AE3A2" w:rsidRDefault="143AE3A2" w:rsidP="1EE41D17">
      <w:pPr>
        <w:tabs>
          <w:tab w:val="num" w:pos="1440"/>
        </w:tabs>
      </w:pPr>
      <w:r>
        <w:t xml:space="preserve">This signals the need for greater promotion in schools about TAFE – including the excellent facilities and the breadth of legitimate career pathways it opens the door to. The Victorian Government’s Free TAFE initiative has made high quality vocational education accessible to more than 175,000 students since 2019 and should be emphasised as a key incentive in campaigns to attract young people to careers in the community sector. </w:t>
      </w:r>
    </w:p>
    <w:p w14:paraId="0B920E4F" w14:textId="77777777" w:rsidR="143AE3A2" w:rsidRDefault="143AE3A2" w:rsidP="1EE41D17">
      <w:pPr>
        <w:tabs>
          <w:tab w:val="num" w:pos="1440"/>
        </w:tabs>
        <w:rPr>
          <w:i/>
          <w:iCs/>
        </w:rPr>
      </w:pPr>
      <w:r>
        <w:t xml:space="preserve">As a VCOSS member providing services to disadvantaged young people noted: </w:t>
      </w:r>
      <w:r w:rsidRPr="1EE41D17">
        <w:rPr>
          <w:i/>
          <w:iCs/>
        </w:rPr>
        <w:t>“The carrot is, for 300 bucks, in 12 months you can earn a qualification that will get you job ready…You will then have young people who will see TAFE as a viable entry option.”</w:t>
      </w:r>
    </w:p>
    <w:p w14:paraId="3330F985" w14:textId="10F6CBB8" w:rsidR="143AE3A2" w:rsidRDefault="143AE3A2" w:rsidP="1EE41D17">
      <w:pPr>
        <w:tabs>
          <w:tab w:val="num" w:pos="1440"/>
        </w:tabs>
      </w:pPr>
      <w:r>
        <w:t xml:space="preserve">We note that there have been positive steps taken to promote VET pathways in senior secondary school, such as the </w:t>
      </w:r>
      <w:r w:rsidRPr="0000708B">
        <w:rPr>
          <w:i/>
          <w:iCs/>
        </w:rPr>
        <w:t>Your World</w:t>
      </w:r>
      <w:r w:rsidR="0000708B" w:rsidRPr="0000708B">
        <w:rPr>
          <w:i/>
          <w:iCs/>
        </w:rPr>
        <w:t>.</w:t>
      </w:r>
      <w:r w:rsidRPr="0000708B">
        <w:rPr>
          <w:i/>
          <w:iCs/>
        </w:rPr>
        <w:t xml:space="preserve"> Your VCE</w:t>
      </w:r>
      <w:r>
        <w:t xml:space="preserve"> marketing campaign, which also takes proactive steps to promote careers and pathways in the community sector. This is a great start and useful resource. To realise the full impact of this investment, there needs to be ongoing and  sustained investment in training and resources to enable more school staff to be able to support students to understand the options available to them in community sector.</w:t>
      </w:r>
    </w:p>
    <w:p w14:paraId="431A59B4" w14:textId="5E46588E" w:rsidR="00277F13" w:rsidRDefault="00277F13" w:rsidP="00277F13">
      <w:pPr>
        <w:tabs>
          <w:tab w:val="num" w:pos="1440"/>
        </w:tabs>
      </w:pPr>
      <w:r>
        <w:t>In 2022, the Department of Families, Fairness and Housing (DFFH)</w:t>
      </w:r>
      <w:r w:rsidR="00C3367E">
        <w:t xml:space="preserve"> launched a workforce recruitment campaign called </w:t>
      </w:r>
      <w:r w:rsidR="24FD0593" w:rsidRPr="0000708B">
        <w:rPr>
          <w:i/>
          <w:iCs/>
        </w:rPr>
        <w:t>Jobs that Matter</w:t>
      </w:r>
      <w:r w:rsidR="00AE6DFA">
        <w:t>. This campaign</w:t>
      </w:r>
      <w:r w:rsidR="24FD0593">
        <w:t>,</w:t>
      </w:r>
      <w:r w:rsidR="00B92A3F">
        <w:t xml:space="preserve"> which </w:t>
      </w:r>
      <w:r w:rsidR="00AE6DFA">
        <w:t>is still current,</w:t>
      </w:r>
      <w:r w:rsidR="00B92A3F">
        <w:t xml:space="preserve"> </w:t>
      </w:r>
      <w:r w:rsidR="00C3367E">
        <w:t>promote</w:t>
      </w:r>
      <w:r w:rsidR="00AE6DFA">
        <w:t>s</w:t>
      </w:r>
      <w:r w:rsidR="00C3367E">
        <w:t xml:space="preserve"> the work of the community sector and provide</w:t>
      </w:r>
      <w:r w:rsidR="00AE6DFA">
        <w:t>s</w:t>
      </w:r>
      <w:r w:rsidR="00C3367E">
        <w:t xml:space="preserve"> more information about career pathways. </w:t>
      </w:r>
      <w:r>
        <w:t>The campaign emphasise</w:t>
      </w:r>
      <w:r w:rsidR="00AE6DFA">
        <w:t>s</w:t>
      </w:r>
      <w:r>
        <w:t xml:space="preserve"> the </w:t>
      </w:r>
      <w:r w:rsidR="00DA44DA">
        <w:t xml:space="preserve">value </w:t>
      </w:r>
      <w:r>
        <w:t xml:space="preserve">of </w:t>
      </w:r>
      <w:r w:rsidR="001744D1">
        <w:t>the</w:t>
      </w:r>
      <w:r>
        <w:t xml:space="preserve"> sector and the potential to ‘make a difference’. While</w:t>
      </w:r>
      <w:r w:rsidR="00AD4748">
        <w:t xml:space="preserve"> we don’t have access</w:t>
      </w:r>
      <w:r w:rsidR="00C3367E">
        <w:t xml:space="preserve"> to </w:t>
      </w:r>
      <w:r>
        <w:t>campaign</w:t>
      </w:r>
      <w:r w:rsidR="00C3367E">
        <w:t xml:space="preserve"> </w:t>
      </w:r>
      <w:r w:rsidR="00AD4748">
        <w:t>metrics,</w:t>
      </w:r>
      <w:r>
        <w:t xml:space="preserve"> our members who work in schools </w:t>
      </w:r>
      <w:r w:rsidR="00517843">
        <w:t>advise</w:t>
      </w:r>
      <w:r>
        <w:t xml:space="preserve"> that this kind of messaging resonates with the current generation of young people.</w:t>
      </w:r>
    </w:p>
    <w:p w14:paraId="7A90C6BC" w14:textId="13635829" w:rsidR="0064551F" w:rsidRPr="0064551F" w:rsidRDefault="00277F13" w:rsidP="00B92A3F">
      <w:pPr>
        <w:tabs>
          <w:tab w:val="num" w:pos="1440"/>
        </w:tabs>
      </w:pPr>
      <w:r>
        <w:t xml:space="preserve">Expanding educational campaigns such as </w:t>
      </w:r>
      <w:r w:rsidRPr="0000708B">
        <w:rPr>
          <w:i/>
          <w:iCs/>
        </w:rPr>
        <w:t xml:space="preserve">Jobs that </w:t>
      </w:r>
      <w:r w:rsidR="0F76FBDB" w:rsidRPr="0000708B">
        <w:rPr>
          <w:i/>
          <w:iCs/>
        </w:rPr>
        <w:t>Matter</w:t>
      </w:r>
      <w:r>
        <w:t xml:space="preserve"> would continue to raise the profile of careers in the community sector for school students and those with the greatest influence on young people’s future decisions </w:t>
      </w:r>
      <w:r w:rsidR="00273078">
        <w:t>–</w:t>
      </w:r>
      <w:r>
        <w:t xml:space="preserve"> parents</w:t>
      </w:r>
      <w:r w:rsidR="00273078">
        <w:t xml:space="preserve"> and carers</w:t>
      </w:r>
      <w:r>
        <w:t xml:space="preserve">, teachers and career </w:t>
      </w:r>
      <w:r>
        <w:lastRenderedPageBreak/>
        <w:t xml:space="preserve">advisors. Retesting key messages and methods of delivery with focus groups of target audiences and updating the campaign based on their feedback would help to ensure that educational resources are aligned with current student and parent media consumption preferences. For example, the social media platform TikTok was prominent in our conversations with members, but was not utilised as part of the </w:t>
      </w:r>
      <w:r w:rsidRPr="1B59F6A6">
        <w:rPr>
          <w:i/>
        </w:rPr>
        <w:t>Jobs that Matter</w:t>
      </w:r>
      <w:r w:rsidR="589E1583" w:rsidRPr="1B59F6A6">
        <w:rPr>
          <w:i/>
        </w:rPr>
        <w:t xml:space="preserve"> </w:t>
      </w:r>
      <w:r>
        <w:t>campaign.</w:t>
      </w:r>
      <w:r w:rsidR="4705E5D4">
        <w:t xml:space="preserve"> </w:t>
      </w:r>
    </w:p>
    <w:p w14:paraId="3A1BA922" w14:textId="177573D6" w:rsidR="4008F0C7" w:rsidRDefault="4008F0C7" w:rsidP="5CEA51E1">
      <w:pPr>
        <w:tabs>
          <w:tab w:val="num" w:pos="1440"/>
        </w:tabs>
      </w:pPr>
      <w:r>
        <w:t xml:space="preserve">To realise the full potential of the investment in the marketing and communication campaigns such as </w:t>
      </w:r>
      <w:r w:rsidRPr="1B59F6A6">
        <w:rPr>
          <w:i/>
        </w:rPr>
        <w:t>Jobs that Matter</w:t>
      </w:r>
      <w:r w:rsidR="32E936DF" w:rsidRPr="1B59F6A6">
        <w:rPr>
          <w:i/>
        </w:rPr>
        <w:t xml:space="preserve"> </w:t>
      </w:r>
      <w:r w:rsidR="32E936DF">
        <w:t>and</w:t>
      </w:r>
      <w:r w:rsidR="32E936DF" w:rsidRPr="1B59F6A6">
        <w:rPr>
          <w:i/>
        </w:rPr>
        <w:t xml:space="preserve"> Your World, Your VCE</w:t>
      </w:r>
      <w:r w:rsidR="32E936DF">
        <w:t>, th</w:t>
      </w:r>
      <w:r w:rsidR="372B176E">
        <w:t>er</w:t>
      </w:r>
      <w:r w:rsidR="32E936DF">
        <w:t xml:space="preserve">e should be sustained, scaled investment into integrated marketing communications campaigns that generate measurable improvements </w:t>
      </w:r>
      <w:r w:rsidR="2E7AC7C2">
        <w:t>to strengthen</w:t>
      </w:r>
      <w:r w:rsidR="5063513B">
        <w:t xml:space="preserve"> </w:t>
      </w:r>
      <w:r w:rsidR="2E7AC7C2">
        <w:t>awareness, knowledge and interest into pathways into the community sector.</w:t>
      </w:r>
    </w:p>
    <w:p w14:paraId="71D798E3" w14:textId="77777777" w:rsidR="004F4854" w:rsidRDefault="004F4854" w:rsidP="004F4854">
      <w:pPr>
        <w:tabs>
          <w:tab w:val="num" w:pos="1440"/>
        </w:tabs>
        <w:spacing w:before="0"/>
      </w:pPr>
    </w:p>
    <w:p w14:paraId="52ADDCDD" w14:textId="17F74C84" w:rsidR="008E67B3" w:rsidRPr="001407A5" w:rsidRDefault="008E67B3" w:rsidP="004C24C3">
      <w:pPr>
        <w:pStyle w:val="Heading3"/>
        <w:rPr>
          <w:rFonts w:eastAsiaTheme="majorEastAsia" w:cstheme="majorBidi"/>
        </w:rPr>
      </w:pPr>
      <w:bookmarkStart w:id="73" w:name="_Toc206164762"/>
      <w:r w:rsidRPr="001407A5">
        <w:t>Recommendation</w:t>
      </w:r>
      <w:r w:rsidR="004C24C3">
        <w:t xml:space="preserve"> 5</w:t>
      </w:r>
      <w:r w:rsidRPr="001407A5">
        <w:t xml:space="preserve">: Maintain </w:t>
      </w:r>
      <w:r>
        <w:t>a</w:t>
      </w:r>
      <w:r w:rsidR="042508FC">
        <w:t>ppropriate</w:t>
      </w:r>
      <w:r>
        <w:t xml:space="preserve"> </w:t>
      </w:r>
      <w:r w:rsidRPr="001407A5">
        <w:t>funding</w:t>
      </w:r>
      <w:r w:rsidR="0504E1FB">
        <w:t xml:space="preserve">, </w:t>
      </w:r>
      <w:r w:rsidRPr="001407A5">
        <w:t xml:space="preserve">multi-year contracts </w:t>
      </w:r>
      <w:r w:rsidR="051DE81F">
        <w:t>and pay what it takes</w:t>
      </w:r>
      <w:r>
        <w:t xml:space="preserve"> </w:t>
      </w:r>
      <w:r w:rsidRPr="001407A5">
        <w:t>to all 31</w:t>
      </w:r>
      <w:r w:rsidR="0018679E">
        <w:t xml:space="preserve"> </w:t>
      </w:r>
      <w:r w:rsidR="0018679E" w:rsidRPr="0018679E">
        <w:t>Local Learning and Employment Networks (LLENs</w:t>
      </w:r>
      <w:r w:rsidR="0018679E">
        <w:t xml:space="preserve">) </w:t>
      </w:r>
      <w:r w:rsidRPr="001407A5">
        <w:t>to ensure continuation of place-based support and coverage across all areas of Victoria</w:t>
      </w:r>
      <w:bookmarkStart w:id="74" w:name="_Toc205906264"/>
      <w:r w:rsidR="00A6266E">
        <w:t>.</w:t>
      </w:r>
      <w:bookmarkEnd w:id="73"/>
    </w:p>
    <w:p w14:paraId="5D252779" w14:textId="233FB2E7" w:rsidR="008E67B3" w:rsidRDefault="6D50F81C" w:rsidP="008E67B3">
      <w:r>
        <w:rPr>
          <w:lang w:val="en-US"/>
        </w:rPr>
        <w:t xml:space="preserve">High-quality, </w:t>
      </w:r>
      <w:proofErr w:type="spellStart"/>
      <w:r>
        <w:rPr>
          <w:lang w:val="en-US"/>
        </w:rPr>
        <w:t>personalised</w:t>
      </w:r>
      <w:proofErr w:type="spellEnd"/>
      <w:r>
        <w:rPr>
          <w:lang w:val="en-US"/>
        </w:rPr>
        <w:t xml:space="preserve"> career guidance is strongly associated with increased student confidence and better employment outcomes</w:t>
      </w:r>
      <w:r w:rsidR="008E67B3">
        <w:rPr>
          <w:rStyle w:val="FootnoteReference"/>
          <w:lang w:val="en-US"/>
        </w:rPr>
        <w:footnoteReference w:id="13"/>
      </w:r>
      <w:r>
        <w:t>. However, we have heard that m</w:t>
      </w:r>
      <w:proofErr w:type="spellStart"/>
      <w:r>
        <w:rPr>
          <w:lang w:val="en-US"/>
        </w:rPr>
        <w:t>ost</w:t>
      </w:r>
      <w:proofErr w:type="spellEnd"/>
      <w:r>
        <w:rPr>
          <w:lang w:val="en-US"/>
        </w:rPr>
        <w:t xml:space="preserve"> career advisors within public </w:t>
      </w:r>
      <w:r w:rsidR="218D895F">
        <w:rPr>
          <w:lang w:val="en-US"/>
        </w:rPr>
        <w:t xml:space="preserve">secondary </w:t>
      </w:r>
      <w:r>
        <w:rPr>
          <w:lang w:val="en-US"/>
        </w:rPr>
        <w:t>schools are already working at maximum capacity, with recent research indicating that the national average is at least 560 students</w:t>
      </w:r>
      <w:r w:rsidRPr="007F5065">
        <w:t xml:space="preserve"> per FTE advisor</w:t>
      </w:r>
      <w:r>
        <w:t>.</w:t>
      </w:r>
      <w:r w:rsidR="008E67B3">
        <w:rPr>
          <w:rStyle w:val="FootnoteReference"/>
        </w:rPr>
        <w:footnoteReference w:id="14"/>
      </w:r>
    </w:p>
    <w:p w14:paraId="35D62491" w14:textId="6248E048" w:rsidR="008E67B3" w:rsidRDefault="008E67B3" w:rsidP="008E67B3">
      <w:r>
        <w:rPr>
          <w:lang w:val="en-US"/>
        </w:rPr>
        <w:t xml:space="preserve">To support and supplement the work of career advisors and encourage more students to pursue careers in the </w:t>
      </w:r>
      <w:r w:rsidRPr="68E51A57">
        <w:rPr>
          <w:lang w:val="en-US"/>
        </w:rPr>
        <w:t>community sector</w:t>
      </w:r>
      <w:r>
        <w:rPr>
          <w:lang w:val="en-US"/>
        </w:rPr>
        <w:t xml:space="preserve">, it is important to bolster connections between schools and </w:t>
      </w:r>
      <w:r>
        <w:t>external organisations</w:t>
      </w:r>
      <w:r w:rsidRPr="0090547C">
        <w:t xml:space="preserve"> such as LLENs</w:t>
      </w:r>
      <w:r w:rsidR="00DC4560">
        <w:t xml:space="preserve"> and leverage</w:t>
      </w:r>
      <w:r w:rsidR="000D2729">
        <w:t xml:space="preserve"> off</w:t>
      </w:r>
      <w:r w:rsidR="00DC4560">
        <w:t xml:space="preserve"> their </w:t>
      </w:r>
      <w:r w:rsidR="000D2729">
        <w:t>existing</w:t>
      </w:r>
      <w:r>
        <w:t xml:space="preserve"> networks and established relationships with education providers and community </w:t>
      </w:r>
      <w:r w:rsidR="000D2729">
        <w:t>sector</w:t>
      </w:r>
      <w:r>
        <w:t xml:space="preserve"> employers. </w:t>
      </w:r>
    </w:p>
    <w:p w14:paraId="7345A85D" w14:textId="33BA2243" w:rsidR="008E67B3" w:rsidRDefault="008E67B3" w:rsidP="008E67B3">
      <w:r>
        <w:t xml:space="preserve">There are 31 LLENs in Victoria, covering every school in the state. Central to their work is a </w:t>
      </w:r>
      <w:r w:rsidRPr="004A73CD">
        <w:t>place-based approach</w:t>
      </w:r>
      <w:r>
        <w:t xml:space="preserve">, meaning services are designed to meet the needs </w:t>
      </w:r>
      <w:r w:rsidR="61F8C970">
        <w:t xml:space="preserve">in </w:t>
      </w:r>
      <w:r>
        <w:t xml:space="preserve">the local context – which takes in socioeconomic, cultural, geographical and other features of a region – as opposed to a </w:t>
      </w:r>
      <w:r w:rsidRPr="0022138E">
        <w:t>one-size-fits-all </w:t>
      </w:r>
      <w:r>
        <w:t xml:space="preserve">approach. </w:t>
      </w:r>
    </w:p>
    <w:p w14:paraId="5258E1E2" w14:textId="42AF0130" w:rsidR="008E67B3" w:rsidRDefault="008E67B3" w:rsidP="008E67B3">
      <w:pPr>
        <w:rPr>
          <w:lang w:val="en-US"/>
        </w:rPr>
      </w:pPr>
      <w:r>
        <w:rPr>
          <w:lang w:val="en-US"/>
        </w:rPr>
        <w:t>There is a strong view amongst VCOSS members and industry representatives that the</w:t>
      </w:r>
      <w:r w:rsidRPr="00072ED8">
        <w:rPr>
          <w:lang w:val="en-US"/>
        </w:rPr>
        <w:t xml:space="preserve"> </w:t>
      </w:r>
      <w:r w:rsidRPr="00072ED8">
        <w:t xml:space="preserve">LLEN model is best practice and facilitates </w:t>
      </w:r>
      <w:r>
        <w:t xml:space="preserve">meaningful </w:t>
      </w:r>
      <w:r w:rsidRPr="00072ED8">
        <w:t xml:space="preserve">collaboration </w:t>
      </w:r>
      <w:r>
        <w:t xml:space="preserve">between </w:t>
      </w:r>
      <w:r w:rsidRPr="00BF494A">
        <w:t>schools, employers, industry bodies, government agencies and community groups</w:t>
      </w:r>
      <w:r>
        <w:t>.</w:t>
      </w:r>
      <w:r w:rsidRPr="00072ED8">
        <w:t xml:space="preserve"> </w:t>
      </w:r>
      <w:r>
        <w:t xml:space="preserve">LLENs </w:t>
      </w:r>
      <w:r w:rsidRPr="00721F11">
        <w:t xml:space="preserve">have a strong focus on at-risk cohorts and facilitate </w:t>
      </w:r>
      <w:r>
        <w:t>work-based learning,</w:t>
      </w:r>
      <w:r w:rsidRPr="00721F11">
        <w:t xml:space="preserve"> vocational training and other initiatives </w:t>
      </w:r>
      <w:r>
        <w:t xml:space="preserve">that help with the transition from </w:t>
      </w:r>
      <w:r w:rsidRPr="00A36CEC">
        <w:t>school into training or work</w:t>
      </w:r>
      <w:r>
        <w:t xml:space="preserve">. </w:t>
      </w:r>
    </w:p>
    <w:p w14:paraId="20A0BD4C" w14:textId="77777777" w:rsidR="0047181C" w:rsidRPr="00B12BCD" w:rsidRDefault="0047181C" w:rsidP="0047181C">
      <w:r w:rsidRPr="00B12BCD">
        <w:lastRenderedPageBreak/>
        <w:t xml:space="preserve">Work-based learning (WBL) encompasses work experience, industry or community organisation exposure programs, structured workplace learning (SWL) and school based apprenticeships and traineeships (SBATs). WBL has great potential to influence students’ career aspirations, build connections and develop key employability skills. </w:t>
      </w:r>
    </w:p>
    <w:p w14:paraId="7777B8A1" w14:textId="093AD99C" w:rsidR="00C241F1" w:rsidRDefault="0047181C" w:rsidP="0047181C">
      <w:r w:rsidRPr="00B12BCD">
        <w:t xml:space="preserve">However, the nature of the work of </w:t>
      </w:r>
      <w:r w:rsidR="0D4FDFEC">
        <w:t xml:space="preserve">the </w:t>
      </w:r>
      <w:r w:rsidRPr="00B12BCD">
        <w:t xml:space="preserve">community </w:t>
      </w:r>
      <w:r w:rsidR="0D4FDFEC">
        <w:t>sector</w:t>
      </w:r>
      <w:r w:rsidRPr="00B12BCD">
        <w:t xml:space="preserve"> can present challenges for work-based learning in practice. These include difficulties finding age-appropriate roles, regulation requirements restricting opportunities for work experience, limited capacity to support diverse needs and a lack of resources to support students in many workplaces. We have also heard that placements are often difficult to secure for young people undertaking VET subjects while at school because they are competing with TAFE and university students for placement opportunities. </w:t>
      </w:r>
    </w:p>
    <w:p w14:paraId="6C8700C3" w14:textId="77777777" w:rsidR="00F00148" w:rsidRDefault="00C241F1" w:rsidP="0047181C">
      <w:r>
        <w:t xml:space="preserve">LLENs have been instrumental in developing </w:t>
      </w:r>
      <w:r w:rsidR="0047181C" w:rsidRPr="00B12BCD">
        <w:t xml:space="preserve">innovative approaches to overcome these </w:t>
      </w:r>
      <w:r w:rsidR="000D2729">
        <w:t>obstacles to WBL</w:t>
      </w:r>
      <w:r w:rsidR="0047181C" w:rsidRPr="00B12BCD">
        <w:t>, including through the use of data and technology.</w:t>
      </w:r>
      <w:r w:rsidR="004351B7">
        <w:t xml:space="preserve"> For example,</w:t>
      </w:r>
      <w:r w:rsidR="000D2906">
        <w:t xml:space="preserve"> in 2022</w:t>
      </w:r>
      <w:r w:rsidR="004351B7">
        <w:t xml:space="preserve"> Goulburn Murray LLEN produced </w:t>
      </w:r>
      <w:r w:rsidR="004351B7" w:rsidRPr="00B12BCD">
        <w:t>the pilot program Goulburn Murray Virtual Industry Careers Experience (GM VIC</w:t>
      </w:r>
      <w:r w:rsidR="00880332">
        <w:t xml:space="preserve">E). GM VICE is an immersive </w:t>
      </w:r>
      <w:r w:rsidR="0047181C" w:rsidRPr="00B12BCD">
        <w:t>virtual reality (VR) platform that aims to address the problem of young people needing exposure to more industries, using VR headsets to allow students to explore simulated workplaces.</w:t>
      </w:r>
    </w:p>
    <w:p w14:paraId="2B13A269" w14:textId="7B8837E9" w:rsidR="0047181C" w:rsidRDefault="0047181C" w:rsidP="0047181C">
      <w:r w:rsidRPr="00B12BCD">
        <w:t xml:space="preserve">Building on the success of </w:t>
      </w:r>
      <w:r w:rsidR="00D732E8">
        <w:t xml:space="preserve">GM VICE, </w:t>
      </w:r>
      <w:r w:rsidR="005A56CC">
        <w:t xml:space="preserve">the </w:t>
      </w:r>
      <w:r w:rsidRPr="00B12BCD">
        <w:t xml:space="preserve">Victorian </w:t>
      </w:r>
      <w:r w:rsidR="005A56CC">
        <w:t>G</w:t>
      </w:r>
      <w:r w:rsidRPr="00B12BCD">
        <w:t xml:space="preserve">overnment has now provided funding to </w:t>
      </w:r>
      <w:proofErr w:type="spellStart"/>
      <w:r w:rsidR="005A56CC">
        <w:t>VicLLENS</w:t>
      </w:r>
      <w:proofErr w:type="spellEnd"/>
      <w:r w:rsidR="005A56CC">
        <w:t xml:space="preserve">, </w:t>
      </w:r>
      <w:r w:rsidR="001B5E65">
        <w:t xml:space="preserve">the </w:t>
      </w:r>
      <w:r w:rsidR="001B5E65" w:rsidRPr="001B5E65">
        <w:t>collective voice of Victoria’s 31 LLEN</w:t>
      </w:r>
      <w:r w:rsidR="001B5E65">
        <w:t>s</w:t>
      </w:r>
      <w:r w:rsidRPr="00B12BCD">
        <w:t xml:space="preserve">, to scale the use of VR careers education across all </w:t>
      </w:r>
      <w:r w:rsidR="001B5E65">
        <w:t>schools in the LLENs network</w:t>
      </w:r>
      <w:r w:rsidRPr="00B12BCD">
        <w:t>.</w:t>
      </w:r>
      <w:r w:rsidRPr="00B12BCD">
        <w:rPr>
          <w:rStyle w:val="FootnoteReference"/>
        </w:rPr>
        <w:footnoteReference w:id="15"/>
      </w:r>
      <w:r w:rsidR="00D732E8">
        <w:t xml:space="preserve"> </w:t>
      </w:r>
      <w:r w:rsidRPr="00B12BCD">
        <w:t xml:space="preserve">VIC VICE currently offers interactive 360 degree VR workplaces in </w:t>
      </w:r>
      <w:r w:rsidR="00E50535">
        <w:t xml:space="preserve">five </w:t>
      </w:r>
      <w:r w:rsidRPr="00B12BCD">
        <w:t>priority industries, including community services.</w:t>
      </w:r>
      <w:r w:rsidR="00C371ED" w:rsidRPr="00C371ED">
        <w:t xml:space="preserve"> While VR is not a substitute for </w:t>
      </w:r>
      <w:r w:rsidR="00C371ED">
        <w:t xml:space="preserve">real life </w:t>
      </w:r>
      <w:r w:rsidR="00C371ED" w:rsidRPr="00C371ED">
        <w:t xml:space="preserve">workplace experience, </w:t>
      </w:r>
      <w:r w:rsidR="00C60BF8">
        <w:t xml:space="preserve">this initiative </w:t>
      </w:r>
      <w:r w:rsidR="00C371ED" w:rsidRPr="00C371ED">
        <w:t xml:space="preserve">makes </w:t>
      </w:r>
      <w:r w:rsidR="00C371ED">
        <w:t>WBL</w:t>
      </w:r>
      <w:r w:rsidR="00C371ED" w:rsidRPr="00C371ED">
        <w:t xml:space="preserve"> and workplace exposure much widely more accessible, particularly for students with additional</w:t>
      </w:r>
      <w:r w:rsidR="00C60BF8">
        <w:t xml:space="preserve"> support</w:t>
      </w:r>
      <w:r w:rsidR="00C371ED" w:rsidRPr="00C371ED">
        <w:t xml:space="preserve"> needs and those living </w:t>
      </w:r>
      <w:r w:rsidR="00C60BF8">
        <w:t>in rural and regional areas</w:t>
      </w:r>
      <w:r w:rsidR="00C371ED" w:rsidRPr="00C371ED">
        <w:t>.</w:t>
      </w:r>
      <w:r w:rsidRPr="00B12BCD">
        <w:t xml:space="preserve"> </w:t>
      </w:r>
    </w:p>
    <w:p w14:paraId="683E4FB9" w14:textId="4C3E6C1F" w:rsidR="008E67B3" w:rsidRDefault="00324250" w:rsidP="008E67B3">
      <w:r w:rsidRPr="00B12BCD">
        <w:t xml:space="preserve">Other innovative approaches </w:t>
      </w:r>
      <w:r>
        <w:t>by LLENs across the state include</w:t>
      </w:r>
      <w:r w:rsidRPr="00B12BCD">
        <w:t xml:space="preserve"> interactive industry-specific career expos and incursions into school environments</w:t>
      </w:r>
      <w:r>
        <w:t>.</w:t>
      </w:r>
      <w:r w:rsidR="007F1169">
        <w:t xml:space="preserve"> These</w:t>
      </w:r>
      <w:r w:rsidR="0047181C" w:rsidRPr="00B12BCD">
        <w:t xml:space="preserve"> </w:t>
      </w:r>
      <w:r>
        <w:t xml:space="preserve">initiatives and the connections they forge are instrumental in </w:t>
      </w:r>
      <w:r w:rsidR="007F1169" w:rsidRPr="00880332">
        <w:t>inform</w:t>
      </w:r>
      <w:r>
        <w:t xml:space="preserve">ing </w:t>
      </w:r>
      <w:r w:rsidR="007F1169" w:rsidRPr="00880332">
        <w:t xml:space="preserve">students, teachers and families about </w:t>
      </w:r>
      <w:r w:rsidR="008A26FF">
        <w:t>real career</w:t>
      </w:r>
      <w:r>
        <w:t xml:space="preserve"> opportunities that exist and </w:t>
      </w:r>
      <w:r w:rsidR="008F238B">
        <w:t xml:space="preserve">opening up conversations about </w:t>
      </w:r>
      <w:r w:rsidR="008A26FF">
        <w:t>training, including the value of vocational pathways</w:t>
      </w:r>
      <w:r w:rsidR="008F238B">
        <w:t xml:space="preserve">. </w:t>
      </w:r>
      <w:r w:rsidR="008E67B3" w:rsidRPr="008F238B">
        <w:t xml:space="preserve">Funding for LLENs should be long-term and reflect the full cost of delivering their services. Current short-term contracts limit the capacity of LLENs to maintain place-based collaboration and partnerships, undertake long-term planning and provide </w:t>
      </w:r>
      <w:r w:rsidR="008E67B3" w:rsidRPr="008F238B">
        <w:rPr>
          <w:lang w:val="en-US"/>
        </w:rPr>
        <w:t>continuity to students through their transition from school to employment.</w:t>
      </w:r>
      <w:r w:rsidR="008E67B3">
        <w:rPr>
          <w:lang w:val="en-US"/>
        </w:rPr>
        <w:t xml:space="preserve"> </w:t>
      </w:r>
    </w:p>
    <w:p w14:paraId="13028DE0" w14:textId="4375822C" w:rsidR="00195BFE" w:rsidRPr="00195BFE" w:rsidRDefault="00195BFE" w:rsidP="00195BFE">
      <w:pPr>
        <w:spacing w:before="0" w:after="160" w:line="259" w:lineRule="auto"/>
      </w:pPr>
      <w:r>
        <w:br w:type="page"/>
      </w:r>
    </w:p>
    <w:p w14:paraId="268BA475" w14:textId="77777777" w:rsidR="004F4854" w:rsidRDefault="004F4854" w:rsidP="008E67B3">
      <w:pPr>
        <w:shd w:val="clear" w:color="auto" w:fill="D1DBEA" w:themeFill="text1" w:themeFillTint="33"/>
        <w:spacing w:before="0" w:after="160" w:line="259" w:lineRule="auto"/>
        <w:rPr>
          <w:rFonts w:ascii="Calibri Light" w:eastAsia="Calibri Light" w:hAnsi="Calibri Light" w:cs="Times New Roman"/>
          <w:b/>
          <w:bCs/>
          <w:szCs w:val="24"/>
        </w:rPr>
      </w:pPr>
    </w:p>
    <w:p w14:paraId="39856165" w14:textId="6A465083" w:rsidR="008E67B3" w:rsidRPr="002F4FCC" w:rsidRDefault="008E67B3" w:rsidP="008E67B3">
      <w:pPr>
        <w:shd w:val="clear" w:color="auto" w:fill="D1DBEA" w:themeFill="text1" w:themeFillTint="33"/>
        <w:spacing w:before="0" w:after="160" w:line="259" w:lineRule="auto"/>
        <w:rPr>
          <w:rFonts w:ascii="Calibri Light" w:eastAsia="Calibri Light" w:hAnsi="Calibri Light" w:cs="Times New Roman"/>
          <w:b/>
          <w:bCs/>
          <w:szCs w:val="24"/>
        </w:rPr>
      </w:pPr>
      <w:r w:rsidRPr="002F4FCC">
        <w:rPr>
          <w:rFonts w:ascii="Calibri Light" w:eastAsia="Calibri Light" w:hAnsi="Calibri Light" w:cs="Times New Roman"/>
          <w:b/>
          <w:bCs/>
          <w:szCs w:val="24"/>
        </w:rPr>
        <w:t xml:space="preserve">Case study: </w:t>
      </w:r>
      <w:r w:rsidR="000A11DF">
        <w:rPr>
          <w:rFonts w:ascii="Calibri Light" w:eastAsia="Calibri Light" w:hAnsi="Calibri Light" w:cs="Times New Roman"/>
          <w:b/>
          <w:bCs/>
          <w:szCs w:val="24"/>
        </w:rPr>
        <w:t>Hume Whittlesea LLEN</w:t>
      </w:r>
      <w:r w:rsidR="00E607F6">
        <w:rPr>
          <w:rFonts w:ascii="Calibri Light" w:eastAsia="Calibri Light" w:hAnsi="Calibri Light" w:cs="Times New Roman"/>
          <w:b/>
          <w:bCs/>
          <w:szCs w:val="24"/>
        </w:rPr>
        <w:t xml:space="preserve"> - </w:t>
      </w:r>
      <w:r w:rsidRPr="002F4FCC">
        <w:rPr>
          <w:rFonts w:ascii="Calibri Light" w:eastAsia="Calibri Light" w:hAnsi="Calibri Light" w:cs="Times New Roman"/>
          <w:b/>
          <w:bCs/>
          <w:szCs w:val="24"/>
        </w:rPr>
        <w:t>Invigor8ing Education program</w:t>
      </w:r>
    </w:p>
    <w:p w14:paraId="6F6DFF21" w14:textId="77777777" w:rsidR="00E607F6" w:rsidRDefault="008E67B3" w:rsidP="008E67B3">
      <w:pPr>
        <w:shd w:val="clear" w:color="auto" w:fill="D1DBEA" w:themeFill="text1" w:themeFillTint="33"/>
        <w:spacing w:before="0" w:line="240" w:lineRule="auto"/>
        <w:rPr>
          <w:rFonts w:ascii="Calibri Light" w:eastAsia="Calibri Light" w:hAnsi="Calibri Light" w:cs="Times New Roman"/>
          <w:i/>
          <w:iCs/>
          <w:szCs w:val="24"/>
        </w:rPr>
      </w:pPr>
      <w:r w:rsidRPr="002F4FCC">
        <w:rPr>
          <w:rFonts w:ascii="Calibri Light" w:eastAsia="Calibri Light" w:hAnsi="Calibri Light" w:cs="Times New Roman"/>
          <w:i/>
          <w:iCs/>
          <w:szCs w:val="24"/>
        </w:rPr>
        <w:t xml:space="preserve">Invigor8ing Education is a supported, practical semester program for Year 8 students with interactive participation in a training and/or workplace environment. The program aims to provide a practical applied learning option for small groups of students in Year 8 who need assistance with their school engagement. </w:t>
      </w:r>
    </w:p>
    <w:p w14:paraId="0987DFA1" w14:textId="77777777" w:rsidR="00E607F6" w:rsidRDefault="00E607F6" w:rsidP="008E67B3">
      <w:pPr>
        <w:shd w:val="clear" w:color="auto" w:fill="D1DBEA" w:themeFill="text1" w:themeFillTint="33"/>
        <w:spacing w:before="0" w:line="240" w:lineRule="auto"/>
        <w:rPr>
          <w:rFonts w:ascii="Calibri Light" w:eastAsia="Calibri Light" w:hAnsi="Calibri Light" w:cs="Times New Roman"/>
          <w:i/>
          <w:iCs/>
          <w:szCs w:val="24"/>
        </w:rPr>
      </w:pPr>
    </w:p>
    <w:p w14:paraId="4CF63CD4" w14:textId="69E17665"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i/>
          <w:iCs/>
          <w:szCs w:val="24"/>
          <w:lang w:val="en-US"/>
        </w:rPr>
      </w:pPr>
      <w:r w:rsidRPr="002F4FCC">
        <w:rPr>
          <w:rFonts w:ascii="Calibri Light" w:eastAsia="Calibri Light" w:hAnsi="Calibri Light" w:cs="Times New Roman"/>
          <w:i/>
          <w:iCs/>
          <w:szCs w:val="24"/>
        </w:rPr>
        <w:t>The goal is to increase student awareness of the value of vocational pathways as they gain important transferable skills for use in education and workplace settings. Invigor8ing Education is a partnership between The Y Whittlesea, Baseline for Young people (City of Whittlesea Youth Services), Whittlesea Youth Commitment and Hume Whittlesea LLEN.</w:t>
      </w:r>
    </w:p>
    <w:p w14:paraId="1D886264"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p>
    <w:p w14:paraId="143353D9"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r w:rsidRPr="002F4FCC">
        <w:rPr>
          <w:rFonts w:ascii="Calibri Light" w:eastAsia="Calibri Light" w:hAnsi="Calibri Light" w:cs="Times New Roman"/>
          <w:szCs w:val="24"/>
          <w:lang w:val="en-US"/>
        </w:rPr>
        <w:t xml:space="preserve">A young person, 14 years of age, had been referred to the work immersion Community Services stream for Invigor8ing Education due to their lack of engagement when at school and increasing occurrences of school refusal. At the initial stages of the program, they presented as being very quiet and somewhat withdrawn. </w:t>
      </w:r>
    </w:p>
    <w:p w14:paraId="1024642E"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p>
    <w:p w14:paraId="5F2402F7"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r w:rsidRPr="002F4FCC">
        <w:rPr>
          <w:rFonts w:ascii="Calibri Light" w:eastAsia="Calibri Light" w:hAnsi="Calibri Light" w:cs="Times New Roman"/>
          <w:szCs w:val="24"/>
          <w:lang w:val="en-US"/>
        </w:rPr>
        <w:t>As time progressed, and with the added support provided through a small group program which enables greater assistance to encourage active participation, this student demonstrated their commitment by being punctual and highly engaged with the activities even if it was an area they didn’t initially enjoy. This interaction evolved through the program as they took on leadership roles by helping and teaching other students on the program - skills previously not apparent within their regular schooling.</w:t>
      </w:r>
    </w:p>
    <w:p w14:paraId="039297CC"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r w:rsidRPr="002F4FCC">
        <w:rPr>
          <w:rFonts w:ascii="Calibri Light" w:eastAsia="Calibri Light" w:hAnsi="Calibri Light" w:cs="Times New Roman"/>
          <w:szCs w:val="24"/>
          <w:lang w:val="en-US"/>
        </w:rPr>
        <w:t xml:space="preserve"> </w:t>
      </w:r>
    </w:p>
    <w:p w14:paraId="29D62D53"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r w:rsidRPr="002F4FCC">
        <w:rPr>
          <w:rFonts w:ascii="Calibri Light" w:eastAsia="Calibri Light" w:hAnsi="Calibri Light" w:cs="Times New Roman"/>
          <w:szCs w:val="24"/>
          <w:lang w:val="en-US"/>
        </w:rPr>
        <w:t xml:space="preserve">Feedback from the student’s parent indicated that their child enjoyed the program and would come home happily telling their family all about what they had been doing that day. According to the mother, this was incredibly positive as, prior to the program, their child would come home and go to their room with very little communication. They also mentioned their child was starting to show more interest in school and attendance was getting a lot better. </w:t>
      </w:r>
    </w:p>
    <w:p w14:paraId="1895962E" w14:textId="77777777" w:rsidR="008E67B3" w:rsidRPr="002F4FCC" w:rsidRDefault="008E67B3" w:rsidP="008E67B3">
      <w:pPr>
        <w:shd w:val="clear" w:color="auto" w:fill="D1DBEA" w:themeFill="text1" w:themeFillTint="33"/>
        <w:spacing w:before="0" w:line="240" w:lineRule="auto"/>
        <w:rPr>
          <w:rFonts w:ascii="Calibri Light" w:eastAsia="Calibri Light" w:hAnsi="Calibri Light" w:cs="Times New Roman"/>
          <w:szCs w:val="24"/>
          <w:lang w:val="en-US"/>
        </w:rPr>
      </w:pPr>
    </w:p>
    <w:p w14:paraId="2EA99B50" w14:textId="77777777" w:rsidR="00195BFE" w:rsidRDefault="008E67B3" w:rsidP="00B4499F">
      <w:pPr>
        <w:shd w:val="clear" w:color="auto" w:fill="D1DBEA" w:themeFill="text2" w:themeFillTint="33"/>
        <w:spacing w:before="0" w:line="240" w:lineRule="auto"/>
        <w:rPr>
          <w:rFonts w:ascii="Calibri Light" w:eastAsia="Calibri Light" w:hAnsi="Calibri Light" w:cs="Times New Roman"/>
          <w:lang w:val="en-US"/>
        </w:rPr>
      </w:pPr>
      <w:r w:rsidRPr="68E51A57">
        <w:rPr>
          <w:rFonts w:ascii="Calibri Light" w:eastAsia="Calibri Light" w:hAnsi="Calibri Light" w:cs="Times New Roman"/>
          <w:lang w:val="en-US"/>
        </w:rPr>
        <w:t>For this student, Invigor8ing Education has helped them improve attendance, build confidence, work as a team, use initiative, gain better communication skills - all transferable skills for employment.</w:t>
      </w:r>
    </w:p>
    <w:p w14:paraId="20C9E38B" w14:textId="77777777" w:rsidR="00195BFE" w:rsidRDefault="00195BFE" w:rsidP="00B4499F">
      <w:pPr>
        <w:shd w:val="clear" w:color="auto" w:fill="D1DBEA" w:themeFill="text2" w:themeFillTint="33"/>
        <w:spacing w:before="0" w:line="240" w:lineRule="auto"/>
        <w:rPr>
          <w:rFonts w:ascii="Calibri Light" w:eastAsia="Calibri Light" w:hAnsi="Calibri Light" w:cs="Times New Roman"/>
          <w:lang w:val="en-US"/>
        </w:rPr>
      </w:pPr>
    </w:p>
    <w:p w14:paraId="05205101" w14:textId="3BB819FD" w:rsidR="00F910E7" w:rsidRPr="00B4499F" w:rsidRDefault="00F910E7" w:rsidP="00B4499F">
      <w:pPr>
        <w:shd w:val="clear" w:color="auto" w:fill="D1DBEA" w:themeFill="text2" w:themeFillTint="33"/>
        <w:spacing w:before="0" w:line="240" w:lineRule="auto"/>
        <w:rPr>
          <w:rFonts w:ascii="Calibri Light" w:eastAsia="Calibri Light" w:hAnsi="Calibri Light" w:cs="Times New Roman"/>
          <w:lang w:val="en-US"/>
        </w:rPr>
      </w:pPr>
      <w:r>
        <w:rPr>
          <w:lang w:val="en-US"/>
        </w:rPr>
        <w:br w:type="page"/>
      </w:r>
    </w:p>
    <w:p w14:paraId="00942CC4" w14:textId="04F50ECC" w:rsidR="00C4636E" w:rsidRPr="00C4636E" w:rsidRDefault="004C24C3" w:rsidP="004C24C3">
      <w:pPr>
        <w:pStyle w:val="Heading2"/>
      </w:pPr>
      <w:bookmarkStart w:id="75" w:name="_Toc206164763"/>
      <w:r>
        <w:lastRenderedPageBreak/>
        <w:t>Pathways</w:t>
      </w:r>
      <w:r w:rsidR="00C4636E" w:rsidRPr="00C4636E">
        <w:t xml:space="preserve"> into the community sector </w:t>
      </w:r>
      <w:r>
        <w:t xml:space="preserve">must be </w:t>
      </w:r>
      <w:r w:rsidR="00C4636E" w:rsidRPr="00C4636E">
        <w:t>inclusive</w:t>
      </w:r>
      <w:bookmarkEnd w:id="75"/>
    </w:p>
    <w:p w14:paraId="62787833" w14:textId="7B7F1D99" w:rsidR="00BD5B67" w:rsidRDefault="47851CC8" w:rsidP="00BD5B67">
      <w:r w:rsidRPr="45F6498A">
        <w:rPr>
          <w:lang w:val="en-US"/>
        </w:rPr>
        <w:t xml:space="preserve">Whilst many VCOSS members noted that people with lived and living experience of </w:t>
      </w:r>
      <w:r w:rsidR="0DF62C8C" w:rsidRPr="44E633E7">
        <w:rPr>
          <w:lang w:val="en-US"/>
        </w:rPr>
        <w:t>socio</w:t>
      </w:r>
      <w:r w:rsidR="004F78EC">
        <w:rPr>
          <w:lang w:val="en-US"/>
        </w:rPr>
        <w:t>-</w:t>
      </w:r>
      <w:r w:rsidR="0DF62C8C" w:rsidRPr="44E633E7">
        <w:rPr>
          <w:lang w:val="en-US"/>
        </w:rPr>
        <w:t>economic</w:t>
      </w:r>
      <w:r w:rsidR="0DF62C8C" w:rsidRPr="45F6498A">
        <w:rPr>
          <w:lang w:val="en-US"/>
        </w:rPr>
        <w:t xml:space="preserve"> </w:t>
      </w:r>
      <w:r w:rsidRPr="45F6498A">
        <w:rPr>
          <w:lang w:val="en-US"/>
        </w:rPr>
        <w:t>disadvantage</w:t>
      </w:r>
      <w:r w:rsidR="70DD096B" w:rsidRPr="0BDA414C">
        <w:rPr>
          <w:lang w:val="en-US"/>
        </w:rPr>
        <w:t xml:space="preserve">, </w:t>
      </w:r>
      <w:proofErr w:type="spellStart"/>
      <w:r w:rsidR="005501A0" w:rsidRPr="44E633E7">
        <w:rPr>
          <w:lang w:val="en-US"/>
        </w:rPr>
        <w:t>marginalisation</w:t>
      </w:r>
      <w:proofErr w:type="spellEnd"/>
      <w:r w:rsidRPr="45F6498A">
        <w:rPr>
          <w:lang w:val="en-US"/>
        </w:rPr>
        <w:t xml:space="preserve"> </w:t>
      </w:r>
      <w:r w:rsidR="70DD096B" w:rsidRPr="51BDA24B">
        <w:rPr>
          <w:lang w:val="en-US"/>
        </w:rPr>
        <w:t xml:space="preserve">or with </w:t>
      </w:r>
      <w:r w:rsidR="70DD096B" w:rsidRPr="4FF68745">
        <w:rPr>
          <w:lang w:val="en-US"/>
        </w:rPr>
        <w:t>additional</w:t>
      </w:r>
      <w:r w:rsidR="70DD096B" w:rsidRPr="706C81BA">
        <w:rPr>
          <w:lang w:val="en-US"/>
        </w:rPr>
        <w:t xml:space="preserve"> </w:t>
      </w:r>
      <w:r w:rsidR="70DD096B" w:rsidRPr="561927DF">
        <w:rPr>
          <w:lang w:val="en-US"/>
        </w:rPr>
        <w:t xml:space="preserve">needs </w:t>
      </w:r>
      <w:r w:rsidRPr="561927DF">
        <w:rPr>
          <w:lang w:val="en-US"/>
        </w:rPr>
        <w:t>are</w:t>
      </w:r>
      <w:r w:rsidRPr="45F6498A">
        <w:rPr>
          <w:lang w:val="en-US"/>
        </w:rPr>
        <w:t xml:space="preserve"> often driven to work in this sector, </w:t>
      </w:r>
      <w:r w:rsidR="024D1D93" w:rsidRPr="63842353">
        <w:rPr>
          <w:lang w:val="en-US"/>
        </w:rPr>
        <w:t xml:space="preserve">they quickly find that </w:t>
      </w:r>
      <w:r w:rsidR="00BD5B67" w:rsidRPr="00FC1438">
        <w:rPr>
          <w:lang w:val="en-US"/>
        </w:rPr>
        <w:t xml:space="preserve">barriers </w:t>
      </w:r>
      <w:r w:rsidR="00BD5B67">
        <w:rPr>
          <w:lang w:val="en-US"/>
        </w:rPr>
        <w:t>to education and training can be</w:t>
      </w:r>
      <w:r w:rsidR="00BD5B67" w:rsidRPr="00FC1438">
        <w:rPr>
          <w:lang w:val="en-US"/>
        </w:rPr>
        <w:t xml:space="preserve"> compounded</w:t>
      </w:r>
      <w:r w:rsidR="00BD5B67">
        <w:rPr>
          <w:lang w:val="en-US"/>
        </w:rPr>
        <w:t xml:space="preserve">. </w:t>
      </w:r>
    </w:p>
    <w:p w14:paraId="6561B6BC" w14:textId="5DDF6E6B" w:rsidR="00BD5B67" w:rsidRDefault="36EA6331" w:rsidP="00BD5B67">
      <w:r>
        <w:t>We note that there have been positive investments in student inclusion, mental health and wellbeing programs in secondary schools that make a real difference in students’ lives,</w:t>
      </w:r>
      <w:r w:rsidRPr="44E633E7">
        <w:rPr>
          <w:lang w:val="en-US"/>
        </w:rPr>
        <w:t xml:space="preserve"> this does not continue in a consistent manner beyond this. </w:t>
      </w:r>
      <w:r w:rsidR="00BD5B67">
        <w:rPr>
          <w:lang w:val="en-US"/>
        </w:rPr>
        <w:t>This results in inequitable access to programs and supports, which in turn has an impact on employment outcomes.</w:t>
      </w:r>
      <w:r w:rsidR="00BD5B67">
        <w:t xml:space="preserve"> Support</w:t>
      </w:r>
      <w:r w:rsidR="00BD5B67" w:rsidRPr="00D01EC0">
        <w:t xml:space="preserve"> systems that recognise the impact</w:t>
      </w:r>
      <w:r w:rsidR="00BD5B67">
        <w:t>s</w:t>
      </w:r>
      <w:r w:rsidR="00BD5B67" w:rsidRPr="00D01EC0">
        <w:t xml:space="preserve"> of trauma</w:t>
      </w:r>
      <w:r w:rsidR="00BD5B67">
        <w:t>,</w:t>
      </w:r>
      <w:r w:rsidR="00BD5B67" w:rsidRPr="00D01EC0">
        <w:t xml:space="preserve"> and focus on empowering </w:t>
      </w:r>
      <w:r w:rsidR="00BD5B67">
        <w:t xml:space="preserve">individuals based on their inherent strengths, </w:t>
      </w:r>
      <w:r w:rsidR="00BD5B67" w:rsidRPr="00D01EC0">
        <w:t xml:space="preserve">would contribute to greater equity and inclusion. </w:t>
      </w:r>
    </w:p>
    <w:p w14:paraId="3B05C305" w14:textId="160CFB5B" w:rsidR="4156E87A" w:rsidRDefault="4156E87A" w:rsidP="00590AEF">
      <w:pPr>
        <w:spacing w:before="0"/>
      </w:pPr>
    </w:p>
    <w:p w14:paraId="34374740" w14:textId="1A11C78A" w:rsidR="0027177C" w:rsidRDefault="3A8B86A4" w:rsidP="1EE41D17">
      <w:pPr>
        <w:spacing w:before="0" w:line="259" w:lineRule="auto"/>
      </w:pPr>
      <w:r>
        <w:t xml:space="preserve">The Victorian Government is to be commended for the investments it has made to support students across the education system. It is pleasing to see these investments </w:t>
      </w:r>
      <w:r w:rsidR="0A9B9D79">
        <w:t xml:space="preserve">to </w:t>
      </w:r>
      <w:r>
        <w:t>transform career education in schools</w:t>
      </w:r>
      <w:r w:rsidR="452548FB">
        <w:t>.</w:t>
      </w:r>
      <w:r>
        <w:t xml:space="preserve"> VCOSS is also pleased to see the recent establishment of the Victorian Early Leaver Connection Initiative (VELCI) which will support young people who leave school without completing Year 12 to stay engaged in education and training.</w:t>
      </w:r>
    </w:p>
    <w:p w14:paraId="3CD88F61" w14:textId="4419C9C7" w:rsidR="4156E87A" w:rsidRDefault="4156E87A" w:rsidP="0094587A">
      <w:pPr>
        <w:spacing w:before="0"/>
      </w:pPr>
    </w:p>
    <w:p w14:paraId="53FC3876" w14:textId="4EB5B616" w:rsidR="004C24C3" w:rsidRDefault="00BD5B67" w:rsidP="00D87B87">
      <w:pPr>
        <w:spacing w:before="0"/>
      </w:pPr>
      <w:r w:rsidRPr="00D01EC0">
        <w:t xml:space="preserve">It is also critical that community organisations delivering training and providing support to learners and their families are funded sustainably into the future. These organisations, including Learn Local and </w:t>
      </w:r>
      <w:r>
        <w:t>LLENs,</w:t>
      </w:r>
      <w:r w:rsidRPr="00D01EC0">
        <w:t xml:space="preserve"> play a pivotal role in creating pathways to training and employment for Victorians who need additional or tailored support.</w:t>
      </w:r>
    </w:p>
    <w:p w14:paraId="16947165" w14:textId="77777777" w:rsidR="003F1D42" w:rsidRPr="003F1D42" w:rsidRDefault="003F1D42" w:rsidP="00D87B87">
      <w:pPr>
        <w:spacing w:before="0"/>
      </w:pPr>
    </w:p>
    <w:p w14:paraId="072E03A8" w14:textId="5E749080" w:rsidR="00F910E7" w:rsidRPr="00E1220E" w:rsidRDefault="00F910E7" w:rsidP="004C24C3">
      <w:pPr>
        <w:pStyle w:val="Heading3"/>
        <w:rPr>
          <w:lang w:val="en-US"/>
        </w:rPr>
      </w:pPr>
      <w:bookmarkStart w:id="76" w:name="_Toc206164764"/>
      <w:r w:rsidRPr="00E1220E">
        <w:rPr>
          <w:lang w:val="en-US"/>
        </w:rPr>
        <w:t xml:space="preserve">Recommendation </w:t>
      </w:r>
      <w:r w:rsidR="004C24C3">
        <w:rPr>
          <w:lang w:val="en-US"/>
        </w:rPr>
        <w:t>6</w:t>
      </w:r>
      <w:r w:rsidRPr="00E1220E">
        <w:rPr>
          <w:lang w:val="en-US"/>
        </w:rPr>
        <w:t xml:space="preserve">: </w:t>
      </w:r>
      <w:r>
        <w:t>Improve the delivery of trauma-informed, wraparound supports for students across the education and training system</w:t>
      </w:r>
      <w:r w:rsidR="00BB52C8">
        <w:t>s</w:t>
      </w:r>
      <w:r w:rsidR="007D6752">
        <w:t>.</w:t>
      </w:r>
      <w:bookmarkEnd w:id="76"/>
    </w:p>
    <w:p w14:paraId="32085148" w14:textId="7A721382" w:rsidR="00A07244" w:rsidRDefault="530865E3" w:rsidP="00F910E7">
      <w:r w:rsidRPr="6121FE36">
        <w:rPr>
          <w:lang w:val="en-US"/>
        </w:rPr>
        <w:t xml:space="preserve">The community </w:t>
      </w:r>
      <w:r w:rsidRPr="4156E87A">
        <w:rPr>
          <w:lang w:val="en-US"/>
        </w:rPr>
        <w:t>s</w:t>
      </w:r>
      <w:r w:rsidR="2A8CE54B" w:rsidRPr="4156E87A">
        <w:rPr>
          <w:lang w:val="en-US"/>
        </w:rPr>
        <w:t xml:space="preserve">ector </w:t>
      </w:r>
      <w:r w:rsidRPr="6121FE36">
        <w:rPr>
          <w:lang w:val="en-US"/>
        </w:rPr>
        <w:t xml:space="preserve">is a values aligned </w:t>
      </w:r>
      <w:r w:rsidR="74B1FD5A" w:rsidRPr="4156E87A">
        <w:rPr>
          <w:lang w:val="en-US"/>
        </w:rPr>
        <w:t>industry</w:t>
      </w:r>
      <w:r w:rsidRPr="4156E87A">
        <w:rPr>
          <w:lang w:val="en-US"/>
        </w:rPr>
        <w:t xml:space="preserve"> </w:t>
      </w:r>
      <w:r w:rsidRPr="6121FE36">
        <w:rPr>
          <w:lang w:val="en-US"/>
        </w:rPr>
        <w:t xml:space="preserve">with a strong potential for growth of a lived and living experience workforce. This workforce has the potential to provide workers with purposeful work. </w:t>
      </w:r>
      <w:r w:rsidRPr="33F69E39">
        <w:rPr>
          <w:lang w:val="en-US"/>
        </w:rPr>
        <w:t>We know that p</w:t>
      </w:r>
      <w:r w:rsidR="290C3EFA" w:rsidRPr="33F69E39">
        <w:rPr>
          <w:lang w:val="en-US"/>
        </w:rPr>
        <w:t>eople</w:t>
      </w:r>
      <w:r w:rsidR="00F910E7">
        <w:rPr>
          <w:lang w:val="en-US"/>
        </w:rPr>
        <w:t xml:space="preserve"> with </w:t>
      </w:r>
      <w:r w:rsidR="00F910E7">
        <w:t xml:space="preserve">lived and living experience of trauma and disadvantage </w:t>
      </w:r>
      <w:r w:rsidR="00F910E7">
        <w:rPr>
          <w:lang w:val="en-US"/>
        </w:rPr>
        <w:t>are often driven to work in the sector, with this figure as high as 30% at one school for disadvantaged young people.</w:t>
      </w:r>
      <w:r w:rsidR="00F910E7" w:rsidRPr="001A4265">
        <w:t xml:space="preserve"> </w:t>
      </w:r>
      <w:r w:rsidR="00A07244">
        <w:t>People with lived and living experience</w:t>
      </w:r>
      <w:r w:rsidR="00A07244" w:rsidRPr="00B3744B">
        <w:t xml:space="preserve"> </w:t>
      </w:r>
      <w:r w:rsidR="00A07244">
        <w:t>can make</w:t>
      </w:r>
      <w:r w:rsidR="00A07244" w:rsidRPr="00B3744B">
        <w:t xml:space="preserve"> exceptional contributions to the </w:t>
      </w:r>
      <w:r w:rsidR="00A07244">
        <w:t xml:space="preserve">community </w:t>
      </w:r>
      <w:r w:rsidR="00A07244" w:rsidRPr="00B3744B">
        <w:t>sector</w:t>
      </w:r>
      <w:r w:rsidR="00A07244">
        <w:t>, but may need</w:t>
      </w:r>
      <w:r w:rsidR="00A07244" w:rsidRPr="00B3744B">
        <w:t xml:space="preserve"> different and additional supports to</w:t>
      </w:r>
      <w:r w:rsidR="00B60ED1">
        <w:t xml:space="preserve"> complete qualifications,</w:t>
      </w:r>
      <w:r w:rsidR="00A07244" w:rsidRPr="00B3744B">
        <w:t xml:space="preserve"> ente</w:t>
      </w:r>
      <w:r w:rsidR="00B60ED1">
        <w:t>r the</w:t>
      </w:r>
      <w:r w:rsidR="00B60ED1" w:rsidRPr="00B3744B">
        <w:t xml:space="preserve"> sector </w:t>
      </w:r>
      <w:r w:rsidR="00A07244" w:rsidRPr="00B3744B">
        <w:t xml:space="preserve">and </w:t>
      </w:r>
      <w:r w:rsidR="00316E3B">
        <w:t xml:space="preserve">remain </w:t>
      </w:r>
      <w:r w:rsidR="00A07244" w:rsidRPr="00B3744B">
        <w:t>as workers.</w:t>
      </w:r>
      <w:r w:rsidR="00A07244">
        <w:t xml:space="preserve"> </w:t>
      </w:r>
    </w:p>
    <w:p w14:paraId="6D1003B3" w14:textId="550D8EB7" w:rsidR="00F910E7" w:rsidRDefault="00F910E7" w:rsidP="00F910E7">
      <w:r>
        <w:t>In this light, it is</w:t>
      </w:r>
      <w:r w:rsidR="009371A7">
        <w:t xml:space="preserve"> vital that educators,</w:t>
      </w:r>
      <w:r w:rsidR="00F625D2">
        <w:t xml:space="preserve"> support staff an</w:t>
      </w:r>
      <w:r w:rsidR="00B60ED1">
        <w:t>d employers</w:t>
      </w:r>
      <w:r w:rsidRPr="007E5B96">
        <w:t xml:space="preserve"> </w:t>
      </w:r>
      <w:r w:rsidR="00E83533">
        <w:t xml:space="preserve">receive ongoing training </w:t>
      </w:r>
      <w:r w:rsidR="00316E3B">
        <w:t>about the i</w:t>
      </w:r>
      <w:r w:rsidRPr="00112528">
        <w:t>mpacts of trauma, and how to support</w:t>
      </w:r>
      <w:r w:rsidR="009371A7">
        <w:t xml:space="preserve"> </w:t>
      </w:r>
      <w:r w:rsidR="00B60ED1" w:rsidRPr="00112528">
        <w:t xml:space="preserve">wellbeing </w:t>
      </w:r>
      <w:r w:rsidR="00B60ED1">
        <w:t xml:space="preserve">alongside </w:t>
      </w:r>
      <w:r w:rsidRPr="00112528">
        <w:t>learning</w:t>
      </w:r>
      <w:r w:rsidR="00B60ED1">
        <w:t xml:space="preserve"> and professional development</w:t>
      </w:r>
      <w:r>
        <w:t>. This includes</w:t>
      </w:r>
      <w:r w:rsidRPr="007E5B96">
        <w:t xml:space="preserve"> creating safe </w:t>
      </w:r>
      <w:r w:rsidR="00B60ED1">
        <w:t>spaces</w:t>
      </w:r>
      <w:r w:rsidRPr="007E5B96">
        <w:t xml:space="preserve">, responding to individual needs with compassion, and </w:t>
      </w:r>
      <w:r w:rsidR="00B60ED1">
        <w:t>actively promoting and embedding</w:t>
      </w:r>
      <w:r>
        <w:t xml:space="preserve"> </w:t>
      </w:r>
      <w:r w:rsidR="00B60ED1">
        <w:t>inclusive practices.</w:t>
      </w:r>
    </w:p>
    <w:p w14:paraId="39D0791F" w14:textId="64689F26" w:rsidR="00B3744B" w:rsidRDefault="00F910E7" w:rsidP="00E600A8">
      <w:r>
        <w:lastRenderedPageBreak/>
        <w:t>V</w:t>
      </w:r>
      <w:r w:rsidRPr="00043BF1">
        <w:t xml:space="preserve">ictorian schools are increasingly adopting trauma-informed approaches </w:t>
      </w:r>
      <w:r>
        <w:t xml:space="preserve">but we have heard that there are significant gaps in support for people with lived experience of trauma and disadvantage in the VET system, contributing to high rates of non-completion. </w:t>
      </w:r>
      <w:r w:rsidRPr="008C16BD">
        <w:t>Holistic, strength</w:t>
      </w:r>
      <w:r>
        <w:t>s</w:t>
      </w:r>
      <w:r w:rsidRPr="008C16BD">
        <w:t>-based and trauma</w:t>
      </w:r>
      <w:r>
        <w:t>-</w:t>
      </w:r>
      <w:r w:rsidRPr="008C16BD">
        <w:t xml:space="preserve">informed </w:t>
      </w:r>
      <w:r>
        <w:t xml:space="preserve">support – including for the </w:t>
      </w:r>
      <w:r w:rsidRPr="00631718">
        <w:t xml:space="preserve">transition to employment </w:t>
      </w:r>
      <w:r>
        <w:t xml:space="preserve">– is needed to ensure </w:t>
      </w:r>
      <w:r w:rsidRPr="00BB7EA0">
        <w:t xml:space="preserve">to greater equity and inclusion for </w:t>
      </w:r>
      <w:r>
        <w:t>these learners.</w:t>
      </w:r>
      <w:r w:rsidRPr="008C16BD">
        <w:t xml:space="preserve"> </w:t>
      </w:r>
      <w:r>
        <w:t xml:space="preserve">Best practice involves wraparound support, including </w:t>
      </w:r>
      <w:r w:rsidR="00E83533">
        <w:t xml:space="preserve">student </w:t>
      </w:r>
      <w:r>
        <w:t>mentorship.</w:t>
      </w:r>
    </w:p>
    <w:p w14:paraId="6CCC460B" w14:textId="05330CF6" w:rsidR="00195BFE" w:rsidRDefault="00195BFE">
      <w:pPr>
        <w:spacing w:before="0" w:after="160" w:line="259" w:lineRule="auto"/>
      </w:pPr>
    </w:p>
    <w:p w14:paraId="4F7F33B5" w14:textId="4C57CB58" w:rsidR="00F910E7" w:rsidRPr="00BD5B67" w:rsidRDefault="00F910E7" w:rsidP="004C24C3">
      <w:pPr>
        <w:pStyle w:val="Heading3"/>
      </w:pPr>
      <w:bookmarkStart w:id="77" w:name="_Toc206164765"/>
      <w:r w:rsidRPr="00BD5B67">
        <w:t xml:space="preserve">Recommendation </w:t>
      </w:r>
      <w:r w:rsidR="004C24C3">
        <w:t>7</w:t>
      </w:r>
      <w:r w:rsidRPr="00BD5B67">
        <w:t xml:space="preserve">: </w:t>
      </w:r>
      <w:r w:rsidRPr="00BD5B67">
        <w:rPr>
          <w:lang w:val="en-US"/>
        </w:rPr>
        <w:t>Provide funding for mainstream and specialist schools to address identified gaps in transition support for students with disability who are pursuing VET and higher education</w:t>
      </w:r>
      <w:r w:rsidR="007D6752">
        <w:t>.</w:t>
      </w:r>
      <w:bookmarkEnd w:id="77"/>
    </w:p>
    <w:p w14:paraId="5DEF8E14" w14:textId="2C381AE7" w:rsidR="00F910E7" w:rsidRDefault="1976AF48" w:rsidP="00F910E7">
      <w:r w:rsidRPr="0075637C">
        <w:t>Victorians with disabilities face additional barriers to participation in education</w:t>
      </w:r>
      <w:r w:rsidR="3EACF068" w:rsidRPr="0075637C">
        <w:t xml:space="preserve">, </w:t>
      </w:r>
      <w:r w:rsidRPr="0075637C">
        <w:t xml:space="preserve">training and </w:t>
      </w:r>
      <w:r w:rsidR="45E4A7F0" w:rsidRPr="0075637C">
        <w:t>work</w:t>
      </w:r>
      <w:r w:rsidRPr="0075637C">
        <w:t xml:space="preserve">, and this is why </w:t>
      </w:r>
      <w:r w:rsidR="00F910E7" w:rsidRPr="0075637C">
        <w:t xml:space="preserve">TAFE enrolments </w:t>
      </w:r>
      <w:r w:rsidR="00F910E7">
        <w:t xml:space="preserve">and </w:t>
      </w:r>
      <w:r w:rsidR="00F910E7" w:rsidRPr="00DA275F">
        <w:t xml:space="preserve">employment rates for Victorians </w:t>
      </w:r>
      <w:r w:rsidR="00F910E7" w:rsidRPr="0075637C">
        <w:t>with a disability are</w:t>
      </w:r>
      <w:r w:rsidR="00F910E7">
        <w:t xml:space="preserve"> significantly</w:t>
      </w:r>
      <w:r w:rsidR="00F910E7" w:rsidRPr="0075637C">
        <w:t xml:space="preserve"> lower than for people without a disability</w:t>
      </w:r>
      <w:r w:rsidR="00F910E7">
        <w:rPr>
          <w:rStyle w:val="FootnoteReference"/>
        </w:rPr>
        <w:footnoteReference w:id="16"/>
      </w:r>
      <w:r w:rsidR="00F910E7">
        <w:rPr>
          <w:rStyle w:val="FootnoteReference"/>
        </w:rPr>
        <w:footnoteReference w:id="17"/>
      </w:r>
      <w:r w:rsidR="00F910E7" w:rsidRPr="00B72164">
        <w:t xml:space="preserve"> </w:t>
      </w:r>
      <w:r w:rsidR="0EE831EF">
        <w:t>.</w:t>
      </w:r>
      <w:r w:rsidR="00F910E7">
        <w:t xml:space="preserve"> These </w:t>
      </w:r>
      <w:r w:rsidR="0094587A">
        <w:t xml:space="preserve">barriers </w:t>
      </w:r>
      <w:r w:rsidR="00F910E7">
        <w:t xml:space="preserve">include challenges with administrative requirements relating to enrolment in qualifications, and accessibility needs not being accommodated in educational settings including work experience and placement contexts. </w:t>
      </w:r>
    </w:p>
    <w:p w14:paraId="4A2A819D" w14:textId="30596A3B" w:rsidR="00F910E7" w:rsidRDefault="00F910E7" w:rsidP="00F910E7">
      <w:r>
        <w:t xml:space="preserve">VCOSS welcomes significant investments in </w:t>
      </w:r>
      <w:r w:rsidRPr="00680654">
        <w:t>impro</w:t>
      </w:r>
      <w:r>
        <w:t xml:space="preserve">ving </w:t>
      </w:r>
      <w:r w:rsidRPr="00680654">
        <w:t>disability inclusion practices in Victorian government schools</w:t>
      </w:r>
      <w:r>
        <w:t xml:space="preserve">. The Victorian Government has also made strong commitments to improve disability inclusion and support in VET settings following the Final Report of the </w:t>
      </w:r>
      <w:r w:rsidRPr="00DB7C79">
        <w:t xml:space="preserve">Inquiry into access to TAFE for learners with disability </w:t>
      </w:r>
      <w:r>
        <w:t xml:space="preserve">in 2021. This includes support for The Gordon TAFE in Geelong to develop </w:t>
      </w:r>
      <w:r w:rsidRPr="000D662E">
        <w:t>a disability awareness program</w:t>
      </w:r>
      <w:r>
        <w:t xml:space="preserve"> and establish the </w:t>
      </w:r>
      <w:r w:rsidRPr="008C494F">
        <w:t>Centre of Excellence in Disability Inclusion</w:t>
      </w:r>
      <w:r>
        <w:t>, set to open in 2027</w:t>
      </w:r>
      <w:r w:rsidRPr="000D662E">
        <w:t>.</w:t>
      </w:r>
    </w:p>
    <w:p w14:paraId="5BBB3089" w14:textId="77777777" w:rsidR="00F910E7" w:rsidRDefault="00F910E7" w:rsidP="00F910E7">
      <w:r>
        <w:t>However, we r</w:t>
      </w:r>
      <w:r w:rsidRPr="00571B2E">
        <w:t>emain concern</w:t>
      </w:r>
      <w:r>
        <w:t>ed</w:t>
      </w:r>
      <w:r w:rsidRPr="00571B2E">
        <w:t xml:space="preserve"> about reports from our members indicating that students with disabilities often do not feel safe or</w:t>
      </w:r>
      <w:r>
        <w:t xml:space="preserve"> do not have their accessibility and inclusion needs met adequately in the transition from school to training and employment. We also know that there is a culture of low expectations for people with disability in schools, which is a form of discrimination that can restrict access to opportunities</w:t>
      </w:r>
      <w:r>
        <w:rPr>
          <w:rStyle w:val="FootnoteReference"/>
        </w:rPr>
        <w:footnoteReference w:id="18"/>
      </w:r>
      <w:r>
        <w:t xml:space="preserve">. For example, if educators and career advisor have low expectations of the capabilities of a person with disability, they may not invest time and effort in encouraging them to reach their full potential. </w:t>
      </w:r>
    </w:p>
    <w:p w14:paraId="5D1B05C3" w14:textId="24719E30" w:rsidR="00FC36A6" w:rsidRDefault="00F910E7" w:rsidP="004C24C3">
      <w:r>
        <w:t>We know that there is further work required to respond to the</w:t>
      </w:r>
      <w:r w:rsidRPr="00571B2E">
        <w:t xml:space="preserve"> findings </w:t>
      </w:r>
      <w:r>
        <w:t xml:space="preserve">of the </w:t>
      </w:r>
      <w:r w:rsidRPr="00187FC4">
        <w:t>Disability</w:t>
      </w:r>
      <w:r>
        <w:t xml:space="preserve"> </w:t>
      </w:r>
      <w:r w:rsidRPr="00571B2E">
        <w:t>Royal Commission</w:t>
      </w:r>
      <w:r>
        <w:t xml:space="preserve"> </w:t>
      </w:r>
      <w:r w:rsidRPr="00571B2E">
        <w:t xml:space="preserve">and put into practice recommendations that prevent discrimination and ensure safe, high-quality, inclusive education </w:t>
      </w:r>
      <w:r>
        <w:t xml:space="preserve">and training </w:t>
      </w:r>
      <w:r w:rsidRPr="00571B2E">
        <w:t>for Victorian students with disabilities</w:t>
      </w:r>
      <w:r w:rsidR="0094587A">
        <w:t>. A</w:t>
      </w:r>
      <w:r>
        <w:t xml:space="preserve">ny </w:t>
      </w:r>
      <w:r>
        <w:lastRenderedPageBreak/>
        <w:t xml:space="preserve">actions taken in this space </w:t>
      </w:r>
      <w:r w:rsidR="0094587A">
        <w:t xml:space="preserve">will </w:t>
      </w:r>
      <w:r>
        <w:t>need to align with the recommendations from the Royal Commission.</w:t>
      </w:r>
    </w:p>
    <w:p w14:paraId="05655BE7" w14:textId="77777777" w:rsidR="004C24C3" w:rsidRDefault="004C24C3" w:rsidP="00590AEF">
      <w:pPr>
        <w:spacing w:before="0"/>
      </w:pPr>
    </w:p>
    <w:p w14:paraId="70B8E626" w14:textId="17773EED" w:rsidR="00FC36A6" w:rsidRPr="00B72F21" w:rsidRDefault="00FC36A6" w:rsidP="004C24C3">
      <w:pPr>
        <w:pStyle w:val="Heading3"/>
        <w:rPr>
          <w:lang w:eastAsia="en-AU"/>
        </w:rPr>
      </w:pPr>
      <w:bookmarkStart w:id="78" w:name="_Toc206164766"/>
      <w:r w:rsidRPr="00B72F21">
        <w:rPr>
          <w:lang w:eastAsia="en-AU"/>
        </w:rPr>
        <w:t>Recommendation</w:t>
      </w:r>
      <w:r>
        <w:rPr>
          <w:lang w:eastAsia="en-AU"/>
        </w:rPr>
        <w:t xml:space="preserve"> </w:t>
      </w:r>
      <w:r w:rsidR="004C24C3">
        <w:rPr>
          <w:lang w:eastAsia="en-AU"/>
        </w:rPr>
        <w:t>8</w:t>
      </w:r>
      <w:r w:rsidRPr="00B72F21">
        <w:rPr>
          <w:lang w:eastAsia="en-AU"/>
        </w:rPr>
        <w:t>: Introduce a new, sustainable funding model for Learn Local providers to cover the full cost of course development, promotion, delivery, administration and student support.</w:t>
      </w:r>
      <w:bookmarkEnd w:id="78"/>
    </w:p>
    <w:p w14:paraId="0062379F" w14:textId="78CB50D0" w:rsidR="00FC36A6" w:rsidRDefault="00FC36A6" w:rsidP="00FC36A6">
      <w:pPr>
        <w:rPr>
          <w:lang w:eastAsia="en-AU"/>
        </w:rPr>
      </w:pPr>
      <w:r w:rsidRPr="00EA13F8">
        <w:rPr>
          <w:lang w:val="en-US"/>
        </w:rPr>
        <w:t xml:space="preserve">Learn Local </w:t>
      </w:r>
      <w:r>
        <w:rPr>
          <w:lang w:val="en-US"/>
        </w:rPr>
        <w:t xml:space="preserve">is a network of </w:t>
      </w:r>
      <w:r w:rsidRPr="00A03D68">
        <w:t>adult community education providers</w:t>
      </w:r>
      <w:r>
        <w:t xml:space="preserve"> who provide</w:t>
      </w:r>
      <w:r>
        <w:rPr>
          <w:lang w:val="en-US"/>
        </w:rPr>
        <w:t xml:space="preserve"> low or no-cost</w:t>
      </w:r>
      <w:r w:rsidRPr="00EA13F8">
        <w:rPr>
          <w:lang w:val="en-US"/>
        </w:rPr>
        <w:t xml:space="preserve"> pre-accredited and accredited training in community-based environments</w:t>
      </w:r>
      <w:r>
        <w:rPr>
          <w:lang w:val="en-US"/>
        </w:rPr>
        <w:t xml:space="preserve"> such as </w:t>
      </w:r>
      <w:proofErr w:type="spellStart"/>
      <w:r>
        <w:rPr>
          <w:lang w:val="en-US"/>
        </w:rPr>
        <w:t>Neighbourhood</w:t>
      </w:r>
      <w:proofErr w:type="spellEnd"/>
      <w:r>
        <w:rPr>
          <w:lang w:val="en-US"/>
        </w:rPr>
        <w:t xml:space="preserve"> Houses. These environments </w:t>
      </w:r>
      <w:r w:rsidRPr="00EA13F8">
        <w:rPr>
          <w:lang w:val="en-US"/>
        </w:rPr>
        <w:t>can be more accessible for learners</w:t>
      </w:r>
      <w:r>
        <w:rPr>
          <w:lang w:val="en-US"/>
        </w:rPr>
        <w:t xml:space="preserve"> as they are flexible, </w:t>
      </w:r>
      <w:r>
        <w:rPr>
          <w:lang w:eastAsia="en-AU"/>
        </w:rPr>
        <w:t>situated closer to home</w:t>
      </w:r>
      <w:r w:rsidRPr="004D1774">
        <w:rPr>
          <w:lang w:eastAsia="en-AU"/>
        </w:rPr>
        <w:t xml:space="preserve"> and focused on the needs</w:t>
      </w:r>
      <w:r>
        <w:rPr>
          <w:lang w:eastAsia="en-AU"/>
        </w:rPr>
        <w:t xml:space="preserve"> </w:t>
      </w:r>
      <w:r w:rsidRPr="004D1774">
        <w:rPr>
          <w:lang w:eastAsia="en-AU"/>
        </w:rPr>
        <w:t xml:space="preserve">of individual </w:t>
      </w:r>
      <w:r w:rsidR="00E83533">
        <w:rPr>
          <w:lang w:eastAsia="en-AU"/>
        </w:rPr>
        <w:t>people</w:t>
      </w:r>
      <w:r w:rsidRPr="004D1774">
        <w:rPr>
          <w:lang w:eastAsia="en-AU"/>
        </w:rPr>
        <w:t>.</w:t>
      </w:r>
    </w:p>
    <w:p w14:paraId="52FC6CF5" w14:textId="77777777" w:rsidR="00FC36A6" w:rsidRDefault="00FC36A6" w:rsidP="00FC36A6">
      <w:pPr>
        <w:rPr>
          <w:lang w:eastAsia="en-AU"/>
        </w:rPr>
      </w:pPr>
      <w:r>
        <w:rPr>
          <w:lang w:eastAsia="en-AU"/>
        </w:rPr>
        <w:t xml:space="preserve">Learn Locals </w:t>
      </w:r>
      <w:r>
        <w:rPr>
          <w:lang w:val="en-US"/>
        </w:rPr>
        <w:t xml:space="preserve">have historically been </w:t>
      </w:r>
      <w:r w:rsidRPr="00EA13F8">
        <w:rPr>
          <w:lang w:val="en-US"/>
        </w:rPr>
        <w:t xml:space="preserve">an important pathway into </w:t>
      </w:r>
      <w:r>
        <w:rPr>
          <w:lang w:val="en-US"/>
        </w:rPr>
        <w:t xml:space="preserve">VET and higher education as </w:t>
      </w:r>
      <w:r w:rsidRPr="00B72F21">
        <w:rPr>
          <w:lang w:eastAsia="en-AU"/>
        </w:rPr>
        <w:t>the</w:t>
      </w:r>
      <w:r>
        <w:rPr>
          <w:lang w:eastAsia="en-AU"/>
        </w:rPr>
        <w:t xml:space="preserve">y provide an alternative ‘foot in the door’ to Victoria’s education and training system, </w:t>
      </w:r>
      <w:r>
        <w:rPr>
          <w:lang w:val="en-US"/>
        </w:rPr>
        <w:t>particularly for people with negative experiences of mainstream educational institutions</w:t>
      </w:r>
      <w:r>
        <w:rPr>
          <w:lang w:eastAsia="en-AU"/>
        </w:rPr>
        <w:t xml:space="preserve">. However, VCOSS members engaged in delivering community education report that the </w:t>
      </w:r>
      <w:r w:rsidRPr="00B72F21">
        <w:rPr>
          <w:lang w:eastAsia="en-AU"/>
        </w:rPr>
        <w:t>current policy setting will actually reduce pathways as vocational preparation training has been removed as a funded category.</w:t>
      </w:r>
    </w:p>
    <w:p w14:paraId="38ECD490" w14:textId="77777777" w:rsidR="00FC36A6" w:rsidRPr="00B72F21" w:rsidRDefault="00FC36A6" w:rsidP="00FC36A6">
      <w:pPr>
        <w:rPr>
          <w:lang w:eastAsia="en-AU"/>
        </w:rPr>
      </w:pPr>
      <w:r>
        <w:rPr>
          <w:lang w:eastAsia="en-AU"/>
        </w:rPr>
        <w:t>As with LLENs, the f</w:t>
      </w:r>
      <w:r w:rsidRPr="00506799">
        <w:rPr>
          <w:lang w:eastAsia="en-AU"/>
        </w:rPr>
        <w:t xml:space="preserve">unding model for </w:t>
      </w:r>
      <w:r>
        <w:rPr>
          <w:lang w:eastAsia="en-AU"/>
        </w:rPr>
        <w:t>Learn Local providers</w:t>
      </w:r>
      <w:r w:rsidRPr="00506799">
        <w:rPr>
          <w:lang w:eastAsia="en-AU"/>
        </w:rPr>
        <w:t xml:space="preserve"> must be</w:t>
      </w:r>
      <w:r>
        <w:rPr>
          <w:lang w:eastAsia="en-AU"/>
        </w:rPr>
        <w:t xml:space="preserve"> adequate</w:t>
      </w:r>
      <w:r w:rsidRPr="00506799">
        <w:rPr>
          <w:lang w:eastAsia="en-AU"/>
        </w:rPr>
        <w:t xml:space="preserve"> </w:t>
      </w:r>
      <w:r>
        <w:rPr>
          <w:lang w:eastAsia="en-AU"/>
        </w:rPr>
        <w:t xml:space="preserve">and </w:t>
      </w:r>
      <w:r w:rsidRPr="00506799">
        <w:rPr>
          <w:lang w:eastAsia="en-AU"/>
        </w:rPr>
        <w:t>sustainable to enable long term planning, effective service delivery, long term planning and relationship building with industry</w:t>
      </w:r>
      <w:r>
        <w:rPr>
          <w:lang w:eastAsia="en-AU"/>
        </w:rPr>
        <w:t>.</w:t>
      </w:r>
    </w:p>
    <w:p w14:paraId="40D64964" w14:textId="7BFF27A3" w:rsidR="000511FA" w:rsidRPr="00233A89" w:rsidRDefault="00FC36A6">
      <w:pPr>
        <w:spacing w:before="0" w:after="160" w:line="259" w:lineRule="auto"/>
      </w:pPr>
      <w:r>
        <w:br w:type="page"/>
      </w:r>
    </w:p>
    <w:p w14:paraId="06F8962E" w14:textId="3F7CD99B" w:rsidR="009123BE" w:rsidRDefault="009123BE" w:rsidP="004C24C3">
      <w:pPr>
        <w:pStyle w:val="Heading2"/>
      </w:pPr>
      <w:bookmarkStart w:id="79" w:name="_Ref206058714"/>
      <w:bookmarkStart w:id="80" w:name="_Ref206058719"/>
      <w:bookmarkStart w:id="81" w:name="_Toc206164767"/>
      <w:r w:rsidRPr="009123BE">
        <w:lastRenderedPageBreak/>
        <w:t>Suppo</w:t>
      </w:r>
      <w:r w:rsidR="00F13D20">
        <w:t>rt</w:t>
      </w:r>
      <w:r w:rsidR="004C24C3">
        <w:t xml:space="preserve"> for</w:t>
      </w:r>
      <w:r w:rsidR="003B4220">
        <w:t xml:space="preserve"> </w:t>
      </w:r>
      <w:r w:rsidR="00F13D20">
        <w:t>quality</w:t>
      </w:r>
      <w:r w:rsidR="003B4220">
        <w:t xml:space="preserve"> </w:t>
      </w:r>
      <w:r w:rsidR="00E95565">
        <w:t xml:space="preserve">student </w:t>
      </w:r>
      <w:r w:rsidR="00F13D20">
        <w:t>p</w:t>
      </w:r>
      <w:r w:rsidRPr="009123BE">
        <w:t>lacements</w:t>
      </w:r>
      <w:r w:rsidR="00637CA4">
        <w:t xml:space="preserve"> in the community sector</w:t>
      </w:r>
      <w:bookmarkEnd w:id="79"/>
      <w:bookmarkEnd w:id="80"/>
      <w:r w:rsidR="004C24C3">
        <w:t xml:space="preserve"> is needed</w:t>
      </w:r>
      <w:bookmarkEnd w:id="81"/>
    </w:p>
    <w:p w14:paraId="71FF999B" w14:textId="26179DAD" w:rsidR="00D87B87" w:rsidRDefault="007B6C50" w:rsidP="002C67DD">
      <w:r>
        <w:t>Student</w:t>
      </w:r>
      <w:r w:rsidRPr="007B6C50">
        <w:t xml:space="preserve"> placements are a </w:t>
      </w:r>
      <w:r>
        <w:t>mandatory component</w:t>
      </w:r>
      <w:r w:rsidRPr="007B6C50">
        <w:t xml:space="preserve"> of accredited community services qualifications</w:t>
      </w:r>
      <w:r>
        <w:t>. Placements p</w:t>
      </w:r>
      <w:r w:rsidRPr="007B6C50">
        <w:t>rovid</w:t>
      </w:r>
      <w:r>
        <w:t>e</w:t>
      </w:r>
      <w:r w:rsidR="00B437C7">
        <w:t xml:space="preserve"> an</w:t>
      </w:r>
      <w:r w:rsidRPr="007B6C50">
        <w:t xml:space="preserve"> essential opportuni</w:t>
      </w:r>
      <w:r w:rsidR="00B437C7">
        <w:t>ty</w:t>
      </w:r>
      <w:r w:rsidRPr="007B6C50">
        <w:t xml:space="preserve"> for students to develop practical skills, apply their learning </w:t>
      </w:r>
      <w:r w:rsidR="00B437C7">
        <w:t>to real-life workplace situations</w:t>
      </w:r>
      <w:r w:rsidRPr="007B6C50">
        <w:t xml:space="preserve">, and </w:t>
      </w:r>
      <w:r w:rsidR="00B437C7">
        <w:t>transition to employment</w:t>
      </w:r>
      <w:r w:rsidRPr="007B6C50">
        <w:t xml:space="preserve">. These placements are vital for to building Victoria’s future community </w:t>
      </w:r>
      <w:r>
        <w:t>se</w:t>
      </w:r>
      <w:r w:rsidR="5E3DB427">
        <w:t>ctor</w:t>
      </w:r>
      <w:r w:rsidRPr="007B6C50">
        <w:t xml:space="preserve"> workforce</w:t>
      </w:r>
      <w:r w:rsidR="2CD842B9">
        <w:t xml:space="preserve"> and produce job ready workers</w:t>
      </w:r>
      <w:r>
        <w:t>.</w:t>
      </w:r>
      <w:r w:rsidRPr="007B6C50">
        <w:t xml:space="preserve"> However, the current student placement and new-worker pipeline is under significant strain.</w:t>
      </w:r>
    </w:p>
    <w:p w14:paraId="62F4A116" w14:textId="2B7AC533" w:rsidR="00D87B87" w:rsidRDefault="007B6C50" w:rsidP="00D87B87">
      <w:r w:rsidRPr="007B6C50">
        <w:t>There is a clear need for increased support</w:t>
      </w:r>
      <w:r w:rsidR="00B437C7">
        <w:t xml:space="preserve"> – </w:t>
      </w:r>
      <w:r w:rsidRPr="007B6C50">
        <w:t xml:space="preserve">both for the students undertaking these placements and for the community </w:t>
      </w:r>
      <w:r w:rsidR="77D39A55">
        <w:t xml:space="preserve">services </w:t>
      </w:r>
      <w:r>
        <w:t>organisations</w:t>
      </w:r>
      <w:r w:rsidRPr="007B6C50">
        <w:t xml:space="preserve"> hosting them</w:t>
      </w:r>
      <w:r w:rsidR="00B437C7">
        <w:t xml:space="preserve"> – </w:t>
      </w:r>
      <w:r w:rsidRPr="007B6C50">
        <w:t>to ensure a sufficient supply of skilled</w:t>
      </w:r>
      <w:r w:rsidR="40902BA8">
        <w:t>, job ready workers</w:t>
      </w:r>
      <w:r w:rsidRPr="007B6C50">
        <w:t xml:space="preserve"> and address persistent workforce shortages in the sector.</w:t>
      </w:r>
    </w:p>
    <w:p w14:paraId="0998E792" w14:textId="77777777" w:rsidR="004C24C3" w:rsidRDefault="004C24C3" w:rsidP="004C24C3">
      <w:pPr>
        <w:spacing w:before="0"/>
      </w:pPr>
    </w:p>
    <w:p w14:paraId="60516414" w14:textId="5B02C467" w:rsidR="00C16146" w:rsidRDefault="00C16146" w:rsidP="004C24C3">
      <w:pPr>
        <w:pStyle w:val="Heading3"/>
      </w:pPr>
      <w:bookmarkStart w:id="82" w:name="_Toc206164768"/>
      <w:r w:rsidRPr="00233A89">
        <w:t xml:space="preserve">Recommendation </w:t>
      </w:r>
      <w:r w:rsidR="004C24C3">
        <w:t>9</w:t>
      </w:r>
      <w:r w:rsidRPr="00D87B87">
        <w:t>:</w:t>
      </w:r>
      <w:r w:rsidRPr="00233A89">
        <w:t xml:space="preserve"> Introduce support for students undertaking key community sector TAFE qualifications (such as the Diploma of Community Services), that are currently ineligible for the Commonwealth Government’s </w:t>
      </w:r>
      <w:proofErr w:type="spellStart"/>
      <w:r w:rsidRPr="00233A89">
        <w:t>Prac</w:t>
      </w:r>
      <w:proofErr w:type="spellEnd"/>
      <w:r w:rsidRPr="00233A89">
        <w:t xml:space="preserve"> Payment, building off the success of the Inclusion Scholarships program.</w:t>
      </w:r>
      <w:bookmarkEnd w:id="82"/>
    </w:p>
    <w:p w14:paraId="4171D74F" w14:textId="54B689F6" w:rsidR="00D87B87" w:rsidRPr="00C16146" w:rsidRDefault="00D87B87" w:rsidP="00D87B87">
      <w:pPr>
        <w:spacing w:before="0"/>
        <w:rPr>
          <w:szCs w:val="24"/>
        </w:rPr>
      </w:pPr>
    </w:p>
    <w:p w14:paraId="2D794109" w14:textId="348B1412" w:rsidR="00C16146" w:rsidRPr="004C24C3" w:rsidRDefault="00C16146" w:rsidP="004C24C3">
      <w:pPr>
        <w:pStyle w:val="Heading3"/>
        <w:rPr>
          <w:color w:val="002060"/>
        </w:rPr>
      </w:pPr>
      <w:bookmarkStart w:id="83" w:name="_Toc206164769"/>
      <w:r w:rsidRPr="004C24C3">
        <w:rPr>
          <w:rStyle w:val="Heading2Char"/>
          <w:b/>
          <w:bCs/>
          <w:sz w:val="24"/>
          <w:szCs w:val="24"/>
        </w:rPr>
        <w:t>Recommendation</w:t>
      </w:r>
      <w:r w:rsidRPr="004C24C3">
        <w:t xml:space="preserve"> </w:t>
      </w:r>
      <w:r w:rsidR="004C24C3" w:rsidRPr="004C24C3">
        <w:t>10</w:t>
      </w:r>
      <w:r w:rsidRPr="004C24C3">
        <w:t xml:space="preserve">: </w:t>
      </w:r>
      <w:r w:rsidRPr="004C24C3">
        <w:rPr>
          <w:color w:val="002060"/>
        </w:rPr>
        <w:t>Advocate to the Commonwealth Government to:</w:t>
      </w:r>
      <w:bookmarkEnd w:id="83"/>
    </w:p>
    <w:p w14:paraId="1FC0D415" w14:textId="77777777" w:rsidR="00C16146" w:rsidRPr="00233A89" w:rsidRDefault="00C16146" w:rsidP="004C24C3">
      <w:pPr>
        <w:pStyle w:val="Heading3"/>
        <w:numPr>
          <w:ilvl w:val="0"/>
          <w:numId w:val="8"/>
        </w:numPr>
      </w:pPr>
      <w:bookmarkStart w:id="84" w:name="_Toc206164770"/>
      <w:r w:rsidRPr="00233A89">
        <w:t xml:space="preserve">extend the </w:t>
      </w:r>
      <w:proofErr w:type="spellStart"/>
      <w:r w:rsidRPr="00233A89">
        <w:t>Prac</w:t>
      </w:r>
      <w:proofErr w:type="spellEnd"/>
      <w:r w:rsidRPr="00233A89">
        <w:t xml:space="preserve"> Payment to all community services qualifications (including key TAFE qualifications)</w:t>
      </w:r>
      <w:bookmarkEnd w:id="84"/>
      <w:r w:rsidRPr="00233A89">
        <w:t xml:space="preserve"> </w:t>
      </w:r>
    </w:p>
    <w:p w14:paraId="05853F39" w14:textId="54B689F6" w:rsidR="00C16146" w:rsidRPr="00C16146" w:rsidRDefault="00C16146" w:rsidP="004C24C3">
      <w:pPr>
        <w:pStyle w:val="Heading3"/>
        <w:numPr>
          <w:ilvl w:val="0"/>
          <w:numId w:val="8"/>
        </w:numPr>
      </w:pPr>
      <w:bookmarkStart w:id="85" w:name="_Toc206164771"/>
      <w:r w:rsidRPr="00233A89">
        <w:t>raise the rate of Youth Allowance and other Commonwealth income support payments for students and apprentices, to at least $80 a day.</w:t>
      </w:r>
      <w:bookmarkEnd w:id="85"/>
    </w:p>
    <w:p w14:paraId="39C81B06" w14:textId="2D87BD3D" w:rsidR="00F1186B" w:rsidRDefault="2A1BAA5A" w:rsidP="00C16146">
      <w:r w:rsidRPr="47242D34">
        <w:rPr>
          <w:lang w:val="en-US"/>
        </w:rPr>
        <w:t xml:space="preserve">There are </w:t>
      </w:r>
      <w:r w:rsidR="4E21D5ED" w:rsidRPr="080E11C0">
        <w:rPr>
          <w:lang w:val="en-US"/>
        </w:rPr>
        <w:t>persistently</w:t>
      </w:r>
      <w:r w:rsidRPr="4A932E67">
        <w:rPr>
          <w:lang w:val="en-US"/>
        </w:rPr>
        <w:t xml:space="preserve"> low </w:t>
      </w:r>
      <w:r w:rsidRPr="2FB1D0F3">
        <w:rPr>
          <w:lang w:val="en-US"/>
        </w:rPr>
        <w:t xml:space="preserve">completion </w:t>
      </w:r>
      <w:r w:rsidRPr="680F9313">
        <w:rPr>
          <w:lang w:val="en-US"/>
        </w:rPr>
        <w:t xml:space="preserve">rates for </w:t>
      </w:r>
      <w:r w:rsidRPr="65AAF027">
        <w:rPr>
          <w:lang w:val="en-US"/>
        </w:rPr>
        <w:t xml:space="preserve">courses </w:t>
      </w:r>
      <w:r w:rsidRPr="5A7D1601">
        <w:rPr>
          <w:lang w:val="en-US"/>
        </w:rPr>
        <w:t xml:space="preserve">qualifying </w:t>
      </w:r>
      <w:r w:rsidRPr="6D18C3B5">
        <w:rPr>
          <w:lang w:val="en-US"/>
        </w:rPr>
        <w:t xml:space="preserve">people </w:t>
      </w:r>
      <w:r w:rsidRPr="004B8B03">
        <w:rPr>
          <w:lang w:val="en-US"/>
        </w:rPr>
        <w:t xml:space="preserve">for careers </w:t>
      </w:r>
      <w:r w:rsidRPr="7AE48C37">
        <w:rPr>
          <w:lang w:val="en-US"/>
        </w:rPr>
        <w:t xml:space="preserve">in </w:t>
      </w:r>
      <w:r w:rsidR="428602FA" w:rsidRPr="080E11C0">
        <w:rPr>
          <w:lang w:val="en-US"/>
        </w:rPr>
        <w:t>community</w:t>
      </w:r>
      <w:r w:rsidRPr="080E11C0">
        <w:rPr>
          <w:lang w:val="en-US"/>
        </w:rPr>
        <w:t xml:space="preserve"> </w:t>
      </w:r>
      <w:r w:rsidRPr="13899055">
        <w:rPr>
          <w:lang w:val="en-US"/>
        </w:rPr>
        <w:t xml:space="preserve">and social services, including </w:t>
      </w:r>
      <w:r w:rsidRPr="47EA5E4E">
        <w:rPr>
          <w:lang w:val="en-US"/>
        </w:rPr>
        <w:t xml:space="preserve">Certificate </w:t>
      </w:r>
      <w:r w:rsidRPr="3C9EDA90">
        <w:rPr>
          <w:lang w:val="en-US"/>
        </w:rPr>
        <w:t xml:space="preserve">III in Community </w:t>
      </w:r>
      <w:r w:rsidRPr="44F2AFAD">
        <w:rPr>
          <w:lang w:val="en-US"/>
        </w:rPr>
        <w:t xml:space="preserve">Services. We know that </w:t>
      </w:r>
      <w:r w:rsidR="4E4C8D5F" w:rsidRPr="2B28AB8A">
        <w:rPr>
          <w:lang w:val="en-US"/>
        </w:rPr>
        <w:t xml:space="preserve">this </w:t>
      </w:r>
      <w:r w:rsidR="4E4C8D5F" w:rsidRPr="72BEE21D">
        <w:rPr>
          <w:lang w:val="en-US"/>
        </w:rPr>
        <w:t xml:space="preserve">is a key obstacle </w:t>
      </w:r>
      <w:r w:rsidR="574040DA" w:rsidRPr="7DF078B9">
        <w:rPr>
          <w:lang w:val="en-US"/>
        </w:rPr>
        <w:t>preventing</w:t>
      </w:r>
      <w:r w:rsidR="4E4C8D5F" w:rsidRPr="21043FB8">
        <w:rPr>
          <w:lang w:val="en-US"/>
        </w:rPr>
        <w:t xml:space="preserve"> students from </w:t>
      </w:r>
      <w:r w:rsidR="4E4C8D5F" w:rsidRPr="236A861D">
        <w:rPr>
          <w:lang w:val="en-US"/>
        </w:rPr>
        <w:t xml:space="preserve">entering the community sector </w:t>
      </w:r>
      <w:r w:rsidR="4E4C8D5F" w:rsidRPr="6D22C845">
        <w:rPr>
          <w:lang w:val="en-US"/>
        </w:rPr>
        <w:t>workforce</w:t>
      </w:r>
      <w:r w:rsidR="00C16146" w:rsidRPr="6D22C845">
        <w:rPr>
          <w:lang w:val="en-US"/>
        </w:rPr>
        <w:t xml:space="preserve">. </w:t>
      </w:r>
    </w:p>
    <w:p w14:paraId="1C30CA45" w14:textId="3BB34D59" w:rsidR="00C16146" w:rsidRPr="00C16146" w:rsidRDefault="00E83533" w:rsidP="00C16146">
      <w:pPr>
        <w:rPr>
          <w:lang w:val="en-US"/>
        </w:rPr>
      </w:pPr>
      <w:r>
        <w:t>S</w:t>
      </w:r>
      <w:r w:rsidR="00C16146">
        <w:t>ignificant numbers of students are enrolling in relevant qualifications,</w:t>
      </w:r>
      <w:r>
        <w:t xml:space="preserve"> but</w:t>
      </w:r>
      <w:r w:rsidR="00C16146">
        <w:t xml:space="preserve"> </w:t>
      </w:r>
      <w:r w:rsidR="00C16146" w:rsidRPr="00136F1F">
        <w:t>completion rates</w:t>
      </w:r>
      <w:r w:rsidR="00C16146">
        <w:t xml:space="preserve"> for these courses</w:t>
      </w:r>
      <w:r w:rsidR="00C16146" w:rsidRPr="00136F1F">
        <w:t xml:space="preserve"> are as low as 30%</w:t>
      </w:r>
      <w:r w:rsidR="00C16146">
        <w:t xml:space="preserve">, according to the </w:t>
      </w:r>
      <w:r w:rsidR="00C16146" w:rsidRPr="009B3904">
        <w:t>National Centre for Vocational Education Research</w:t>
      </w:r>
      <w:r w:rsidR="00C16146" w:rsidRPr="00136F1F">
        <w:t>.</w:t>
      </w:r>
      <w:r w:rsidR="00C16146">
        <w:rPr>
          <w:rStyle w:val="FootnoteReference"/>
        </w:rPr>
        <w:footnoteReference w:id="19"/>
      </w:r>
      <w:r w:rsidR="00C16146">
        <w:t xml:space="preserve"> While there are a range of reasons for non-completion, our research suggests that a shortage of placement opportunities and financial hardship caused by unpaid placements are substantial contributors to this issue.</w:t>
      </w:r>
      <w:r w:rsidR="00C16146">
        <w:rPr>
          <w:rStyle w:val="FootnoteReference"/>
        </w:rPr>
        <w:footnoteReference w:id="20"/>
      </w:r>
    </w:p>
    <w:p w14:paraId="46C1FB17" w14:textId="77777777" w:rsidR="003F1D42" w:rsidRDefault="00C16146" w:rsidP="00C16146">
      <w:r>
        <w:lastRenderedPageBreak/>
        <w:t xml:space="preserve">On 1 July 2025, the </w:t>
      </w:r>
      <w:r w:rsidRPr="007151DE">
        <w:t xml:space="preserve">Commonwealth </w:t>
      </w:r>
      <w:r>
        <w:t xml:space="preserve">Government introduced a </w:t>
      </w:r>
      <w:proofErr w:type="spellStart"/>
      <w:r w:rsidRPr="007151DE">
        <w:t>Prac</w:t>
      </w:r>
      <w:proofErr w:type="spellEnd"/>
      <w:r w:rsidRPr="007151DE">
        <w:t xml:space="preserve"> Payment</w:t>
      </w:r>
      <w:r>
        <w:t xml:space="preserve"> of </w:t>
      </w:r>
      <w:r w:rsidRPr="007151DE">
        <w:t xml:space="preserve">$319.50 per week </w:t>
      </w:r>
      <w:r>
        <w:t>to</w:t>
      </w:r>
      <w:r w:rsidRPr="007151DE">
        <w:t xml:space="preserve"> support </w:t>
      </w:r>
      <w:r>
        <w:t xml:space="preserve">eligible </w:t>
      </w:r>
      <w:r w:rsidRPr="007151DE">
        <w:t>teaching, nursing, midwifery and social work</w:t>
      </w:r>
      <w:r>
        <w:t xml:space="preserve"> </w:t>
      </w:r>
      <w:r w:rsidRPr="007151DE">
        <w:t xml:space="preserve">students </w:t>
      </w:r>
      <w:r>
        <w:t>while they undertake</w:t>
      </w:r>
      <w:r w:rsidRPr="007151DE">
        <w:t xml:space="preserve"> mandatory workplace placement</w:t>
      </w:r>
      <w:r>
        <w:t>s</w:t>
      </w:r>
      <w:r w:rsidRPr="007151DE">
        <w:t>.</w:t>
      </w:r>
      <w:r>
        <w:rPr>
          <w:rStyle w:val="FootnoteReference"/>
        </w:rPr>
        <w:footnoteReference w:id="21"/>
      </w:r>
      <w:r>
        <w:t xml:space="preserve"> While this is a positive commitment to supporting students,</w:t>
      </w:r>
      <w:r w:rsidRPr="007151DE">
        <w:t xml:space="preserve"> this new payment does not cover community service qualifications, including key TAFE qualifications</w:t>
      </w:r>
      <w:r>
        <w:t xml:space="preserve"> such as the Diploma of Community Services. </w:t>
      </w:r>
    </w:p>
    <w:p w14:paraId="4C873FAD" w14:textId="77777777" w:rsidR="003F1D42" w:rsidRDefault="003F1D42" w:rsidP="003F1D42">
      <w:pPr>
        <w:spacing w:before="0"/>
      </w:pPr>
    </w:p>
    <w:p w14:paraId="533AECD8" w14:textId="77777777" w:rsidR="003F1D42" w:rsidRDefault="00C16146" w:rsidP="003F1D42">
      <w:pPr>
        <w:spacing w:before="0"/>
      </w:pPr>
      <w:r w:rsidRPr="00E61522">
        <w:t>The Victorian Government has</w:t>
      </w:r>
      <w:r>
        <w:t xml:space="preserve"> also</w:t>
      </w:r>
      <w:r w:rsidRPr="00E61522">
        <w:t xml:space="preserve"> made investments to reduce financial hardship among social work students most at risk of discontinuing their studies, such as introducing </w:t>
      </w:r>
      <w:r w:rsidRPr="00BA6AD0">
        <w:t>Inclusion scholarships for social work placements</w:t>
      </w:r>
      <w:r>
        <w:t xml:space="preserve"> </w:t>
      </w:r>
      <w:r w:rsidRPr="00E61522">
        <w:t xml:space="preserve">and piloting ‘earn and learn’ initiatives like the </w:t>
      </w:r>
      <w:hyperlink r:id="rId21">
        <w:r w:rsidRPr="64107583">
          <w:rPr>
            <w:rStyle w:val="Hyperlink"/>
          </w:rPr>
          <w:t>Switch to Social Work</w:t>
        </w:r>
      </w:hyperlink>
      <w:r>
        <w:t xml:space="preserve"> program.</w:t>
      </w:r>
      <w:r w:rsidRPr="00E61522">
        <w:t xml:space="preserve"> However, </w:t>
      </w:r>
      <w:r>
        <w:t xml:space="preserve">these are only available to university students, and </w:t>
      </w:r>
      <w:r w:rsidRPr="00E61522">
        <w:t>mandatory placement</w:t>
      </w:r>
      <w:r>
        <w:t>s</w:t>
      </w:r>
      <w:r w:rsidRPr="00E61522">
        <w:t xml:space="preserve"> </w:t>
      </w:r>
      <w:r>
        <w:t xml:space="preserve">are also required for </w:t>
      </w:r>
      <w:r w:rsidRPr="00DC7B5A">
        <w:t>students undertaking key community sector TAFE qualifications</w:t>
      </w:r>
      <w:r>
        <w:t xml:space="preserve"> such as the Diploma of Community Services. </w:t>
      </w:r>
    </w:p>
    <w:p w14:paraId="21B3A593" w14:textId="77777777" w:rsidR="003F1D42" w:rsidRDefault="003F1D42" w:rsidP="003F1D42">
      <w:pPr>
        <w:spacing w:before="0"/>
      </w:pPr>
    </w:p>
    <w:p w14:paraId="69133DD1" w14:textId="77777777" w:rsidR="003F1D42" w:rsidRDefault="00C16146" w:rsidP="003F1D42">
      <w:pPr>
        <w:spacing w:before="0"/>
      </w:pPr>
      <w:r>
        <w:t xml:space="preserve">A Community Work Australia accredited Diploma of Community Services currently </w:t>
      </w:r>
      <w:r w:rsidRPr="0051637B">
        <w:t>requires the completion of 400 hours of practical placement hours</w:t>
      </w:r>
      <w:r>
        <w:rPr>
          <w:rStyle w:val="FootnoteReference"/>
        </w:rPr>
        <w:footnoteReference w:id="22"/>
      </w:r>
      <w:r>
        <w:t xml:space="preserve">, or the equivalent of </w:t>
      </w:r>
      <w:r w:rsidRPr="001619EC">
        <w:t>approximately 10.5 full-time work weeks</w:t>
      </w:r>
      <w:r>
        <w:t>. While there is no doubt that placements are an</w:t>
      </w:r>
      <w:r w:rsidRPr="00D566F2">
        <w:t xml:space="preserve"> </w:t>
      </w:r>
      <w:r>
        <w:t>essential component of the training for careers in community services, VCOSS’ research has found that u</w:t>
      </w:r>
      <w:r w:rsidRPr="00834DA7">
        <w:t>npaid placements are a key driver of poverty for students.</w:t>
      </w:r>
      <w:r>
        <w:rPr>
          <w:rStyle w:val="FootnoteReference"/>
        </w:rPr>
        <w:footnoteReference w:id="23"/>
      </w:r>
    </w:p>
    <w:p w14:paraId="410925E0" w14:textId="77777777" w:rsidR="003F1D42" w:rsidRDefault="003F1D42" w:rsidP="003F1D42">
      <w:pPr>
        <w:spacing w:before="0"/>
      </w:pPr>
    </w:p>
    <w:p w14:paraId="7345F8E0" w14:textId="22375D75" w:rsidR="00C16146" w:rsidRDefault="00C16146" w:rsidP="003F1D42">
      <w:pPr>
        <w:spacing w:before="0"/>
      </w:pPr>
      <w:r>
        <w:t xml:space="preserve">Placement poverty not only contributes to low completion rates, but also has detrimental effects on health, wellbeing and capacity to learn. In order to sustainably grow the workforce to meet future demand, community services students need to be financially supported to complete their mandatory workplace placements and transition to employment. </w:t>
      </w:r>
    </w:p>
    <w:p w14:paraId="731801C3" w14:textId="77777777" w:rsidR="00C16146" w:rsidRPr="00B71EBF" w:rsidRDefault="00C16146" w:rsidP="00C16146">
      <w:pPr>
        <w:spacing w:before="0"/>
      </w:pPr>
    </w:p>
    <w:p w14:paraId="7B08893A" w14:textId="77777777" w:rsidR="00C16146" w:rsidRDefault="00C16146" w:rsidP="00F1186B">
      <w:pPr>
        <w:spacing w:before="0"/>
      </w:pPr>
      <w:r>
        <w:t xml:space="preserve">Though it is outside the scope of this Inquiry, </w:t>
      </w:r>
      <w:r w:rsidRPr="00483F2F">
        <w:t xml:space="preserve">VCOSS </w:t>
      </w:r>
      <w:r>
        <w:t xml:space="preserve">notes other structural drivers of student poverty, which include the inadequacy of Commonwealth income </w:t>
      </w:r>
      <w:r w:rsidRPr="00483F2F">
        <w:t>support</w:t>
      </w:r>
      <w:r>
        <w:t xml:space="preserve"> payments for students, apprentices and trainees, including Youth Allowance,</w:t>
      </w:r>
      <w:r w:rsidRPr="00483F2F">
        <w:t xml:space="preserve"> </w:t>
      </w:r>
      <w:proofErr w:type="spellStart"/>
      <w:r w:rsidRPr="00483F2F">
        <w:t>Austudy</w:t>
      </w:r>
      <w:proofErr w:type="spellEnd"/>
      <w:r>
        <w:t xml:space="preserve"> and </w:t>
      </w:r>
      <w:proofErr w:type="spellStart"/>
      <w:r w:rsidRPr="00483F2F">
        <w:t>Abstudy</w:t>
      </w:r>
      <w:proofErr w:type="spellEnd"/>
      <w:r>
        <w:t>. These payments should be raised to at least $82 a day to ensure that people undertaking study and training who do not have financial support from their families can afford the basics.</w:t>
      </w:r>
    </w:p>
    <w:p w14:paraId="547DA05D" w14:textId="77777777" w:rsidR="004C24C3" w:rsidRDefault="004C24C3" w:rsidP="00F1186B">
      <w:pPr>
        <w:spacing w:before="0"/>
      </w:pPr>
    </w:p>
    <w:p w14:paraId="479B5AF3" w14:textId="77777777" w:rsidR="003F1D42" w:rsidRDefault="003F1D42">
      <w:pPr>
        <w:spacing w:before="0" w:after="160" w:line="259" w:lineRule="auto"/>
        <w:rPr>
          <w:b/>
          <w:bCs/>
          <w:szCs w:val="24"/>
          <w:u w:val="single"/>
          <w:lang w:val="en-US"/>
        </w:rPr>
      </w:pPr>
      <w:r>
        <w:rPr>
          <w:lang w:val="en-US"/>
        </w:rPr>
        <w:br w:type="page"/>
      </w:r>
    </w:p>
    <w:p w14:paraId="150A6C8B" w14:textId="16FECA16" w:rsidR="008E67B3" w:rsidRPr="00FC36A6" w:rsidRDefault="00FC36A6" w:rsidP="004C24C3">
      <w:pPr>
        <w:pStyle w:val="Heading3"/>
      </w:pPr>
      <w:bookmarkStart w:id="86" w:name="_Toc206164772"/>
      <w:r w:rsidRPr="00FC36A6">
        <w:rPr>
          <w:lang w:val="en-US"/>
        </w:rPr>
        <w:lastRenderedPageBreak/>
        <w:t>R</w:t>
      </w:r>
      <w:proofErr w:type="spellStart"/>
      <w:r w:rsidR="008E67B3" w:rsidRPr="00FC36A6">
        <w:t>ecommendation</w:t>
      </w:r>
      <w:proofErr w:type="spellEnd"/>
      <w:r w:rsidR="008E67B3" w:rsidRPr="00FC36A6">
        <w:t xml:space="preserve"> </w:t>
      </w:r>
      <w:r w:rsidR="004C24C3">
        <w:t>11</w:t>
      </w:r>
      <w:r w:rsidR="008E67B3" w:rsidRPr="00FC36A6">
        <w:t>: Introduce a funding model for community sector organisations hosting mandatory workplace placements, based on a ‘per placement day’ fee</w:t>
      </w:r>
      <w:bookmarkEnd w:id="74"/>
      <w:r w:rsidR="007D6752">
        <w:t>.</w:t>
      </w:r>
      <w:bookmarkEnd w:id="86"/>
    </w:p>
    <w:p w14:paraId="4BF2D67B" w14:textId="77777777" w:rsidR="008E67B3" w:rsidRDefault="008E67B3" w:rsidP="008E67B3">
      <w:r>
        <w:t xml:space="preserve">VCOSS has previously advocated for the introduction of </w:t>
      </w:r>
      <w:r w:rsidRPr="00035ECA">
        <w:t xml:space="preserve">a ‘per placement day’ fee for community sector organisations </w:t>
      </w:r>
      <w:r>
        <w:t>mandatory workplace placements</w:t>
      </w:r>
      <w:r w:rsidRPr="00035ECA">
        <w:t xml:space="preserve">. This payment would help host organisations by contributing to the costs associated with placement administration and coordination, teaching, training and office resources (for example Wi-Fi access, information technology support, computers and desk space). </w:t>
      </w:r>
    </w:p>
    <w:p w14:paraId="3E1AF930" w14:textId="77777777" w:rsidR="008E67B3" w:rsidRPr="0031385B" w:rsidRDefault="008E67B3" w:rsidP="008E67B3">
      <w:r w:rsidRPr="0031385B">
        <w:t xml:space="preserve">Funding could also allow host organisations to </w:t>
      </w:r>
      <w:r>
        <w:t>pay placement</w:t>
      </w:r>
      <w:r w:rsidRPr="0031385B">
        <w:t xml:space="preserve"> supervisors for their time and contribution to developing</w:t>
      </w:r>
      <w:r>
        <w:t xml:space="preserve"> the</w:t>
      </w:r>
      <w:r w:rsidRPr="0031385B">
        <w:t xml:space="preserve"> future </w:t>
      </w:r>
      <w:r>
        <w:t>workforce</w:t>
      </w:r>
      <w:r w:rsidRPr="0031385B">
        <w:t>. Additionally, organisations could use these funds to backfill positions or reduce caseloads to better support student placements.</w:t>
      </w:r>
    </w:p>
    <w:p w14:paraId="481EA032" w14:textId="662F92B9" w:rsidR="00FC36A6" w:rsidRDefault="008E67B3" w:rsidP="5917A47F">
      <w:r w:rsidRPr="0031385B">
        <w:t xml:space="preserve">This approach would not only increase the availability and quality of placement opportunities in the sector but also ensure that all students have a positive and valuable placement experience. Ultimately, it would contribute to higher </w:t>
      </w:r>
      <w:r>
        <w:t>completion</w:t>
      </w:r>
      <w:r w:rsidRPr="0031385B">
        <w:t xml:space="preserve"> rates </w:t>
      </w:r>
      <w:r>
        <w:t xml:space="preserve">for relevant qualifications </w:t>
      </w:r>
      <w:r w:rsidRPr="0031385B">
        <w:t xml:space="preserve">and help grow the community </w:t>
      </w:r>
      <w:r w:rsidR="155F7E85">
        <w:t>se</w:t>
      </w:r>
      <w:r w:rsidR="632D7C86">
        <w:t>ctor</w:t>
      </w:r>
      <w:r w:rsidRPr="0031385B">
        <w:t xml:space="preserve"> workforce by encouraging more new workers to enter the sector.</w:t>
      </w:r>
    </w:p>
    <w:p w14:paraId="122E15BB" w14:textId="77777777" w:rsidR="00FC36A6" w:rsidRDefault="00FC36A6" w:rsidP="000A3710">
      <w:pPr>
        <w:pStyle w:val="Header"/>
        <w:rPr>
          <w:rStyle w:val="cf01"/>
        </w:rPr>
      </w:pPr>
    </w:p>
    <w:p w14:paraId="796992B2" w14:textId="77777777" w:rsidR="00FC36A6" w:rsidRDefault="00FC36A6" w:rsidP="000A3710">
      <w:pPr>
        <w:pStyle w:val="Header"/>
        <w:rPr>
          <w:rStyle w:val="cf01"/>
        </w:rPr>
      </w:pPr>
    </w:p>
    <w:p w14:paraId="0CEA4A20" w14:textId="406A4254" w:rsidR="00FC36A6" w:rsidRDefault="00FC36A6">
      <w:pPr>
        <w:spacing w:before="0" w:after="160" w:line="259" w:lineRule="auto"/>
        <w:rPr>
          <w:rStyle w:val="cf01"/>
        </w:rPr>
      </w:pPr>
    </w:p>
    <w:p w14:paraId="5305B8CC" w14:textId="778E38AE" w:rsidR="00934AB3" w:rsidRDefault="00934AB3" w:rsidP="000A3710">
      <w:pPr>
        <w:pStyle w:val="Header"/>
        <w:rPr>
          <w:rStyle w:val="cf01"/>
        </w:rPr>
      </w:pPr>
    </w:p>
    <w:p w14:paraId="31C7FC3B" w14:textId="702A9AFF" w:rsidR="00934AB3" w:rsidRDefault="00934AB3">
      <w:pPr>
        <w:spacing w:before="0" w:after="160" w:line="259" w:lineRule="auto"/>
        <w:rPr>
          <w:rStyle w:val="cf01"/>
        </w:rPr>
      </w:pPr>
      <w:r>
        <w:rPr>
          <w:rStyle w:val="cf01"/>
        </w:rPr>
        <w:br w:type="page"/>
      </w:r>
    </w:p>
    <w:p w14:paraId="5BCA7022" w14:textId="26215F34" w:rsidR="00CC7770" w:rsidRPr="000A3710" w:rsidRDefault="00934AB3" w:rsidP="000A3710">
      <w:pPr>
        <w:pStyle w:val="Header"/>
        <w:rPr>
          <w:rStyle w:val="cf01"/>
        </w:rPr>
      </w:pPr>
      <w:r>
        <w:rPr>
          <w:noProof/>
        </w:rPr>
        <w:lastRenderedPageBreak/>
        <mc:AlternateContent>
          <mc:Choice Requires="wpg">
            <w:drawing>
              <wp:anchor distT="0" distB="0" distL="114300" distR="114300" simplePos="0" relativeHeight="251658243" behindDoc="0" locked="0" layoutInCell="1" allowOverlap="1" wp14:anchorId="70E917E7" wp14:editId="6B321753">
                <wp:simplePos x="0" y="0"/>
                <wp:positionH relativeFrom="column">
                  <wp:posOffset>-1075309</wp:posOffset>
                </wp:positionH>
                <wp:positionV relativeFrom="paragraph">
                  <wp:posOffset>-1434211</wp:posOffset>
                </wp:positionV>
                <wp:extent cx="7717790" cy="10578465"/>
                <wp:effectExtent l="0" t="0" r="0" b="0"/>
                <wp:wrapNone/>
                <wp:docPr id="1010656592" name="Group 3"/>
                <wp:cNvGraphicFramePr/>
                <a:graphic xmlns:a="http://schemas.openxmlformats.org/drawingml/2006/main">
                  <a:graphicData uri="http://schemas.microsoft.com/office/word/2010/wordprocessingGroup">
                    <wpg:wgp>
                      <wpg:cNvGrpSpPr/>
                      <wpg:grpSpPr>
                        <a:xfrm>
                          <a:off x="0" y="0"/>
                          <a:ext cx="7717790" cy="10578465"/>
                          <a:chOff x="0" y="0"/>
                          <a:chExt cx="7718400" cy="10578737"/>
                        </a:xfrm>
                      </wpg:grpSpPr>
                      <wps:wsp>
                        <wps:cNvPr id="1318478761" name="Rectangle 2"/>
                        <wps:cNvSpPr/>
                        <wps:spPr>
                          <a:xfrm>
                            <a:off x="0" y="9664262"/>
                            <a:ext cx="7559675" cy="9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711743" name="Rectangle 2"/>
                        <wps:cNvSpPr/>
                        <wps:spPr>
                          <a:xfrm>
                            <a:off x="0" y="0"/>
                            <a:ext cx="7718400" cy="966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727326" name="Picture 1" descr="A picture containing graphical user interface&#10;&#10;Description automatically generated">
                            <a:extLst>
                              <a:ext uri="{FF2B5EF4-FFF2-40B4-BE49-F238E27FC236}">
                                <a16:creationId xmlns:a16="http://schemas.microsoft.com/office/drawing/2014/main" id="{2EE88398-2FB7-BA45-0B31-C5817ED437F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93228" y="9932276"/>
                            <a:ext cx="1187450" cy="436880"/>
                          </a:xfrm>
                          <a:prstGeom prst="rect">
                            <a:avLst/>
                          </a:prstGeom>
                          <a:solidFill>
                            <a:schemeClr val="bg1"/>
                          </a:solidFill>
                        </pic:spPr>
                      </pic:pic>
                    </wpg:wgp>
                  </a:graphicData>
                </a:graphic>
              </wp:anchor>
            </w:drawing>
          </mc:Choice>
          <mc:Fallback>
            <w:pict>
              <v:group w14:anchorId="08BDD534" id="Group 3" o:spid="_x0000_s1026" style="position:absolute;margin-left:-84.65pt;margin-top:-112.95pt;width:607.7pt;height:832.95pt;z-index:251659776" coordsize="77184,10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">
                <v:rect id="Rectangle 2" o:spid="_x0000_s1027" style="position:absolute;top:96642;width:75596;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" fillcolor="white [3212]" stroked="f" strokeweight="1pt"/>
                <v:rect id="Rectangle 2" o:spid="_x0000_s1028" style="position:absolute;width:77184;height:96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" fillcolor="#38547e [3213]" stroked="f" strokeweight="1pt"/>
                <v:shape id="Picture 1" o:spid="_x0000_s1029" type="#_x0000_t75" alt="A picture containing graphical user interface&#10;&#10;Description automatically generated" style="position:absolute;left:9932;top:99322;width:11874;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" filled="t" fillcolor="white [3212]">
                  <v:imagedata r:id="rId23" o:title="A picture containing graphical user interface&#10;&#10;Description automatically generated"/>
                </v:shape>
              </v:group>
            </w:pict>
          </mc:Fallback>
        </mc:AlternateContent>
      </w:r>
    </w:p>
    <w:sectPr w:rsidR="00CC7770" w:rsidRPr="000A3710" w:rsidSect="002B1460">
      <w:footerReference w:type="default" r:id="rId24"/>
      <w:pgSz w:w="11906" w:h="16838"/>
      <w:pgMar w:top="2268" w:right="1440" w:bottom="1440" w:left="1440"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855D" w14:textId="77777777" w:rsidR="006E0AC5" w:rsidRDefault="006E0AC5">
      <w:pPr>
        <w:spacing w:before="0" w:line="240" w:lineRule="auto"/>
      </w:pPr>
      <w:r>
        <w:separator/>
      </w:r>
    </w:p>
  </w:endnote>
  <w:endnote w:type="continuationSeparator" w:id="0">
    <w:p w14:paraId="78C73FC0" w14:textId="77777777" w:rsidR="006E0AC5" w:rsidRDefault="006E0AC5">
      <w:pPr>
        <w:spacing w:before="0" w:line="240" w:lineRule="auto"/>
      </w:pPr>
      <w:r>
        <w:continuationSeparator/>
      </w:r>
    </w:p>
  </w:endnote>
  <w:endnote w:type="continuationNotice" w:id="1">
    <w:p w14:paraId="1A41F964" w14:textId="77777777" w:rsidR="006E0AC5" w:rsidRDefault="006E0AC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807F" w14:textId="77777777" w:rsidR="00CF460C" w:rsidRDefault="00CF460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A37556">
      <w:rPr>
        <w:rStyle w:val="PageNumber"/>
        <w:noProof/>
      </w:rPr>
      <w:t>3</w:t>
    </w:r>
    <w:r>
      <w:rPr>
        <w:rStyle w:val="PageNumber"/>
      </w:rPr>
      <w:fldChar w:fldCharType="end"/>
    </w:r>
  </w:p>
  <w:p w14:paraId="1F367084" w14:textId="77777777" w:rsidR="002C2CF4" w:rsidRDefault="002C2CF4" w:rsidP="00CF46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630385150"/>
      <w:docPartObj>
        <w:docPartGallery w:val="Page Numbers (Bottom of Page)"/>
        <w:docPartUnique/>
      </w:docPartObj>
    </w:sdtPr>
    <w:sdtEndPr>
      <w:rPr>
        <w:noProof/>
      </w:rPr>
    </w:sdtEndPr>
    <w:sdtContent>
      <w:p w14:paraId="0ABF4AF5" w14:textId="77777777" w:rsidR="002B1460" w:rsidRPr="002B1460" w:rsidRDefault="002B1460">
        <w:pPr>
          <w:pStyle w:val="Footer"/>
          <w:jc w:val="right"/>
          <w:rPr>
            <w:b/>
            <w:bCs/>
          </w:rPr>
        </w:pPr>
        <w:r w:rsidRPr="002B1460">
          <w:rPr>
            <w:b/>
            <w:bCs/>
          </w:rPr>
          <w:fldChar w:fldCharType="begin"/>
        </w:r>
        <w:r w:rsidRPr="002B1460">
          <w:rPr>
            <w:b/>
            <w:bCs/>
          </w:rPr>
          <w:instrText xml:space="preserve"> PAGE   \* MERGEFORMAT </w:instrText>
        </w:r>
        <w:r w:rsidRPr="002B1460">
          <w:rPr>
            <w:b/>
            <w:bCs/>
          </w:rPr>
          <w:fldChar w:fldCharType="separate"/>
        </w:r>
        <w:r w:rsidRPr="002B1460">
          <w:rPr>
            <w:b/>
            <w:bCs/>
            <w:noProof/>
          </w:rPr>
          <w:t>2</w:t>
        </w:r>
        <w:r w:rsidRPr="002B1460">
          <w:rPr>
            <w:b/>
            <w:bCs/>
            <w:noProof/>
          </w:rPr>
          <w:fldChar w:fldCharType="end"/>
        </w:r>
      </w:p>
    </w:sdtContent>
  </w:sdt>
  <w:p w14:paraId="67AB3CD1" w14:textId="77777777" w:rsidR="002B1460" w:rsidRDefault="002B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5095A" w14:textId="77777777" w:rsidR="006E0AC5" w:rsidRDefault="006E0AC5">
      <w:pPr>
        <w:spacing w:before="0" w:line="240" w:lineRule="auto"/>
      </w:pPr>
      <w:r>
        <w:separator/>
      </w:r>
    </w:p>
  </w:footnote>
  <w:footnote w:type="continuationSeparator" w:id="0">
    <w:p w14:paraId="3A9D23D8" w14:textId="77777777" w:rsidR="006E0AC5" w:rsidRDefault="006E0AC5">
      <w:pPr>
        <w:spacing w:before="0" w:line="240" w:lineRule="auto"/>
      </w:pPr>
      <w:r>
        <w:continuationSeparator/>
      </w:r>
    </w:p>
  </w:footnote>
  <w:footnote w:type="continuationNotice" w:id="1">
    <w:p w14:paraId="53AEF6A8" w14:textId="77777777" w:rsidR="006E0AC5" w:rsidRDefault="006E0AC5">
      <w:pPr>
        <w:spacing w:before="0" w:line="240" w:lineRule="auto"/>
      </w:pPr>
    </w:p>
  </w:footnote>
  <w:footnote w:id="2">
    <w:p w14:paraId="47BF5C25" w14:textId="77777777" w:rsidR="00BF4CE5" w:rsidRDefault="00BF4CE5" w:rsidP="00BF4CE5">
      <w:pPr>
        <w:pStyle w:val="FootnoteText"/>
        <w:rPr>
          <w:sz w:val="20"/>
        </w:rPr>
      </w:pPr>
      <w:r w:rsidRPr="554D21D5">
        <w:rPr>
          <w:rStyle w:val="FootnoteReference"/>
          <w:sz w:val="20"/>
        </w:rPr>
        <w:footnoteRef/>
      </w:r>
      <w:r w:rsidRPr="554D21D5">
        <w:rPr>
          <w:sz w:val="20"/>
        </w:rPr>
        <w:t xml:space="preserve"> </w:t>
      </w:r>
      <w:r w:rsidRPr="00464279">
        <w:rPr>
          <w:sz w:val="20"/>
          <w:szCs w:val="16"/>
          <w:lang w:val="en-US"/>
        </w:rPr>
        <w:t>Department of Jobs, Skills, Industry and Regions,</w:t>
      </w:r>
      <w:r w:rsidRPr="001F7CF2">
        <w:rPr>
          <w:sz w:val="20"/>
          <w:szCs w:val="16"/>
          <w:lang w:val="en-US"/>
        </w:rPr>
        <w:t xml:space="preserve"> </w:t>
      </w:r>
      <w:r w:rsidRPr="001F7CF2">
        <w:rPr>
          <w:i/>
          <w:iCs/>
          <w:sz w:val="20"/>
          <w:szCs w:val="16"/>
          <w:lang w:val="en-US"/>
        </w:rPr>
        <w:t>Employment Projections Dashboard</w:t>
      </w:r>
      <w:r>
        <w:rPr>
          <w:sz w:val="20"/>
          <w:szCs w:val="16"/>
          <w:lang w:val="en-US"/>
        </w:rPr>
        <w:t>, 2025</w:t>
      </w:r>
      <w:r w:rsidRPr="554D21D5">
        <w:rPr>
          <w:sz w:val="20"/>
        </w:rPr>
        <w:t xml:space="preserve"> </w:t>
      </w:r>
    </w:p>
  </w:footnote>
  <w:footnote w:id="3">
    <w:p w14:paraId="6B34B13B" w14:textId="77777777" w:rsidR="00BF4CE5" w:rsidRPr="006E0E56" w:rsidRDefault="00BF4CE5" w:rsidP="00BF4CE5">
      <w:pPr>
        <w:pStyle w:val="FootnoteText"/>
        <w:rPr>
          <w:i/>
          <w:iCs/>
        </w:rPr>
      </w:pPr>
      <w:r>
        <w:rPr>
          <w:rStyle w:val="FootnoteReference"/>
        </w:rPr>
        <w:footnoteRef/>
      </w:r>
      <w:r>
        <w:t xml:space="preserve"> </w:t>
      </w:r>
      <w:r w:rsidRPr="006E0E56">
        <w:rPr>
          <w:sz w:val="20"/>
          <w:szCs w:val="16"/>
        </w:rPr>
        <w:t xml:space="preserve">Department of the Prime Minister and Cabinet, </w:t>
      </w:r>
      <w:r w:rsidRPr="006E0E56">
        <w:rPr>
          <w:i/>
          <w:iCs/>
          <w:sz w:val="20"/>
          <w:szCs w:val="16"/>
        </w:rPr>
        <w:t xml:space="preserve">A 10-year-plan to unleash the full capacity and contribution of women to the Australian economy 2023 – 2033: Women’s Economic Equality Final Report, </w:t>
      </w:r>
      <w:hyperlink r:id="rId1" w:history="1">
        <w:r w:rsidRPr="006E0E56">
          <w:rPr>
            <w:rStyle w:val="Hyperlink"/>
            <w:sz w:val="20"/>
            <w:szCs w:val="16"/>
          </w:rPr>
          <w:t>https://www.pmc.gov.au/resources/10-year-plan</w:t>
        </w:r>
      </w:hyperlink>
      <w:r w:rsidRPr="006E0E56">
        <w:rPr>
          <w:sz w:val="20"/>
          <w:szCs w:val="16"/>
        </w:rPr>
        <w:t xml:space="preserve"> </w:t>
      </w:r>
    </w:p>
  </w:footnote>
  <w:footnote w:id="4">
    <w:p w14:paraId="5F802383" w14:textId="77777777" w:rsidR="00BF4CE5" w:rsidRPr="00284709" w:rsidRDefault="00BF4CE5" w:rsidP="00BF4CE5">
      <w:pPr>
        <w:pStyle w:val="FootnoteText"/>
        <w:rPr>
          <w:sz w:val="20"/>
        </w:rPr>
      </w:pPr>
      <w:r w:rsidRPr="00394F56">
        <w:rPr>
          <w:rStyle w:val="FootnoteReference"/>
          <w:sz w:val="20"/>
          <w:szCs w:val="20"/>
        </w:rPr>
        <w:footnoteRef/>
      </w:r>
      <w:r w:rsidRPr="00394F56">
        <w:rPr>
          <w:sz w:val="20"/>
        </w:rPr>
        <w:t xml:space="preserve"> Fair Work Commission. </w:t>
      </w:r>
      <w:r w:rsidRPr="00394F56">
        <w:rPr>
          <w:i/>
          <w:iCs/>
          <w:sz w:val="20"/>
        </w:rPr>
        <w:t>Gender-Based Undervaluation – Priority Awards Review | Fair Work Commission</w:t>
      </w:r>
      <w:r w:rsidRPr="00394F56">
        <w:rPr>
          <w:sz w:val="20"/>
        </w:rPr>
        <w:t xml:space="preserve">. 2023, </w:t>
      </w:r>
      <w:hyperlink r:id="rId2" w:history="1">
        <w:r w:rsidRPr="00ED7F1C">
          <w:rPr>
            <w:rStyle w:val="Hyperlink"/>
            <w:sz w:val="20"/>
          </w:rPr>
          <w:t>www.fwc.gov.au/hearings-decisions/major-cases/gender-undervaluation-priority-awards-review</w:t>
        </w:r>
      </w:hyperlink>
      <w:r>
        <w:rPr>
          <w:sz w:val="20"/>
        </w:rPr>
        <w:t xml:space="preserve"> </w:t>
      </w:r>
    </w:p>
  </w:footnote>
  <w:footnote w:id="5">
    <w:p w14:paraId="31BA7ECD" w14:textId="793AE6D0" w:rsidR="6456C477" w:rsidRDefault="6456C477" w:rsidP="4F64FE3A">
      <w:pPr>
        <w:pStyle w:val="FootnoteText"/>
      </w:pPr>
      <w:r w:rsidRPr="0017458C">
        <w:rPr>
          <w:vertAlign w:val="superscript"/>
        </w:rPr>
        <w:footnoteRef/>
      </w:r>
      <w:r>
        <w:t xml:space="preserve"> </w:t>
      </w:r>
      <w:r w:rsidR="3D42C6B9" w:rsidRPr="0017458C">
        <w:rPr>
          <w:sz w:val="20"/>
        </w:rPr>
        <w:t xml:space="preserve">Australian </w:t>
      </w:r>
      <w:r w:rsidR="3CBB75C3" w:rsidRPr="0017458C">
        <w:rPr>
          <w:sz w:val="20"/>
        </w:rPr>
        <w:t xml:space="preserve">Government, </w:t>
      </w:r>
      <w:r w:rsidR="7BCD08DA" w:rsidRPr="0017458C">
        <w:rPr>
          <w:sz w:val="20"/>
        </w:rPr>
        <w:t xml:space="preserve">Department of the Prime </w:t>
      </w:r>
      <w:r w:rsidR="2A5F2410" w:rsidRPr="0017458C">
        <w:rPr>
          <w:sz w:val="20"/>
        </w:rPr>
        <w:t xml:space="preserve">Minister and </w:t>
      </w:r>
      <w:r w:rsidR="39E2911D" w:rsidRPr="0017458C">
        <w:rPr>
          <w:sz w:val="20"/>
        </w:rPr>
        <w:t>Cabinet,</w:t>
      </w:r>
      <w:r w:rsidR="2C5D3EC8" w:rsidRPr="0017458C">
        <w:rPr>
          <w:sz w:val="20"/>
        </w:rPr>
        <w:t xml:space="preserve"> </w:t>
      </w:r>
      <w:r w:rsidR="39E2911D" w:rsidRPr="0017458C">
        <w:rPr>
          <w:i/>
          <w:iCs/>
          <w:sz w:val="20"/>
        </w:rPr>
        <w:t>Economic</w:t>
      </w:r>
      <w:r w:rsidR="4CA438E7" w:rsidRPr="0017458C">
        <w:rPr>
          <w:i/>
          <w:iCs/>
          <w:sz w:val="20"/>
        </w:rPr>
        <w:t xml:space="preserve"> impact of care and support</w:t>
      </w:r>
      <w:r w:rsidR="0017458C">
        <w:rPr>
          <w:i/>
          <w:iCs/>
          <w:sz w:val="20"/>
        </w:rPr>
        <w:t>,</w:t>
      </w:r>
      <w:r w:rsidR="408737B1" w:rsidRPr="0017458C">
        <w:rPr>
          <w:sz w:val="20"/>
        </w:rPr>
        <w:t xml:space="preserve"> </w:t>
      </w:r>
      <w:hyperlink r:id="rId3" w:history="1">
        <w:r w:rsidR="0017458C" w:rsidRPr="00ED7F1C">
          <w:rPr>
            <w:rStyle w:val="Hyperlink"/>
            <w:sz w:val="20"/>
          </w:rPr>
          <w:t>https://www.pmc.gov.au/resources/draft-national-strategy-care-and-support-economy/economic-impact-care-support</w:t>
        </w:r>
      </w:hyperlink>
      <w:r w:rsidR="0017458C">
        <w:rPr>
          <w:sz w:val="20"/>
        </w:rPr>
        <w:t xml:space="preserve"> </w:t>
      </w:r>
    </w:p>
  </w:footnote>
  <w:footnote w:id="6">
    <w:p w14:paraId="1B50B286" w14:textId="0C3D069F" w:rsidR="00DC0387" w:rsidRPr="004F4854" w:rsidRDefault="00DC0387" w:rsidP="00F5086B">
      <w:pPr>
        <w:pStyle w:val="FootnoteText"/>
        <w:rPr>
          <w:sz w:val="20"/>
          <w:szCs w:val="16"/>
        </w:rPr>
      </w:pPr>
      <w:r>
        <w:rPr>
          <w:rStyle w:val="FootnoteReference"/>
        </w:rPr>
        <w:footnoteRef/>
      </w:r>
      <w:r>
        <w:t xml:space="preserve"> </w:t>
      </w:r>
      <w:r w:rsidR="00F5086B" w:rsidRPr="003D6E79">
        <w:rPr>
          <w:sz w:val="20"/>
          <w:szCs w:val="16"/>
        </w:rPr>
        <w:t xml:space="preserve">Productivity Commission 2025, </w:t>
      </w:r>
      <w:r w:rsidR="00F5086B" w:rsidRPr="003D6E79">
        <w:rPr>
          <w:i/>
          <w:iCs/>
          <w:sz w:val="20"/>
          <w:szCs w:val="16"/>
        </w:rPr>
        <w:t>Delivering quality care more efficiently</w:t>
      </w:r>
      <w:r w:rsidR="00F5086B" w:rsidRPr="003D6E79">
        <w:rPr>
          <w:sz w:val="20"/>
          <w:szCs w:val="16"/>
        </w:rPr>
        <w:t>, Interim report,</w:t>
      </w:r>
      <w:r w:rsidR="004F4854">
        <w:rPr>
          <w:sz w:val="20"/>
          <w:szCs w:val="16"/>
        </w:rPr>
        <w:t xml:space="preserve"> </w:t>
      </w:r>
      <w:r w:rsidR="00F5086B" w:rsidRPr="003D6E79">
        <w:rPr>
          <w:sz w:val="20"/>
          <w:szCs w:val="16"/>
        </w:rPr>
        <w:t>Canberra, August.</w:t>
      </w:r>
      <w:r w:rsidR="003D6E79" w:rsidRPr="003D6E79">
        <w:rPr>
          <w:sz w:val="20"/>
          <w:szCs w:val="16"/>
        </w:rPr>
        <w:t xml:space="preserve"> </w:t>
      </w:r>
      <w:hyperlink r:id="rId4" w:history="1">
        <w:r w:rsidR="003D6E79" w:rsidRPr="003D6E79">
          <w:rPr>
            <w:rStyle w:val="Hyperlink"/>
            <w:sz w:val="20"/>
            <w:szCs w:val="16"/>
          </w:rPr>
          <w:t>https://www.pc.gov.au/inquiries/current/quality-care/interim</w:t>
        </w:r>
      </w:hyperlink>
      <w:r w:rsidR="003D6E79" w:rsidRPr="003D6E79">
        <w:rPr>
          <w:sz w:val="20"/>
          <w:szCs w:val="16"/>
        </w:rPr>
        <w:t xml:space="preserve"> </w:t>
      </w:r>
    </w:p>
  </w:footnote>
  <w:footnote w:id="7">
    <w:p w14:paraId="1D41A6D7" w14:textId="757B99E3" w:rsidR="0081546C" w:rsidRPr="0081546C" w:rsidRDefault="0081546C">
      <w:pPr>
        <w:pStyle w:val="FootnoteText"/>
        <w:rPr>
          <w:sz w:val="20"/>
        </w:rPr>
      </w:pPr>
      <w:r w:rsidRPr="0081546C">
        <w:rPr>
          <w:rStyle w:val="FootnoteReference"/>
          <w:sz w:val="20"/>
          <w:szCs w:val="20"/>
        </w:rPr>
        <w:footnoteRef/>
      </w:r>
      <w:r w:rsidRPr="0081546C">
        <w:rPr>
          <w:sz w:val="20"/>
        </w:rPr>
        <w:t xml:space="preserve"> Productivity Commission 2017, Introducing Competition and Informed User Choice into Human Services: Reforms to Human Services, Report No. 85, Canberra</w:t>
      </w:r>
    </w:p>
  </w:footnote>
  <w:footnote w:id="8">
    <w:p w14:paraId="2162A31B" w14:textId="73B41FDE" w:rsidR="00A55ADC" w:rsidRPr="00C60938" w:rsidRDefault="00A55ADC" w:rsidP="00A55ADC">
      <w:pPr>
        <w:pStyle w:val="FootnoteText"/>
        <w:rPr>
          <w:sz w:val="20"/>
          <w:szCs w:val="16"/>
        </w:rPr>
      </w:pPr>
      <w:r w:rsidRPr="00C60938">
        <w:rPr>
          <w:rStyle w:val="FootnoteReference"/>
          <w:sz w:val="20"/>
          <w:szCs w:val="16"/>
        </w:rPr>
        <w:footnoteRef/>
      </w:r>
      <w:r w:rsidRPr="00C60938">
        <w:rPr>
          <w:sz w:val="20"/>
          <w:szCs w:val="16"/>
        </w:rPr>
        <w:t xml:space="preserve"> Viv </w:t>
      </w:r>
      <w:bookmarkStart w:id="70" w:name="_Hlk205383364"/>
      <w:r w:rsidRPr="00C60938">
        <w:rPr>
          <w:sz w:val="20"/>
          <w:szCs w:val="16"/>
        </w:rPr>
        <w:t>Sercombe</w:t>
      </w:r>
      <w:r w:rsidRPr="00C60938">
        <w:rPr>
          <w:i/>
          <w:iCs/>
          <w:sz w:val="20"/>
          <w:szCs w:val="16"/>
        </w:rPr>
        <w:t>, HWLLEN Imagineering Plus Program Evaluation – 2022–2023</w:t>
      </w:r>
      <w:bookmarkEnd w:id="70"/>
      <w:r w:rsidRPr="00C60938">
        <w:rPr>
          <w:sz w:val="20"/>
          <w:szCs w:val="16"/>
        </w:rPr>
        <w:t xml:space="preserve">, 2023, </w:t>
      </w:r>
      <w:hyperlink r:id="rId5" w:history="1">
        <w:r w:rsidR="00E55F85" w:rsidRPr="00ED7F1C">
          <w:rPr>
            <w:rStyle w:val="Hyperlink"/>
            <w:sz w:val="20"/>
            <w:szCs w:val="16"/>
          </w:rPr>
          <w:t>https://www.hwllen.com.au/_files/ugd/46a98a_087b64a5fbcc431f828af4f6901ccb6a.pdf</w:t>
        </w:r>
      </w:hyperlink>
      <w:r w:rsidR="00E55F85">
        <w:rPr>
          <w:sz w:val="20"/>
          <w:szCs w:val="16"/>
        </w:rPr>
        <w:t xml:space="preserve"> </w:t>
      </w:r>
    </w:p>
  </w:footnote>
  <w:footnote w:id="9">
    <w:p w14:paraId="601817ED" w14:textId="77777777" w:rsidR="00A55ADC" w:rsidRDefault="00A55ADC" w:rsidP="00A55ADC">
      <w:pPr>
        <w:pStyle w:val="FootnoteText"/>
      </w:pPr>
      <w:r w:rsidRPr="00C60938">
        <w:rPr>
          <w:rStyle w:val="FootnoteReference"/>
          <w:sz w:val="20"/>
          <w:szCs w:val="16"/>
        </w:rPr>
        <w:footnoteRef/>
      </w:r>
      <w:r w:rsidRPr="00C60938">
        <w:rPr>
          <w:sz w:val="20"/>
          <w:szCs w:val="16"/>
        </w:rPr>
        <w:t xml:space="preserve"> </w:t>
      </w:r>
      <w:r w:rsidRPr="00285D31">
        <w:rPr>
          <w:sz w:val="20"/>
          <w:szCs w:val="16"/>
        </w:rPr>
        <w:t>Sercombe</w:t>
      </w:r>
      <w:r w:rsidRPr="00285D31">
        <w:rPr>
          <w:i/>
          <w:iCs/>
          <w:sz w:val="20"/>
          <w:szCs w:val="16"/>
        </w:rPr>
        <w:t>, HWLLEN Imagineering Plus Program Evaluation – 2022–2023</w:t>
      </w:r>
      <w:r>
        <w:rPr>
          <w:sz w:val="20"/>
          <w:szCs w:val="16"/>
        </w:rPr>
        <w:t>, 31</w:t>
      </w:r>
    </w:p>
  </w:footnote>
  <w:footnote w:id="10">
    <w:p w14:paraId="175AC620" w14:textId="77777777" w:rsidR="00A55ADC" w:rsidRPr="00C60938" w:rsidRDefault="00A55ADC" w:rsidP="00A55ADC">
      <w:pPr>
        <w:pStyle w:val="FootnoteText"/>
        <w:rPr>
          <w:sz w:val="20"/>
          <w:szCs w:val="16"/>
        </w:rPr>
      </w:pPr>
      <w:r w:rsidRPr="00C60938">
        <w:rPr>
          <w:rStyle w:val="FootnoteReference"/>
          <w:sz w:val="20"/>
          <w:szCs w:val="16"/>
        </w:rPr>
        <w:footnoteRef/>
      </w:r>
      <w:r w:rsidRPr="00C60938">
        <w:rPr>
          <w:sz w:val="20"/>
          <w:szCs w:val="16"/>
        </w:rPr>
        <w:t xml:space="preserve"> </w:t>
      </w:r>
      <w:r w:rsidRPr="00285D31">
        <w:rPr>
          <w:sz w:val="20"/>
          <w:szCs w:val="16"/>
        </w:rPr>
        <w:t>Sercombe</w:t>
      </w:r>
      <w:r w:rsidRPr="00285D31">
        <w:rPr>
          <w:i/>
          <w:iCs/>
          <w:sz w:val="20"/>
          <w:szCs w:val="16"/>
        </w:rPr>
        <w:t>, HWLLEN Imagineering Plus Program Evaluation – 2022–2023</w:t>
      </w:r>
      <w:r>
        <w:rPr>
          <w:sz w:val="20"/>
          <w:szCs w:val="16"/>
        </w:rPr>
        <w:t>, 32</w:t>
      </w:r>
    </w:p>
  </w:footnote>
  <w:footnote w:id="11">
    <w:p w14:paraId="673819B0" w14:textId="521B50EA" w:rsidR="1EE41D17" w:rsidRDefault="1EE41D17" w:rsidP="1EE41D17">
      <w:pPr>
        <w:pStyle w:val="FootnoteText"/>
      </w:pPr>
      <w:r w:rsidRPr="1EE41D17">
        <w:rPr>
          <w:rStyle w:val="FootnoteReference"/>
        </w:rPr>
        <w:footnoteRef/>
      </w:r>
      <w:r>
        <w:t xml:space="preserve"> </w:t>
      </w:r>
      <w:r w:rsidRPr="1EE41D17">
        <w:rPr>
          <w:sz w:val="20"/>
        </w:rPr>
        <w:t>House of Representatives Standing Committee on Employment, Education, and Training</w:t>
      </w:r>
      <w:r w:rsidRPr="1EE41D17">
        <w:rPr>
          <w:i/>
          <w:iCs/>
          <w:sz w:val="20"/>
        </w:rPr>
        <w:t>. Final Report: Inquiry into the Perceptions and Status of Vocational Education and Training - Shared vision, equal pathways</w:t>
      </w:r>
      <w:r w:rsidRPr="1EE41D17">
        <w:rPr>
          <w:sz w:val="20"/>
        </w:rPr>
        <w:t xml:space="preserve">, 2024, </w:t>
      </w:r>
      <w:hyperlink r:id="rId6" w:history="1">
        <w:r w:rsidR="006766CE" w:rsidRPr="00ED7F1C">
          <w:rPr>
            <w:rStyle w:val="Hyperlink"/>
            <w:sz w:val="20"/>
          </w:rPr>
          <w:t>https://www.aph.gov.au/Parliamentary_Business/Committees/House/Employment_Education_and_Training/VETInquiry/Final_Report</w:t>
        </w:r>
      </w:hyperlink>
      <w:r w:rsidR="006766CE">
        <w:rPr>
          <w:sz w:val="20"/>
        </w:rPr>
        <w:t xml:space="preserve"> </w:t>
      </w:r>
    </w:p>
  </w:footnote>
  <w:footnote w:id="12">
    <w:p w14:paraId="5115E6F3" w14:textId="5B8A6087" w:rsidR="1EE41D17" w:rsidRDefault="1EE41D17" w:rsidP="1EE41D17">
      <w:pPr>
        <w:pStyle w:val="FootnoteText"/>
      </w:pPr>
      <w:r w:rsidRPr="1EE41D17">
        <w:rPr>
          <w:rStyle w:val="FootnoteReference"/>
        </w:rPr>
        <w:footnoteRef/>
      </w:r>
      <w:r>
        <w:t xml:space="preserve"> </w:t>
      </w:r>
      <w:r w:rsidRPr="1EE41D17">
        <w:rPr>
          <w:rStyle w:val="FootnoteReference"/>
          <w:sz w:val="20"/>
          <w:szCs w:val="20"/>
        </w:rPr>
        <w:footnoteRef/>
      </w:r>
      <w:r w:rsidRPr="1EE41D17">
        <w:rPr>
          <w:sz w:val="20"/>
        </w:rPr>
        <w:t xml:space="preserve"> Department of Education, </w:t>
      </w:r>
      <w:r w:rsidRPr="1EE41D17">
        <w:rPr>
          <w:i/>
          <w:iCs/>
          <w:sz w:val="20"/>
        </w:rPr>
        <w:t>On Track 2024: Destinations of Victorian School Leavers</w:t>
      </w:r>
      <w:r w:rsidRPr="1EE41D17">
        <w:rPr>
          <w:sz w:val="20"/>
        </w:rPr>
        <w:t xml:space="preserve">, May 2025, </w:t>
      </w:r>
      <w:hyperlink r:id="rId7" w:history="1">
        <w:r w:rsidR="006766CE" w:rsidRPr="00ED7F1C">
          <w:rPr>
            <w:rStyle w:val="Hyperlink"/>
            <w:sz w:val="20"/>
          </w:rPr>
          <w:t>https://www.education.vic.gov.au/Documents/about/research/2024-snapshot.pdf</w:t>
        </w:r>
      </w:hyperlink>
      <w:r w:rsidR="006766CE">
        <w:rPr>
          <w:sz w:val="20"/>
        </w:rPr>
        <w:t xml:space="preserve"> </w:t>
      </w:r>
    </w:p>
  </w:footnote>
  <w:footnote w:id="13">
    <w:p w14:paraId="5324E1B6" w14:textId="380E71B0" w:rsidR="008E67B3" w:rsidRPr="005A1C73" w:rsidRDefault="008E67B3" w:rsidP="008E67B3">
      <w:pPr>
        <w:pStyle w:val="FootnoteText"/>
        <w:rPr>
          <w:sz w:val="20"/>
          <w:szCs w:val="16"/>
        </w:rPr>
      </w:pPr>
      <w:r w:rsidRPr="005A1C73">
        <w:rPr>
          <w:rStyle w:val="FootnoteReference"/>
          <w:sz w:val="20"/>
          <w:szCs w:val="16"/>
        </w:rPr>
        <w:footnoteRef/>
      </w:r>
      <w:r w:rsidRPr="005A1C73">
        <w:rPr>
          <w:sz w:val="20"/>
          <w:szCs w:val="16"/>
        </w:rPr>
        <w:t xml:space="preserve"> Economic, Education, Jobs and Skills Committee, </w:t>
      </w:r>
      <w:r w:rsidRPr="005A1C73">
        <w:rPr>
          <w:i/>
          <w:iCs/>
          <w:sz w:val="20"/>
          <w:szCs w:val="16"/>
        </w:rPr>
        <w:t>Inquiry into career advice activities in Victorian schools: Committee Final Report</w:t>
      </w:r>
      <w:r w:rsidRPr="005A1C73">
        <w:rPr>
          <w:sz w:val="20"/>
          <w:szCs w:val="16"/>
        </w:rPr>
        <w:t xml:space="preserve">, 2018, </w:t>
      </w:r>
      <w:hyperlink r:id="rId8" w:history="1">
        <w:r w:rsidR="006766CE" w:rsidRPr="00ED7F1C">
          <w:rPr>
            <w:rStyle w:val="Hyperlink"/>
            <w:sz w:val="20"/>
            <w:szCs w:val="16"/>
          </w:rPr>
          <w:t>https://www.parliament.vic.gov.au/495fd7/contentassets/45f3562fdaa34c15a5fd0159380becf3/eejsc_58-04_text_web.pdf</w:t>
        </w:r>
      </w:hyperlink>
      <w:r w:rsidR="006766CE">
        <w:rPr>
          <w:sz w:val="20"/>
          <w:szCs w:val="16"/>
        </w:rPr>
        <w:t xml:space="preserve"> </w:t>
      </w:r>
    </w:p>
  </w:footnote>
  <w:footnote w:id="14">
    <w:p w14:paraId="48F3EFD7" w14:textId="77777777" w:rsidR="008E67B3" w:rsidRDefault="008E67B3" w:rsidP="008E67B3">
      <w:pPr>
        <w:pStyle w:val="FootnoteText"/>
      </w:pPr>
      <w:r w:rsidRPr="005A1C73">
        <w:rPr>
          <w:rStyle w:val="FootnoteReference"/>
          <w:sz w:val="20"/>
          <w:szCs w:val="16"/>
        </w:rPr>
        <w:footnoteRef/>
      </w:r>
      <w:r w:rsidRPr="005A1C73">
        <w:rPr>
          <w:sz w:val="20"/>
          <w:szCs w:val="16"/>
        </w:rPr>
        <w:t xml:space="preserve"> Markham, N, &amp; Betts, M, (2025). ‘Upgrading the school to work transition for social and economic impact’, Year13 and </w:t>
      </w:r>
      <w:proofErr w:type="spellStart"/>
      <w:r w:rsidRPr="005A1C73">
        <w:rPr>
          <w:sz w:val="20"/>
          <w:szCs w:val="16"/>
        </w:rPr>
        <w:t>HEDx</w:t>
      </w:r>
      <w:proofErr w:type="spellEnd"/>
      <w:r w:rsidRPr="005A1C73">
        <w:rPr>
          <w:sz w:val="20"/>
          <w:szCs w:val="16"/>
        </w:rPr>
        <w:t>, Australia.</w:t>
      </w:r>
    </w:p>
  </w:footnote>
  <w:footnote w:id="15">
    <w:p w14:paraId="54AE7A74" w14:textId="78234A66" w:rsidR="0047181C" w:rsidRPr="00C60938" w:rsidRDefault="0047181C" w:rsidP="0047181C">
      <w:pPr>
        <w:pStyle w:val="FootnoteText"/>
        <w:rPr>
          <w:sz w:val="20"/>
          <w:szCs w:val="16"/>
        </w:rPr>
      </w:pPr>
      <w:r w:rsidRPr="00C60938">
        <w:rPr>
          <w:rStyle w:val="FootnoteReference"/>
          <w:sz w:val="20"/>
          <w:szCs w:val="16"/>
        </w:rPr>
        <w:footnoteRef/>
      </w:r>
      <w:r w:rsidRPr="00C60938">
        <w:rPr>
          <w:sz w:val="20"/>
          <w:szCs w:val="16"/>
        </w:rPr>
        <w:t xml:space="preserve"> VIC VICE, “VIC VICE.” 2023, </w:t>
      </w:r>
      <w:hyperlink r:id="rId9" w:history="1">
        <w:r w:rsidR="006766CE" w:rsidRPr="00ED7F1C">
          <w:rPr>
            <w:rStyle w:val="Hyperlink"/>
            <w:sz w:val="20"/>
            <w:szCs w:val="16"/>
          </w:rPr>
          <w:t>www.vicvice.com.au/about</w:t>
        </w:r>
      </w:hyperlink>
      <w:r w:rsidR="006766CE">
        <w:rPr>
          <w:sz w:val="20"/>
          <w:szCs w:val="16"/>
        </w:rPr>
        <w:t xml:space="preserve"> </w:t>
      </w:r>
    </w:p>
    <w:p w14:paraId="449C8823" w14:textId="77777777" w:rsidR="0047181C" w:rsidRDefault="0047181C" w:rsidP="0047181C">
      <w:pPr>
        <w:pStyle w:val="FootnoteText"/>
      </w:pPr>
    </w:p>
  </w:footnote>
  <w:footnote w:id="16">
    <w:p w14:paraId="624FF7C6" w14:textId="77777777" w:rsidR="00F910E7" w:rsidRPr="005A1C73" w:rsidRDefault="00F910E7" w:rsidP="00F910E7">
      <w:pPr>
        <w:pStyle w:val="FootnoteText"/>
        <w:rPr>
          <w:sz w:val="20"/>
          <w:szCs w:val="16"/>
        </w:rPr>
      </w:pPr>
      <w:r w:rsidRPr="005A1C73">
        <w:rPr>
          <w:rStyle w:val="FootnoteReference"/>
          <w:sz w:val="20"/>
          <w:szCs w:val="16"/>
        </w:rPr>
        <w:footnoteRef/>
      </w:r>
      <w:r w:rsidRPr="005A1C73">
        <w:rPr>
          <w:sz w:val="20"/>
          <w:szCs w:val="16"/>
        </w:rPr>
        <w:t xml:space="preserve"> The Hon Gayle Tierney MP. </w:t>
      </w:r>
      <w:r w:rsidRPr="005A1C73">
        <w:rPr>
          <w:i/>
          <w:iCs/>
          <w:sz w:val="20"/>
          <w:szCs w:val="16"/>
        </w:rPr>
        <w:t>Backing Inclusive TAFE Training for People with Disability</w:t>
      </w:r>
      <w:r w:rsidRPr="005A1C73">
        <w:rPr>
          <w:sz w:val="20"/>
          <w:szCs w:val="16"/>
        </w:rPr>
        <w:t>. 23 May 2025.</w:t>
      </w:r>
    </w:p>
  </w:footnote>
  <w:footnote w:id="17">
    <w:p w14:paraId="30E14B69" w14:textId="2C73A03D" w:rsidR="00F910E7" w:rsidRDefault="00F910E7" w:rsidP="00F910E7">
      <w:pPr>
        <w:pStyle w:val="FootnoteText"/>
      </w:pPr>
      <w:r w:rsidRPr="005A1C73">
        <w:rPr>
          <w:rStyle w:val="FootnoteReference"/>
          <w:sz w:val="20"/>
          <w:szCs w:val="16"/>
        </w:rPr>
        <w:footnoteRef/>
      </w:r>
      <w:r w:rsidRPr="005A1C73">
        <w:rPr>
          <w:sz w:val="20"/>
          <w:szCs w:val="16"/>
        </w:rPr>
        <w:t xml:space="preserve"> Victorian Skills Authority. “Victorian Skills Plan for 2023 into 2024.” 2023, </w:t>
      </w:r>
      <w:hyperlink r:id="rId10" w:history="1">
        <w:r w:rsidR="006766CE" w:rsidRPr="00ED7F1C">
          <w:rPr>
            <w:rStyle w:val="Hyperlink"/>
            <w:sz w:val="20"/>
            <w:szCs w:val="16"/>
          </w:rPr>
          <w:t>www.vic.gov.au/victorian-skills-plan-2023-publication/improving-opportunities-victorians-disability/breaking-down-barriers</w:t>
        </w:r>
      </w:hyperlink>
      <w:r w:rsidR="006766CE">
        <w:rPr>
          <w:sz w:val="20"/>
          <w:szCs w:val="16"/>
        </w:rPr>
        <w:t xml:space="preserve"> </w:t>
      </w:r>
    </w:p>
  </w:footnote>
  <w:footnote w:id="18">
    <w:p w14:paraId="4E16C4E0" w14:textId="77777777" w:rsidR="00F910E7" w:rsidRPr="00D016E4" w:rsidRDefault="00F910E7" w:rsidP="00F910E7">
      <w:pPr>
        <w:pStyle w:val="FootnoteText"/>
      </w:pPr>
      <w:r>
        <w:rPr>
          <w:rStyle w:val="FootnoteReference"/>
        </w:rPr>
        <w:footnoteRef/>
      </w:r>
      <w:r>
        <w:t xml:space="preserve"> </w:t>
      </w:r>
      <w:r w:rsidRPr="00BC4347">
        <w:rPr>
          <w:sz w:val="20"/>
          <w:szCs w:val="16"/>
        </w:rPr>
        <w:t xml:space="preserve">Mary Sayers, Sue Tape, Poppy Mullins and Xander Wroblewski, </w:t>
      </w:r>
      <w:r w:rsidRPr="00BC4347">
        <w:rPr>
          <w:i/>
          <w:iCs/>
          <w:sz w:val="20"/>
          <w:szCs w:val="16"/>
        </w:rPr>
        <w:t xml:space="preserve">Being realistic about inclusion: What’s realistic for young people with disability, </w:t>
      </w:r>
      <w:r w:rsidRPr="00BC4347">
        <w:rPr>
          <w:sz w:val="20"/>
          <w:szCs w:val="16"/>
        </w:rPr>
        <w:t>Learning Difficulties Australia Bulletin, Volume 54, No 2, September 2022.</w:t>
      </w:r>
    </w:p>
  </w:footnote>
  <w:footnote w:id="19">
    <w:p w14:paraId="4684BF48" w14:textId="77777777" w:rsidR="00C16146" w:rsidRPr="00496EB2" w:rsidRDefault="00C16146" w:rsidP="00C16146">
      <w:pPr>
        <w:pStyle w:val="FootnoteText"/>
        <w:rPr>
          <w:sz w:val="20"/>
          <w:szCs w:val="16"/>
        </w:rPr>
      </w:pPr>
      <w:r w:rsidRPr="00496EB2">
        <w:rPr>
          <w:rStyle w:val="FootnoteReference"/>
          <w:sz w:val="20"/>
          <w:szCs w:val="16"/>
        </w:rPr>
        <w:footnoteRef/>
      </w:r>
      <w:r w:rsidRPr="00496EB2">
        <w:rPr>
          <w:sz w:val="20"/>
          <w:szCs w:val="16"/>
        </w:rPr>
        <w:t xml:space="preserve">NCVER 2024, </w:t>
      </w:r>
      <w:r w:rsidRPr="00496EB2">
        <w:rPr>
          <w:i/>
          <w:sz w:val="20"/>
          <w:szCs w:val="16"/>
        </w:rPr>
        <w:t xml:space="preserve">Total VET students and courses 2023: program completions </w:t>
      </w:r>
      <w:proofErr w:type="spellStart"/>
      <w:r w:rsidRPr="00496EB2">
        <w:rPr>
          <w:i/>
          <w:sz w:val="20"/>
          <w:szCs w:val="16"/>
        </w:rPr>
        <w:t>DataBuilder</w:t>
      </w:r>
      <w:proofErr w:type="spellEnd"/>
      <w:r w:rsidRPr="00496EB2">
        <w:rPr>
          <w:sz w:val="20"/>
          <w:szCs w:val="16"/>
        </w:rPr>
        <w:t xml:space="preserve"> </w:t>
      </w:r>
    </w:p>
  </w:footnote>
  <w:footnote w:id="20">
    <w:p w14:paraId="6DAB0F03" w14:textId="77777777" w:rsidR="00C16146" w:rsidRPr="005A1C73" w:rsidRDefault="00C16146" w:rsidP="00C16146">
      <w:pPr>
        <w:pStyle w:val="FootnoteText"/>
        <w:rPr>
          <w:sz w:val="20"/>
        </w:rPr>
      </w:pPr>
      <w:r w:rsidRPr="005A1C73">
        <w:rPr>
          <w:rStyle w:val="FootnoteReference"/>
          <w:sz w:val="20"/>
        </w:rPr>
        <w:footnoteRef/>
      </w:r>
      <w:r w:rsidRPr="005A1C73">
        <w:rPr>
          <w:sz w:val="20"/>
        </w:rPr>
        <w:t xml:space="preserve"> VCOSS, </w:t>
      </w:r>
      <w:r w:rsidRPr="005A1C73">
        <w:rPr>
          <w:i/>
          <w:iCs/>
          <w:sz w:val="20"/>
        </w:rPr>
        <w:t xml:space="preserve">Supporting high-quality placements in the community services sector: Insights Paper, </w:t>
      </w:r>
      <w:r w:rsidRPr="005A1C73">
        <w:rPr>
          <w:sz w:val="20"/>
        </w:rPr>
        <w:t>August 2025</w:t>
      </w:r>
    </w:p>
  </w:footnote>
  <w:footnote w:id="21">
    <w:p w14:paraId="566BC878" w14:textId="77777777" w:rsidR="00C16146" w:rsidRDefault="00C16146" w:rsidP="00C16146">
      <w:pPr>
        <w:pStyle w:val="FootnoteText"/>
      </w:pPr>
      <w:r w:rsidRPr="005A1C73">
        <w:rPr>
          <w:rStyle w:val="FootnoteReference"/>
          <w:sz w:val="20"/>
        </w:rPr>
        <w:footnoteRef/>
      </w:r>
      <w:r w:rsidRPr="005A1C73">
        <w:rPr>
          <w:sz w:val="20"/>
        </w:rPr>
        <w:t>Ministers’ Media Centre, Ministers of the Education Portfolio, Cost-of-living support for teaching, nursing and social work students, Joint Media Release, 6 May 2024, </w:t>
      </w:r>
      <w:hyperlink r:id="rId11" w:tgtFrame="_blank" w:history="1">
        <w:r w:rsidRPr="005A1C73">
          <w:rPr>
            <w:rStyle w:val="Hyperlink"/>
            <w:sz w:val="20"/>
          </w:rPr>
          <w:t>https://ministers.education.gov.au/clare/cost-living-support-teaching-nursing-and-social-work-students</w:t>
        </w:r>
      </w:hyperlink>
      <w:r w:rsidRPr="00964500">
        <w:t>  </w:t>
      </w:r>
    </w:p>
  </w:footnote>
  <w:footnote w:id="22">
    <w:p w14:paraId="7FF69076" w14:textId="77777777" w:rsidR="00C16146" w:rsidRPr="005A1C73" w:rsidRDefault="00C16146" w:rsidP="00C16146">
      <w:pPr>
        <w:pStyle w:val="FootnoteText"/>
        <w:rPr>
          <w:sz w:val="20"/>
        </w:rPr>
      </w:pPr>
      <w:r w:rsidRPr="005A1C73">
        <w:rPr>
          <w:rStyle w:val="FootnoteReference"/>
          <w:sz w:val="20"/>
        </w:rPr>
        <w:footnoteRef/>
      </w:r>
      <w:r w:rsidRPr="005A1C73">
        <w:rPr>
          <w:sz w:val="20"/>
        </w:rPr>
        <w:t xml:space="preserve"> Community Work Australia, </w:t>
      </w:r>
      <w:r w:rsidRPr="005A1C73">
        <w:rPr>
          <w:i/>
          <w:iCs/>
          <w:sz w:val="20"/>
        </w:rPr>
        <w:t>Community Work Australia Course Accreditation Guidelines</w:t>
      </w:r>
      <w:r w:rsidRPr="005A1C73">
        <w:rPr>
          <w:sz w:val="20"/>
        </w:rPr>
        <w:t>. June 2024.</w:t>
      </w:r>
    </w:p>
  </w:footnote>
  <w:footnote w:id="23">
    <w:p w14:paraId="3110FC26" w14:textId="77777777" w:rsidR="00C16146" w:rsidRPr="005A1C73" w:rsidRDefault="00C16146" w:rsidP="00C16146">
      <w:pPr>
        <w:pStyle w:val="FootnoteText"/>
        <w:rPr>
          <w:sz w:val="20"/>
        </w:rPr>
      </w:pPr>
      <w:r w:rsidRPr="005A1C73">
        <w:rPr>
          <w:rStyle w:val="FootnoteReference"/>
          <w:sz w:val="20"/>
        </w:rPr>
        <w:footnoteRef/>
      </w:r>
      <w:r w:rsidRPr="005A1C73">
        <w:rPr>
          <w:sz w:val="20"/>
        </w:rPr>
        <w:t xml:space="preserve"> VCOSS, Supporting high-quality placements in the community services sector: Insights Paper, August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308AE" w14:textId="77777777" w:rsidR="00485C78" w:rsidRDefault="004A4FC6">
    <w:pPr>
      <w:pStyle w:val="Header"/>
    </w:pPr>
    <w:r>
      <w:rPr>
        <w:noProof/>
      </w:rPr>
      <w:drawing>
        <wp:anchor distT="0" distB="0" distL="114300" distR="114300" simplePos="0" relativeHeight="251658240" behindDoc="0" locked="1" layoutInCell="1" allowOverlap="1" wp14:anchorId="4C5957A0" wp14:editId="1A836800">
          <wp:simplePos x="0" y="0"/>
          <wp:positionH relativeFrom="page">
            <wp:posOffset>0</wp:posOffset>
          </wp:positionH>
          <wp:positionV relativeFrom="page">
            <wp:posOffset>0</wp:posOffset>
          </wp:positionV>
          <wp:extent cx="7560000" cy="1213200"/>
          <wp:effectExtent l="0" t="0" r="3175" b="6350"/>
          <wp:wrapNone/>
          <wp:docPr id="1959765218" name="Picture 1959765218" descr="A picture containing tex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4567" name="Picture 3" descr="A picture containing text, logo, graphics, graphic design&#10;&#10;Description automatically generated"/>
                  <pic:cNvPicPr/>
                </pic:nvPicPr>
                <pic:blipFill rotWithShape="1">
                  <a:blip r:embed="rId1">
                    <a:extLst>
                      <a:ext uri="{28A0092B-C50C-407E-A947-70E740481C1C}">
                        <a14:useLocalDpi xmlns:a14="http://schemas.microsoft.com/office/drawing/2010/main" val="0"/>
                      </a:ext>
                    </a:extLst>
                  </a:blip>
                  <a:srcRect t="13329" b="18232"/>
                  <a:stretch/>
                </pic:blipFill>
                <pic:spPr bwMode="auto">
                  <a:xfrm>
                    <a:off x="0" y="0"/>
                    <a:ext cx="7560000" cy="12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9b3+jpRz5CClH6" int2:id="GOzwbKN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A030"/>
    <w:multiLevelType w:val="hybridMultilevel"/>
    <w:tmpl w:val="FFFFFFFF"/>
    <w:lvl w:ilvl="0" w:tplc="DC6811D2">
      <w:start w:val="1"/>
      <w:numFmt w:val="bullet"/>
      <w:lvlText w:val="-"/>
      <w:lvlJc w:val="left"/>
      <w:pPr>
        <w:ind w:left="720" w:hanging="360"/>
      </w:pPr>
      <w:rPr>
        <w:rFonts w:ascii="Aptos" w:hAnsi="Aptos" w:hint="default"/>
      </w:rPr>
    </w:lvl>
    <w:lvl w:ilvl="1" w:tplc="F2A44316">
      <w:start w:val="1"/>
      <w:numFmt w:val="bullet"/>
      <w:lvlText w:val="o"/>
      <w:lvlJc w:val="left"/>
      <w:pPr>
        <w:ind w:left="1440" w:hanging="360"/>
      </w:pPr>
      <w:rPr>
        <w:rFonts w:ascii="Courier New" w:hAnsi="Courier New" w:hint="default"/>
      </w:rPr>
    </w:lvl>
    <w:lvl w:ilvl="2" w:tplc="0530688E">
      <w:start w:val="1"/>
      <w:numFmt w:val="bullet"/>
      <w:lvlText w:val=""/>
      <w:lvlJc w:val="left"/>
      <w:pPr>
        <w:ind w:left="2160" w:hanging="360"/>
      </w:pPr>
      <w:rPr>
        <w:rFonts w:ascii="Wingdings" w:hAnsi="Wingdings" w:hint="default"/>
      </w:rPr>
    </w:lvl>
    <w:lvl w:ilvl="3" w:tplc="6D34DDA0">
      <w:start w:val="1"/>
      <w:numFmt w:val="bullet"/>
      <w:lvlText w:val=""/>
      <w:lvlJc w:val="left"/>
      <w:pPr>
        <w:ind w:left="2880" w:hanging="360"/>
      </w:pPr>
      <w:rPr>
        <w:rFonts w:ascii="Symbol" w:hAnsi="Symbol" w:hint="default"/>
      </w:rPr>
    </w:lvl>
    <w:lvl w:ilvl="4" w:tplc="E08C1EAA">
      <w:start w:val="1"/>
      <w:numFmt w:val="bullet"/>
      <w:lvlText w:val="o"/>
      <w:lvlJc w:val="left"/>
      <w:pPr>
        <w:ind w:left="3600" w:hanging="360"/>
      </w:pPr>
      <w:rPr>
        <w:rFonts w:ascii="Courier New" w:hAnsi="Courier New" w:hint="default"/>
      </w:rPr>
    </w:lvl>
    <w:lvl w:ilvl="5" w:tplc="AA0295E6">
      <w:start w:val="1"/>
      <w:numFmt w:val="bullet"/>
      <w:lvlText w:val=""/>
      <w:lvlJc w:val="left"/>
      <w:pPr>
        <w:ind w:left="4320" w:hanging="360"/>
      </w:pPr>
      <w:rPr>
        <w:rFonts w:ascii="Wingdings" w:hAnsi="Wingdings" w:hint="default"/>
      </w:rPr>
    </w:lvl>
    <w:lvl w:ilvl="6" w:tplc="1752FD64">
      <w:start w:val="1"/>
      <w:numFmt w:val="bullet"/>
      <w:lvlText w:val=""/>
      <w:lvlJc w:val="left"/>
      <w:pPr>
        <w:ind w:left="5040" w:hanging="360"/>
      </w:pPr>
      <w:rPr>
        <w:rFonts w:ascii="Symbol" w:hAnsi="Symbol" w:hint="default"/>
      </w:rPr>
    </w:lvl>
    <w:lvl w:ilvl="7" w:tplc="96801A24">
      <w:start w:val="1"/>
      <w:numFmt w:val="bullet"/>
      <w:lvlText w:val="o"/>
      <w:lvlJc w:val="left"/>
      <w:pPr>
        <w:ind w:left="5760" w:hanging="360"/>
      </w:pPr>
      <w:rPr>
        <w:rFonts w:ascii="Courier New" w:hAnsi="Courier New" w:hint="default"/>
      </w:rPr>
    </w:lvl>
    <w:lvl w:ilvl="8" w:tplc="47724C52">
      <w:start w:val="1"/>
      <w:numFmt w:val="bullet"/>
      <w:lvlText w:val=""/>
      <w:lvlJc w:val="left"/>
      <w:pPr>
        <w:ind w:left="6480" w:hanging="360"/>
      </w:pPr>
      <w:rPr>
        <w:rFonts w:ascii="Wingdings" w:hAnsi="Wingdings" w:hint="default"/>
      </w:rPr>
    </w:lvl>
  </w:abstractNum>
  <w:abstractNum w:abstractNumId="1" w15:restartNumberingAfterBreak="0">
    <w:nsid w:val="027C0864"/>
    <w:multiLevelType w:val="hybridMultilevel"/>
    <w:tmpl w:val="FFFFFFFF"/>
    <w:lvl w:ilvl="0" w:tplc="ECE4ADC4">
      <w:start w:val="1"/>
      <w:numFmt w:val="bullet"/>
      <w:lvlText w:val=""/>
      <w:lvlJc w:val="left"/>
      <w:pPr>
        <w:ind w:left="720" w:hanging="360"/>
      </w:pPr>
      <w:rPr>
        <w:rFonts w:ascii="Symbol" w:hAnsi="Symbol" w:hint="default"/>
      </w:rPr>
    </w:lvl>
    <w:lvl w:ilvl="1" w:tplc="D902AD0C">
      <w:start w:val="1"/>
      <w:numFmt w:val="bullet"/>
      <w:lvlText w:val="o"/>
      <w:lvlJc w:val="left"/>
      <w:pPr>
        <w:ind w:left="1440" w:hanging="360"/>
      </w:pPr>
      <w:rPr>
        <w:rFonts w:ascii="Courier New" w:hAnsi="Courier New" w:hint="default"/>
      </w:rPr>
    </w:lvl>
    <w:lvl w:ilvl="2" w:tplc="2C26F856">
      <w:start w:val="1"/>
      <w:numFmt w:val="bullet"/>
      <w:lvlText w:val=""/>
      <w:lvlJc w:val="left"/>
      <w:pPr>
        <w:ind w:left="2160" w:hanging="360"/>
      </w:pPr>
      <w:rPr>
        <w:rFonts w:ascii="Wingdings" w:hAnsi="Wingdings" w:hint="default"/>
      </w:rPr>
    </w:lvl>
    <w:lvl w:ilvl="3" w:tplc="AA0E87AE">
      <w:start w:val="1"/>
      <w:numFmt w:val="bullet"/>
      <w:lvlText w:val=""/>
      <w:lvlJc w:val="left"/>
      <w:pPr>
        <w:ind w:left="2880" w:hanging="360"/>
      </w:pPr>
      <w:rPr>
        <w:rFonts w:ascii="Symbol" w:hAnsi="Symbol" w:hint="default"/>
      </w:rPr>
    </w:lvl>
    <w:lvl w:ilvl="4" w:tplc="950EA89A">
      <w:start w:val="1"/>
      <w:numFmt w:val="bullet"/>
      <w:lvlText w:val="o"/>
      <w:lvlJc w:val="left"/>
      <w:pPr>
        <w:ind w:left="3600" w:hanging="360"/>
      </w:pPr>
      <w:rPr>
        <w:rFonts w:ascii="Courier New" w:hAnsi="Courier New" w:hint="default"/>
      </w:rPr>
    </w:lvl>
    <w:lvl w:ilvl="5" w:tplc="BD1A27B2">
      <w:start w:val="1"/>
      <w:numFmt w:val="bullet"/>
      <w:lvlText w:val=""/>
      <w:lvlJc w:val="left"/>
      <w:pPr>
        <w:ind w:left="4320" w:hanging="360"/>
      </w:pPr>
      <w:rPr>
        <w:rFonts w:ascii="Wingdings" w:hAnsi="Wingdings" w:hint="default"/>
      </w:rPr>
    </w:lvl>
    <w:lvl w:ilvl="6" w:tplc="1C9E563E">
      <w:start w:val="1"/>
      <w:numFmt w:val="bullet"/>
      <w:lvlText w:val=""/>
      <w:lvlJc w:val="left"/>
      <w:pPr>
        <w:ind w:left="5040" w:hanging="360"/>
      </w:pPr>
      <w:rPr>
        <w:rFonts w:ascii="Symbol" w:hAnsi="Symbol" w:hint="default"/>
      </w:rPr>
    </w:lvl>
    <w:lvl w:ilvl="7" w:tplc="FA6807C8">
      <w:start w:val="1"/>
      <w:numFmt w:val="bullet"/>
      <w:lvlText w:val="o"/>
      <w:lvlJc w:val="left"/>
      <w:pPr>
        <w:ind w:left="5760" w:hanging="360"/>
      </w:pPr>
      <w:rPr>
        <w:rFonts w:ascii="Courier New" w:hAnsi="Courier New" w:hint="default"/>
      </w:rPr>
    </w:lvl>
    <w:lvl w:ilvl="8" w:tplc="E3223D94">
      <w:start w:val="1"/>
      <w:numFmt w:val="bullet"/>
      <w:lvlText w:val=""/>
      <w:lvlJc w:val="left"/>
      <w:pPr>
        <w:ind w:left="6480" w:hanging="360"/>
      </w:pPr>
      <w:rPr>
        <w:rFonts w:ascii="Wingdings" w:hAnsi="Wingdings" w:hint="default"/>
      </w:rPr>
    </w:lvl>
  </w:abstractNum>
  <w:abstractNum w:abstractNumId="2" w15:restartNumberingAfterBreak="0">
    <w:nsid w:val="068B01EE"/>
    <w:multiLevelType w:val="hybridMultilevel"/>
    <w:tmpl w:val="FFFFFFFF"/>
    <w:lvl w:ilvl="0" w:tplc="8E5AA10A">
      <w:start w:val="1"/>
      <w:numFmt w:val="lowerLetter"/>
      <w:lvlText w:val="%1)"/>
      <w:lvlJc w:val="left"/>
      <w:pPr>
        <w:ind w:left="1080" w:hanging="360"/>
      </w:pPr>
    </w:lvl>
    <w:lvl w:ilvl="1" w:tplc="91A6FBD4">
      <w:start w:val="1"/>
      <w:numFmt w:val="lowerLetter"/>
      <w:lvlText w:val="%2."/>
      <w:lvlJc w:val="left"/>
      <w:pPr>
        <w:ind w:left="1800" w:hanging="360"/>
      </w:pPr>
    </w:lvl>
    <w:lvl w:ilvl="2" w:tplc="AE8E2FFE">
      <w:start w:val="1"/>
      <w:numFmt w:val="lowerRoman"/>
      <w:lvlText w:val="%3."/>
      <w:lvlJc w:val="right"/>
      <w:pPr>
        <w:ind w:left="2520" w:hanging="180"/>
      </w:pPr>
    </w:lvl>
    <w:lvl w:ilvl="3" w:tplc="A5A42126">
      <w:start w:val="1"/>
      <w:numFmt w:val="decimal"/>
      <w:lvlText w:val="%4."/>
      <w:lvlJc w:val="left"/>
      <w:pPr>
        <w:ind w:left="3240" w:hanging="360"/>
      </w:pPr>
    </w:lvl>
    <w:lvl w:ilvl="4" w:tplc="0C88F8A2">
      <w:start w:val="1"/>
      <w:numFmt w:val="lowerLetter"/>
      <w:lvlText w:val="%5."/>
      <w:lvlJc w:val="left"/>
      <w:pPr>
        <w:ind w:left="3960" w:hanging="360"/>
      </w:pPr>
    </w:lvl>
    <w:lvl w:ilvl="5" w:tplc="FE603DFA">
      <w:start w:val="1"/>
      <w:numFmt w:val="lowerRoman"/>
      <w:lvlText w:val="%6."/>
      <w:lvlJc w:val="right"/>
      <w:pPr>
        <w:ind w:left="4680" w:hanging="180"/>
      </w:pPr>
    </w:lvl>
    <w:lvl w:ilvl="6" w:tplc="10FE2448">
      <w:start w:val="1"/>
      <w:numFmt w:val="decimal"/>
      <w:lvlText w:val="%7."/>
      <w:lvlJc w:val="left"/>
      <w:pPr>
        <w:ind w:left="5400" w:hanging="360"/>
      </w:pPr>
    </w:lvl>
    <w:lvl w:ilvl="7" w:tplc="3E68799E">
      <w:start w:val="1"/>
      <w:numFmt w:val="lowerLetter"/>
      <w:lvlText w:val="%8."/>
      <w:lvlJc w:val="left"/>
      <w:pPr>
        <w:ind w:left="6120" w:hanging="360"/>
      </w:pPr>
    </w:lvl>
    <w:lvl w:ilvl="8" w:tplc="366A007C">
      <w:start w:val="1"/>
      <w:numFmt w:val="lowerRoman"/>
      <w:lvlText w:val="%9."/>
      <w:lvlJc w:val="right"/>
      <w:pPr>
        <w:ind w:left="6840" w:hanging="180"/>
      </w:pPr>
    </w:lvl>
  </w:abstractNum>
  <w:abstractNum w:abstractNumId="3" w15:restartNumberingAfterBreak="0">
    <w:nsid w:val="0AFC2A19"/>
    <w:multiLevelType w:val="hybridMultilevel"/>
    <w:tmpl w:val="886616EC"/>
    <w:lvl w:ilvl="0" w:tplc="9A8EC580">
      <w:start w:val="1"/>
      <w:numFmt w:val="bullet"/>
      <w:lvlText w:val=""/>
      <w:lvlJc w:val="left"/>
      <w:pPr>
        <w:ind w:left="1020" w:hanging="360"/>
      </w:pPr>
      <w:rPr>
        <w:rFonts w:ascii="Symbol" w:hAnsi="Symbol"/>
      </w:rPr>
    </w:lvl>
    <w:lvl w:ilvl="1" w:tplc="5CE8AFC0">
      <w:start w:val="1"/>
      <w:numFmt w:val="bullet"/>
      <w:lvlText w:val=""/>
      <w:lvlJc w:val="left"/>
      <w:pPr>
        <w:ind w:left="1020" w:hanging="360"/>
      </w:pPr>
      <w:rPr>
        <w:rFonts w:ascii="Symbol" w:hAnsi="Symbol"/>
      </w:rPr>
    </w:lvl>
    <w:lvl w:ilvl="2" w:tplc="C87CD29A">
      <w:start w:val="1"/>
      <w:numFmt w:val="bullet"/>
      <w:lvlText w:val=""/>
      <w:lvlJc w:val="left"/>
      <w:pPr>
        <w:ind w:left="1020" w:hanging="360"/>
      </w:pPr>
      <w:rPr>
        <w:rFonts w:ascii="Symbol" w:hAnsi="Symbol"/>
      </w:rPr>
    </w:lvl>
    <w:lvl w:ilvl="3" w:tplc="EE086F10">
      <w:start w:val="1"/>
      <w:numFmt w:val="bullet"/>
      <w:lvlText w:val=""/>
      <w:lvlJc w:val="left"/>
      <w:pPr>
        <w:ind w:left="1020" w:hanging="360"/>
      </w:pPr>
      <w:rPr>
        <w:rFonts w:ascii="Symbol" w:hAnsi="Symbol"/>
      </w:rPr>
    </w:lvl>
    <w:lvl w:ilvl="4" w:tplc="13FCFF72">
      <w:start w:val="1"/>
      <w:numFmt w:val="bullet"/>
      <w:lvlText w:val=""/>
      <w:lvlJc w:val="left"/>
      <w:pPr>
        <w:ind w:left="1020" w:hanging="360"/>
      </w:pPr>
      <w:rPr>
        <w:rFonts w:ascii="Symbol" w:hAnsi="Symbol"/>
      </w:rPr>
    </w:lvl>
    <w:lvl w:ilvl="5" w:tplc="7A4E82D2">
      <w:start w:val="1"/>
      <w:numFmt w:val="bullet"/>
      <w:lvlText w:val=""/>
      <w:lvlJc w:val="left"/>
      <w:pPr>
        <w:ind w:left="1020" w:hanging="360"/>
      </w:pPr>
      <w:rPr>
        <w:rFonts w:ascii="Symbol" w:hAnsi="Symbol"/>
      </w:rPr>
    </w:lvl>
    <w:lvl w:ilvl="6" w:tplc="44E2E192">
      <w:start w:val="1"/>
      <w:numFmt w:val="bullet"/>
      <w:lvlText w:val=""/>
      <w:lvlJc w:val="left"/>
      <w:pPr>
        <w:ind w:left="1020" w:hanging="360"/>
      </w:pPr>
      <w:rPr>
        <w:rFonts w:ascii="Symbol" w:hAnsi="Symbol"/>
      </w:rPr>
    </w:lvl>
    <w:lvl w:ilvl="7" w:tplc="4F8AF96E">
      <w:start w:val="1"/>
      <w:numFmt w:val="bullet"/>
      <w:lvlText w:val=""/>
      <w:lvlJc w:val="left"/>
      <w:pPr>
        <w:ind w:left="1020" w:hanging="360"/>
      </w:pPr>
      <w:rPr>
        <w:rFonts w:ascii="Symbol" w:hAnsi="Symbol"/>
      </w:rPr>
    </w:lvl>
    <w:lvl w:ilvl="8" w:tplc="A82896AA">
      <w:start w:val="1"/>
      <w:numFmt w:val="bullet"/>
      <w:lvlText w:val=""/>
      <w:lvlJc w:val="left"/>
      <w:pPr>
        <w:ind w:left="1020" w:hanging="360"/>
      </w:pPr>
      <w:rPr>
        <w:rFonts w:ascii="Symbol" w:hAnsi="Symbol"/>
      </w:rPr>
    </w:lvl>
  </w:abstractNum>
  <w:abstractNum w:abstractNumId="4" w15:restartNumberingAfterBreak="0">
    <w:nsid w:val="10524249"/>
    <w:multiLevelType w:val="hybridMultilevel"/>
    <w:tmpl w:val="B1E89FCC"/>
    <w:lvl w:ilvl="0" w:tplc="EE806B3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AD7639"/>
    <w:multiLevelType w:val="hybridMultilevel"/>
    <w:tmpl w:val="33BAEEDA"/>
    <w:lvl w:ilvl="0" w:tplc="FFFFFFF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854A54"/>
    <w:multiLevelType w:val="hybridMultilevel"/>
    <w:tmpl w:val="94DC3E6A"/>
    <w:lvl w:ilvl="0" w:tplc="177076E2">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29137718"/>
    <w:multiLevelType w:val="multilevel"/>
    <w:tmpl w:val="43E07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6EE0147"/>
    <w:multiLevelType w:val="hybridMultilevel"/>
    <w:tmpl w:val="8F90EF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9E3912"/>
    <w:multiLevelType w:val="hybridMultilevel"/>
    <w:tmpl w:val="55C6DE98"/>
    <w:lvl w:ilvl="0" w:tplc="78D02A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E05079"/>
    <w:multiLevelType w:val="hybridMultilevel"/>
    <w:tmpl w:val="FFFFFFFF"/>
    <w:lvl w:ilvl="0" w:tplc="C5C82172">
      <w:start w:val="1"/>
      <w:numFmt w:val="bullet"/>
      <w:lvlText w:val=""/>
      <w:lvlJc w:val="left"/>
      <w:pPr>
        <w:ind w:left="720" w:hanging="360"/>
      </w:pPr>
      <w:rPr>
        <w:rFonts w:ascii="Symbol" w:hAnsi="Symbol" w:hint="default"/>
      </w:rPr>
    </w:lvl>
    <w:lvl w:ilvl="1" w:tplc="6380A170">
      <w:start w:val="1"/>
      <w:numFmt w:val="bullet"/>
      <w:lvlText w:val="o"/>
      <w:lvlJc w:val="left"/>
      <w:pPr>
        <w:ind w:left="1440" w:hanging="360"/>
      </w:pPr>
      <w:rPr>
        <w:rFonts w:ascii="Courier New" w:hAnsi="Courier New" w:hint="default"/>
      </w:rPr>
    </w:lvl>
    <w:lvl w:ilvl="2" w:tplc="BB622232">
      <w:start w:val="1"/>
      <w:numFmt w:val="bullet"/>
      <w:lvlText w:val=""/>
      <w:lvlJc w:val="left"/>
      <w:pPr>
        <w:ind w:left="2160" w:hanging="360"/>
      </w:pPr>
      <w:rPr>
        <w:rFonts w:ascii="Wingdings" w:hAnsi="Wingdings" w:hint="default"/>
      </w:rPr>
    </w:lvl>
    <w:lvl w:ilvl="3" w:tplc="2C647E06">
      <w:start w:val="1"/>
      <w:numFmt w:val="bullet"/>
      <w:lvlText w:val=""/>
      <w:lvlJc w:val="left"/>
      <w:pPr>
        <w:ind w:left="2880" w:hanging="360"/>
      </w:pPr>
      <w:rPr>
        <w:rFonts w:ascii="Symbol" w:hAnsi="Symbol" w:hint="default"/>
      </w:rPr>
    </w:lvl>
    <w:lvl w:ilvl="4" w:tplc="42E4A796">
      <w:start w:val="1"/>
      <w:numFmt w:val="bullet"/>
      <w:lvlText w:val="o"/>
      <w:lvlJc w:val="left"/>
      <w:pPr>
        <w:ind w:left="3600" w:hanging="360"/>
      </w:pPr>
      <w:rPr>
        <w:rFonts w:ascii="Courier New" w:hAnsi="Courier New" w:hint="default"/>
      </w:rPr>
    </w:lvl>
    <w:lvl w:ilvl="5" w:tplc="9D3476FE">
      <w:start w:val="1"/>
      <w:numFmt w:val="bullet"/>
      <w:lvlText w:val=""/>
      <w:lvlJc w:val="left"/>
      <w:pPr>
        <w:ind w:left="4320" w:hanging="360"/>
      </w:pPr>
      <w:rPr>
        <w:rFonts w:ascii="Wingdings" w:hAnsi="Wingdings" w:hint="default"/>
      </w:rPr>
    </w:lvl>
    <w:lvl w:ilvl="6" w:tplc="547C978E">
      <w:start w:val="1"/>
      <w:numFmt w:val="bullet"/>
      <w:lvlText w:val=""/>
      <w:lvlJc w:val="left"/>
      <w:pPr>
        <w:ind w:left="5040" w:hanging="360"/>
      </w:pPr>
      <w:rPr>
        <w:rFonts w:ascii="Symbol" w:hAnsi="Symbol" w:hint="default"/>
      </w:rPr>
    </w:lvl>
    <w:lvl w:ilvl="7" w:tplc="C660C9C6">
      <w:start w:val="1"/>
      <w:numFmt w:val="bullet"/>
      <w:lvlText w:val="o"/>
      <w:lvlJc w:val="left"/>
      <w:pPr>
        <w:ind w:left="5760" w:hanging="360"/>
      </w:pPr>
      <w:rPr>
        <w:rFonts w:ascii="Courier New" w:hAnsi="Courier New" w:hint="default"/>
      </w:rPr>
    </w:lvl>
    <w:lvl w:ilvl="8" w:tplc="3496C340">
      <w:start w:val="1"/>
      <w:numFmt w:val="bullet"/>
      <w:lvlText w:val=""/>
      <w:lvlJc w:val="left"/>
      <w:pPr>
        <w:ind w:left="6480" w:hanging="360"/>
      </w:pPr>
      <w:rPr>
        <w:rFonts w:ascii="Wingdings" w:hAnsi="Wingdings" w:hint="default"/>
      </w:rPr>
    </w:lvl>
  </w:abstractNum>
  <w:abstractNum w:abstractNumId="11" w15:restartNumberingAfterBreak="0">
    <w:nsid w:val="67C95A8D"/>
    <w:multiLevelType w:val="hybridMultilevel"/>
    <w:tmpl w:val="4AF2A13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709D114C"/>
    <w:multiLevelType w:val="hybridMultilevel"/>
    <w:tmpl w:val="5E80D1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70500156">
    <w:abstractNumId w:val="6"/>
  </w:num>
  <w:num w:numId="2" w16cid:durableId="2021352812">
    <w:abstractNumId w:val="9"/>
  </w:num>
  <w:num w:numId="3" w16cid:durableId="817696847">
    <w:abstractNumId w:val="8"/>
  </w:num>
  <w:num w:numId="4" w16cid:durableId="1904753486">
    <w:abstractNumId w:val="11"/>
  </w:num>
  <w:num w:numId="5" w16cid:durableId="1264069619">
    <w:abstractNumId w:val="3"/>
  </w:num>
  <w:num w:numId="6" w16cid:durableId="650448765">
    <w:abstractNumId w:val="7"/>
  </w:num>
  <w:num w:numId="7" w16cid:durableId="1565488605">
    <w:abstractNumId w:val="4"/>
  </w:num>
  <w:num w:numId="8" w16cid:durableId="1378630312">
    <w:abstractNumId w:val="12"/>
  </w:num>
  <w:num w:numId="9" w16cid:durableId="289749684">
    <w:abstractNumId w:val="2"/>
  </w:num>
  <w:num w:numId="10" w16cid:durableId="123928787">
    <w:abstractNumId w:val="0"/>
  </w:num>
  <w:num w:numId="11" w16cid:durableId="604120448">
    <w:abstractNumId w:val="10"/>
  </w:num>
  <w:num w:numId="12" w16cid:durableId="1184705398">
    <w:abstractNumId w:val="1"/>
  </w:num>
  <w:num w:numId="13" w16cid:durableId="117526949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179"/>
    <w:rsid w:val="00000B75"/>
    <w:rsid w:val="00000DBC"/>
    <w:rsid w:val="00000E12"/>
    <w:rsid w:val="00000E96"/>
    <w:rsid w:val="000011A9"/>
    <w:rsid w:val="00001311"/>
    <w:rsid w:val="000018ED"/>
    <w:rsid w:val="00001D25"/>
    <w:rsid w:val="0000290F"/>
    <w:rsid w:val="00002A45"/>
    <w:rsid w:val="00002D45"/>
    <w:rsid w:val="00002E3A"/>
    <w:rsid w:val="000038B7"/>
    <w:rsid w:val="00003C62"/>
    <w:rsid w:val="000046A1"/>
    <w:rsid w:val="00004E58"/>
    <w:rsid w:val="00005322"/>
    <w:rsid w:val="000053C0"/>
    <w:rsid w:val="00005566"/>
    <w:rsid w:val="0000577C"/>
    <w:rsid w:val="00005848"/>
    <w:rsid w:val="000058C0"/>
    <w:rsid w:val="00005EEA"/>
    <w:rsid w:val="00006109"/>
    <w:rsid w:val="00006B74"/>
    <w:rsid w:val="0000708B"/>
    <w:rsid w:val="00007152"/>
    <w:rsid w:val="00007722"/>
    <w:rsid w:val="000078FE"/>
    <w:rsid w:val="0000798B"/>
    <w:rsid w:val="000079FD"/>
    <w:rsid w:val="00007A69"/>
    <w:rsid w:val="00010073"/>
    <w:rsid w:val="00010916"/>
    <w:rsid w:val="0001177A"/>
    <w:rsid w:val="0001182F"/>
    <w:rsid w:val="00011ACA"/>
    <w:rsid w:val="00011B4A"/>
    <w:rsid w:val="00011B94"/>
    <w:rsid w:val="00011DE9"/>
    <w:rsid w:val="000126BA"/>
    <w:rsid w:val="000127CC"/>
    <w:rsid w:val="0001285A"/>
    <w:rsid w:val="000128E2"/>
    <w:rsid w:val="00012964"/>
    <w:rsid w:val="0001347A"/>
    <w:rsid w:val="00013739"/>
    <w:rsid w:val="00013794"/>
    <w:rsid w:val="00013F63"/>
    <w:rsid w:val="000142AA"/>
    <w:rsid w:val="0001444D"/>
    <w:rsid w:val="000148E9"/>
    <w:rsid w:val="00014AA5"/>
    <w:rsid w:val="00014E93"/>
    <w:rsid w:val="000152CD"/>
    <w:rsid w:val="00015A51"/>
    <w:rsid w:val="00015C0C"/>
    <w:rsid w:val="00015D3C"/>
    <w:rsid w:val="00016057"/>
    <w:rsid w:val="00016800"/>
    <w:rsid w:val="000169E1"/>
    <w:rsid w:val="00017088"/>
    <w:rsid w:val="0001721E"/>
    <w:rsid w:val="0001762A"/>
    <w:rsid w:val="0001776B"/>
    <w:rsid w:val="000178DA"/>
    <w:rsid w:val="00017D26"/>
    <w:rsid w:val="00020108"/>
    <w:rsid w:val="000204B2"/>
    <w:rsid w:val="000207D9"/>
    <w:rsid w:val="00021779"/>
    <w:rsid w:val="00021AFE"/>
    <w:rsid w:val="00021B1D"/>
    <w:rsid w:val="00021B7B"/>
    <w:rsid w:val="00021E29"/>
    <w:rsid w:val="00022F81"/>
    <w:rsid w:val="00023177"/>
    <w:rsid w:val="00023E39"/>
    <w:rsid w:val="00023F93"/>
    <w:rsid w:val="000241A0"/>
    <w:rsid w:val="00024780"/>
    <w:rsid w:val="0002496C"/>
    <w:rsid w:val="00024DAB"/>
    <w:rsid w:val="00024F2E"/>
    <w:rsid w:val="000255AA"/>
    <w:rsid w:val="000255F1"/>
    <w:rsid w:val="000256CC"/>
    <w:rsid w:val="000259C9"/>
    <w:rsid w:val="00025C17"/>
    <w:rsid w:val="00025D5F"/>
    <w:rsid w:val="000267EC"/>
    <w:rsid w:val="00026DC7"/>
    <w:rsid w:val="00026E26"/>
    <w:rsid w:val="00026FC6"/>
    <w:rsid w:val="00027808"/>
    <w:rsid w:val="00027E98"/>
    <w:rsid w:val="0003027A"/>
    <w:rsid w:val="000302C8"/>
    <w:rsid w:val="00030C85"/>
    <w:rsid w:val="00030D52"/>
    <w:rsid w:val="00031A4F"/>
    <w:rsid w:val="00031A6E"/>
    <w:rsid w:val="00031C37"/>
    <w:rsid w:val="00031E7B"/>
    <w:rsid w:val="00033461"/>
    <w:rsid w:val="000336E3"/>
    <w:rsid w:val="00033984"/>
    <w:rsid w:val="00033D03"/>
    <w:rsid w:val="00033E49"/>
    <w:rsid w:val="00033ED1"/>
    <w:rsid w:val="000341D7"/>
    <w:rsid w:val="0003440B"/>
    <w:rsid w:val="00034547"/>
    <w:rsid w:val="000345B6"/>
    <w:rsid w:val="000345C3"/>
    <w:rsid w:val="00034616"/>
    <w:rsid w:val="000347D7"/>
    <w:rsid w:val="00034FFD"/>
    <w:rsid w:val="00035248"/>
    <w:rsid w:val="00035579"/>
    <w:rsid w:val="0003623D"/>
    <w:rsid w:val="0003632B"/>
    <w:rsid w:val="00036735"/>
    <w:rsid w:val="000369FA"/>
    <w:rsid w:val="00036C48"/>
    <w:rsid w:val="00037142"/>
    <w:rsid w:val="00037291"/>
    <w:rsid w:val="000374C5"/>
    <w:rsid w:val="000378B0"/>
    <w:rsid w:val="000379CD"/>
    <w:rsid w:val="00037EA8"/>
    <w:rsid w:val="00040752"/>
    <w:rsid w:val="000407C4"/>
    <w:rsid w:val="00040828"/>
    <w:rsid w:val="00040B25"/>
    <w:rsid w:val="000412F9"/>
    <w:rsid w:val="0004141E"/>
    <w:rsid w:val="0004151D"/>
    <w:rsid w:val="00041797"/>
    <w:rsid w:val="00041CF6"/>
    <w:rsid w:val="0004224D"/>
    <w:rsid w:val="000422BD"/>
    <w:rsid w:val="000425B3"/>
    <w:rsid w:val="00042CAE"/>
    <w:rsid w:val="00042E47"/>
    <w:rsid w:val="00043491"/>
    <w:rsid w:val="00043641"/>
    <w:rsid w:val="00043C2E"/>
    <w:rsid w:val="00043E0C"/>
    <w:rsid w:val="00043F49"/>
    <w:rsid w:val="00044379"/>
    <w:rsid w:val="00044712"/>
    <w:rsid w:val="00044B1C"/>
    <w:rsid w:val="00044C7D"/>
    <w:rsid w:val="00044C93"/>
    <w:rsid w:val="00044CF3"/>
    <w:rsid w:val="00044F76"/>
    <w:rsid w:val="00045694"/>
    <w:rsid w:val="000456FA"/>
    <w:rsid w:val="000457E4"/>
    <w:rsid w:val="00045C79"/>
    <w:rsid w:val="00046361"/>
    <w:rsid w:val="00047083"/>
    <w:rsid w:val="00047435"/>
    <w:rsid w:val="0004799F"/>
    <w:rsid w:val="00047ED7"/>
    <w:rsid w:val="0005037D"/>
    <w:rsid w:val="00050C58"/>
    <w:rsid w:val="00050D19"/>
    <w:rsid w:val="000511FA"/>
    <w:rsid w:val="0005188D"/>
    <w:rsid w:val="00051C53"/>
    <w:rsid w:val="00051C78"/>
    <w:rsid w:val="00051D31"/>
    <w:rsid w:val="0005240B"/>
    <w:rsid w:val="00052522"/>
    <w:rsid w:val="00052E0F"/>
    <w:rsid w:val="00053419"/>
    <w:rsid w:val="00053BA2"/>
    <w:rsid w:val="00053D16"/>
    <w:rsid w:val="00054B19"/>
    <w:rsid w:val="00054D10"/>
    <w:rsid w:val="00055065"/>
    <w:rsid w:val="00055417"/>
    <w:rsid w:val="00055945"/>
    <w:rsid w:val="00055DC2"/>
    <w:rsid w:val="00056AE8"/>
    <w:rsid w:val="00056E38"/>
    <w:rsid w:val="000572F7"/>
    <w:rsid w:val="0005736F"/>
    <w:rsid w:val="00057394"/>
    <w:rsid w:val="00057BEE"/>
    <w:rsid w:val="00060245"/>
    <w:rsid w:val="0006060B"/>
    <w:rsid w:val="000618D0"/>
    <w:rsid w:val="00061DD8"/>
    <w:rsid w:val="00062402"/>
    <w:rsid w:val="0006241F"/>
    <w:rsid w:val="00062960"/>
    <w:rsid w:val="000638E2"/>
    <w:rsid w:val="00063FE7"/>
    <w:rsid w:val="000647CA"/>
    <w:rsid w:val="00064B04"/>
    <w:rsid w:val="00064C95"/>
    <w:rsid w:val="00065405"/>
    <w:rsid w:val="0006552D"/>
    <w:rsid w:val="0006565B"/>
    <w:rsid w:val="000660C4"/>
    <w:rsid w:val="00066100"/>
    <w:rsid w:val="0006705A"/>
    <w:rsid w:val="00067506"/>
    <w:rsid w:val="000678B3"/>
    <w:rsid w:val="00067A84"/>
    <w:rsid w:val="000701C1"/>
    <w:rsid w:val="000708B1"/>
    <w:rsid w:val="00070D60"/>
    <w:rsid w:val="00071052"/>
    <w:rsid w:val="00071410"/>
    <w:rsid w:val="00071426"/>
    <w:rsid w:val="00071BF9"/>
    <w:rsid w:val="00071E91"/>
    <w:rsid w:val="00072087"/>
    <w:rsid w:val="00072B2E"/>
    <w:rsid w:val="00072C74"/>
    <w:rsid w:val="00072C8F"/>
    <w:rsid w:val="00072F11"/>
    <w:rsid w:val="000734D5"/>
    <w:rsid w:val="000735A6"/>
    <w:rsid w:val="000736B7"/>
    <w:rsid w:val="000736F0"/>
    <w:rsid w:val="00073B36"/>
    <w:rsid w:val="00074169"/>
    <w:rsid w:val="0007418F"/>
    <w:rsid w:val="000741D5"/>
    <w:rsid w:val="00074EB1"/>
    <w:rsid w:val="000750A7"/>
    <w:rsid w:val="000751FA"/>
    <w:rsid w:val="00075742"/>
    <w:rsid w:val="00075BD9"/>
    <w:rsid w:val="00075C4F"/>
    <w:rsid w:val="00075E1F"/>
    <w:rsid w:val="00075E37"/>
    <w:rsid w:val="0007656C"/>
    <w:rsid w:val="00076CB6"/>
    <w:rsid w:val="0007741F"/>
    <w:rsid w:val="00077827"/>
    <w:rsid w:val="000778E0"/>
    <w:rsid w:val="000779C9"/>
    <w:rsid w:val="00077BCF"/>
    <w:rsid w:val="00080056"/>
    <w:rsid w:val="000817C1"/>
    <w:rsid w:val="0008185B"/>
    <w:rsid w:val="00081CD0"/>
    <w:rsid w:val="0008214E"/>
    <w:rsid w:val="000823ED"/>
    <w:rsid w:val="00082505"/>
    <w:rsid w:val="0008271A"/>
    <w:rsid w:val="00082BF1"/>
    <w:rsid w:val="00082E6A"/>
    <w:rsid w:val="00083027"/>
    <w:rsid w:val="0008308B"/>
    <w:rsid w:val="000835F4"/>
    <w:rsid w:val="0008369A"/>
    <w:rsid w:val="00083BA2"/>
    <w:rsid w:val="00083BFA"/>
    <w:rsid w:val="00083D8E"/>
    <w:rsid w:val="00083D93"/>
    <w:rsid w:val="0008426C"/>
    <w:rsid w:val="00084290"/>
    <w:rsid w:val="0008443E"/>
    <w:rsid w:val="00084616"/>
    <w:rsid w:val="000850D7"/>
    <w:rsid w:val="000853CF"/>
    <w:rsid w:val="00085922"/>
    <w:rsid w:val="00085E1D"/>
    <w:rsid w:val="00086182"/>
    <w:rsid w:val="00086671"/>
    <w:rsid w:val="00086988"/>
    <w:rsid w:val="00086B69"/>
    <w:rsid w:val="00086CEB"/>
    <w:rsid w:val="00086F17"/>
    <w:rsid w:val="00086F5F"/>
    <w:rsid w:val="00087183"/>
    <w:rsid w:val="00087239"/>
    <w:rsid w:val="00087347"/>
    <w:rsid w:val="0008738D"/>
    <w:rsid w:val="00087523"/>
    <w:rsid w:val="00087911"/>
    <w:rsid w:val="0008793E"/>
    <w:rsid w:val="00087A69"/>
    <w:rsid w:val="00087A94"/>
    <w:rsid w:val="00087BDF"/>
    <w:rsid w:val="00087CE3"/>
    <w:rsid w:val="00087D12"/>
    <w:rsid w:val="00087FD3"/>
    <w:rsid w:val="0009029F"/>
    <w:rsid w:val="00090358"/>
    <w:rsid w:val="00090D07"/>
    <w:rsid w:val="00090F1B"/>
    <w:rsid w:val="00090F35"/>
    <w:rsid w:val="0009135A"/>
    <w:rsid w:val="0009150E"/>
    <w:rsid w:val="00091534"/>
    <w:rsid w:val="0009221B"/>
    <w:rsid w:val="00092E5A"/>
    <w:rsid w:val="00092E85"/>
    <w:rsid w:val="00092F25"/>
    <w:rsid w:val="0009321C"/>
    <w:rsid w:val="00093B49"/>
    <w:rsid w:val="00093B68"/>
    <w:rsid w:val="00093BFC"/>
    <w:rsid w:val="00094014"/>
    <w:rsid w:val="000940AC"/>
    <w:rsid w:val="0009419B"/>
    <w:rsid w:val="00094779"/>
    <w:rsid w:val="00094BF7"/>
    <w:rsid w:val="000951C7"/>
    <w:rsid w:val="0009521B"/>
    <w:rsid w:val="0009592D"/>
    <w:rsid w:val="00095940"/>
    <w:rsid w:val="00095986"/>
    <w:rsid w:val="00095EBF"/>
    <w:rsid w:val="00096274"/>
    <w:rsid w:val="00096315"/>
    <w:rsid w:val="000963DF"/>
    <w:rsid w:val="00096631"/>
    <w:rsid w:val="00096B47"/>
    <w:rsid w:val="00096FFC"/>
    <w:rsid w:val="000977D5"/>
    <w:rsid w:val="00097941"/>
    <w:rsid w:val="00097D6F"/>
    <w:rsid w:val="000A0159"/>
    <w:rsid w:val="000A041F"/>
    <w:rsid w:val="000A109A"/>
    <w:rsid w:val="000A11DF"/>
    <w:rsid w:val="000A1945"/>
    <w:rsid w:val="000A27C8"/>
    <w:rsid w:val="000A2A80"/>
    <w:rsid w:val="000A3338"/>
    <w:rsid w:val="000A3710"/>
    <w:rsid w:val="000A38F0"/>
    <w:rsid w:val="000A3EF7"/>
    <w:rsid w:val="000A40D5"/>
    <w:rsid w:val="000A4105"/>
    <w:rsid w:val="000A419E"/>
    <w:rsid w:val="000A422D"/>
    <w:rsid w:val="000A4273"/>
    <w:rsid w:val="000A474B"/>
    <w:rsid w:val="000A4825"/>
    <w:rsid w:val="000A48B7"/>
    <w:rsid w:val="000A48C3"/>
    <w:rsid w:val="000A499B"/>
    <w:rsid w:val="000A4E8F"/>
    <w:rsid w:val="000A535E"/>
    <w:rsid w:val="000A552C"/>
    <w:rsid w:val="000A593C"/>
    <w:rsid w:val="000A5BF2"/>
    <w:rsid w:val="000A600B"/>
    <w:rsid w:val="000A60E4"/>
    <w:rsid w:val="000A6656"/>
    <w:rsid w:val="000A6CE6"/>
    <w:rsid w:val="000A6E39"/>
    <w:rsid w:val="000A6E93"/>
    <w:rsid w:val="000A6FE5"/>
    <w:rsid w:val="000A75BE"/>
    <w:rsid w:val="000A76F9"/>
    <w:rsid w:val="000A7815"/>
    <w:rsid w:val="000A79C3"/>
    <w:rsid w:val="000A7CA8"/>
    <w:rsid w:val="000B0563"/>
    <w:rsid w:val="000B09DB"/>
    <w:rsid w:val="000B0ADD"/>
    <w:rsid w:val="000B0CB5"/>
    <w:rsid w:val="000B0CD7"/>
    <w:rsid w:val="000B0EEF"/>
    <w:rsid w:val="000B0F2B"/>
    <w:rsid w:val="000B187C"/>
    <w:rsid w:val="000B1AD9"/>
    <w:rsid w:val="000B1BF9"/>
    <w:rsid w:val="000B2339"/>
    <w:rsid w:val="000B2621"/>
    <w:rsid w:val="000B2C21"/>
    <w:rsid w:val="000B2EE4"/>
    <w:rsid w:val="000B34FF"/>
    <w:rsid w:val="000B4500"/>
    <w:rsid w:val="000B469F"/>
    <w:rsid w:val="000B4BF0"/>
    <w:rsid w:val="000B4C17"/>
    <w:rsid w:val="000B5181"/>
    <w:rsid w:val="000B58AE"/>
    <w:rsid w:val="000B5AA8"/>
    <w:rsid w:val="000B627A"/>
    <w:rsid w:val="000C0484"/>
    <w:rsid w:val="000C0BCB"/>
    <w:rsid w:val="000C1023"/>
    <w:rsid w:val="000C166C"/>
    <w:rsid w:val="000C1670"/>
    <w:rsid w:val="000C1A57"/>
    <w:rsid w:val="000C1D3D"/>
    <w:rsid w:val="000C2058"/>
    <w:rsid w:val="000C20D9"/>
    <w:rsid w:val="000C2965"/>
    <w:rsid w:val="000C2E45"/>
    <w:rsid w:val="000C3224"/>
    <w:rsid w:val="000C3385"/>
    <w:rsid w:val="000C36A8"/>
    <w:rsid w:val="000C381E"/>
    <w:rsid w:val="000C3945"/>
    <w:rsid w:val="000C40F0"/>
    <w:rsid w:val="000C4157"/>
    <w:rsid w:val="000C43F2"/>
    <w:rsid w:val="000C46D5"/>
    <w:rsid w:val="000C4CA6"/>
    <w:rsid w:val="000C4E0A"/>
    <w:rsid w:val="000C5433"/>
    <w:rsid w:val="000C55EA"/>
    <w:rsid w:val="000C580F"/>
    <w:rsid w:val="000C58E0"/>
    <w:rsid w:val="000C5929"/>
    <w:rsid w:val="000C5B9B"/>
    <w:rsid w:val="000C5F4F"/>
    <w:rsid w:val="000C6323"/>
    <w:rsid w:val="000C6353"/>
    <w:rsid w:val="000C6B4D"/>
    <w:rsid w:val="000C6D66"/>
    <w:rsid w:val="000C709F"/>
    <w:rsid w:val="000C710E"/>
    <w:rsid w:val="000C72BA"/>
    <w:rsid w:val="000C73B6"/>
    <w:rsid w:val="000C77AC"/>
    <w:rsid w:val="000C790A"/>
    <w:rsid w:val="000C7E4D"/>
    <w:rsid w:val="000C7FE1"/>
    <w:rsid w:val="000D0199"/>
    <w:rsid w:val="000D0236"/>
    <w:rsid w:val="000D0549"/>
    <w:rsid w:val="000D055F"/>
    <w:rsid w:val="000D079C"/>
    <w:rsid w:val="000D0EF7"/>
    <w:rsid w:val="000D1FD5"/>
    <w:rsid w:val="000D209A"/>
    <w:rsid w:val="000D20AF"/>
    <w:rsid w:val="000D2264"/>
    <w:rsid w:val="000D24C8"/>
    <w:rsid w:val="000D25FA"/>
    <w:rsid w:val="000D2729"/>
    <w:rsid w:val="000D27ED"/>
    <w:rsid w:val="000D2906"/>
    <w:rsid w:val="000D2C4B"/>
    <w:rsid w:val="000D2FD7"/>
    <w:rsid w:val="000D35D6"/>
    <w:rsid w:val="000D387F"/>
    <w:rsid w:val="000D3C94"/>
    <w:rsid w:val="000D3EEB"/>
    <w:rsid w:val="000D3F79"/>
    <w:rsid w:val="000D41CB"/>
    <w:rsid w:val="000D4242"/>
    <w:rsid w:val="000D4517"/>
    <w:rsid w:val="000D467D"/>
    <w:rsid w:val="000D4758"/>
    <w:rsid w:val="000D4791"/>
    <w:rsid w:val="000D4B67"/>
    <w:rsid w:val="000D5A33"/>
    <w:rsid w:val="000D5E12"/>
    <w:rsid w:val="000D6013"/>
    <w:rsid w:val="000D60FD"/>
    <w:rsid w:val="000D61F5"/>
    <w:rsid w:val="000D6AF5"/>
    <w:rsid w:val="000D6FE2"/>
    <w:rsid w:val="000D7312"/>
    <w:rsid w:val="000E0209"/>
    <w:rsid w:val="000E0251"/>
    <w:rsid w:val="000E0403"/>
    <w:rsid w:val="000E0850"/>
    <w:rsid w:val="000E14FF"/>
    <w:rsid w:val="000E16B5"/>
    <w:rsid w:val="000E16BB"/>
    <w:rsid w:val="000E1B42"/>
    <w:rsid w:val="000E1F80"/>
    <w:rsid w:val="000E203B"/>
    <w:rsid w:val="000E2433"/>
    <w:rsid w:val="000E25FA"/>
    <w:rsid w:val="000E338B"/>
    <w:rsid w:val="000E35AD"/>
    <w:rsid w:val="000E4027"/>
    <w:rsid w:val="000E4672"/>
    <w:rsid w:val="000E4BF8"/>
    <w:rsid w:val="000E4F06"/>
    <w:rsid w:val="000E4FD6"/>
    <w:rsid w:val="000E50AB"/>
    <w:rsid w:val="000E540A"/>
    <w:rsid w:val="000E570D"/>
    <w:rsid w:val="000E5882"/>
    <w:rsid w:val="000E58E6"/>
    <w:rsid w:val="000E6101"/>
    <w:rsid w:val="000E6267"/>
    <w:rsid w:val="000E660D"/>
    <w:rsid w:val="000E6CB8"/>
    <w:rsid w:val="000E7867"/>
    <w:rsid w:val="000E7F56"/>
    <w:rsid w:val="000F00D1"/>
    <w:rsid w:val="000F0488"/>
    <w:rsid w:val="000F0566"/>
    <w:rsid w:val="000F0613"/>
    <w:rsid w:val="000F088C"/>
    <w:rsid w:val="000F0FCD"/>
    <w:rsid w:val="000F1283"/>
    <w:rsid w:val="000F14E9"/>
    <w:rsid w:val="000F1DEB"/>
    <w:rsid w:val="000F203D"/>
    <w:rsid w:val="000F2088"/>
    <w:rsid w:val="000F20D1"/>
    <w:rsid w:val="000F2265"/>
    <w:rsid w:val="000F2523"/>
    <w:rsid w:val="000F26BE"/>
    <w:rsid w:val="000F27BA"/>
    <w:rsid w:val="000F2B69"/>
    <w:rsid w:val="000F3046"/>
    <w:rsid w:val="000F3742"/>
    <w:rsid w:val="000F3B05"/>
    <w:rsid w:val="000F3D20"/>
    <w:rsid w:val="000F4184"/>
    <w:rsid w:val="000F4811"/>
    <w:rsid w:val="000F4AF1"/>
    <w:rsid w:val="000F576F"/>
    <w:rsid w:val="000F585D"/>
    <w:rsid w:val="000F58AF"/>
    <w:rsid w:val="000F58F7"/>
    <w:rsid w:val="000F5B31"/>
    <w:rsid w:val="000F5BB8"/>
    <w:rsid w:val="000F5CB9"/>
    <w:rsid w:val="000F6854"/>
    <w:rsid w:val="000F6D00"/>
    <w:rsid w:val="000F6D29"/>
    <w:rsid w:val="000F71EB"/>
    <w:rsid w:val="000F72D2"/>
    <w:rsid w:val="000F7859"/>
    <w:rsid w:val="001003D1"/>
    <w:rsid w:val="001004FC"/>
    <w:rsid w:val="001007CD"/>
    <w:rsid w:val="00100AEB"/>
    <w:rsid w:val="00101189"/>
    <w:rsid w:val="0010173E"/>
    <w:rsid w:val="00101AB7"/>
    <w:rsid w:val="00101B1F"/>
    <w:rsid w:val="00101DFE"/>
    <w:rsid w:val="00102591"/>
    <w:rsid w:val="001027FB"/>
    <w:rsid w:val="00102B7B"/>
    <w:rsid w:val="00102D94"/>
    <w:rsid w:val="00102F38"/>
    <w:rsid w:val="00102FBC"/>
    <w:rsid w:val="001031B2"/>
    <w:rsid w:val="001034B5"/>
    <w:rsid w:val="00103842"/>
    <w:rsid w:val="001038FC"/>
    <w:rsid w:val="00103E0D"/>
    <w:rsid w:val="00104037"/>
    <w:rsid w:val="00104501"/>
    <w:rsid w:val="0010486A"/>
    <w:rsid w:val="00104B4F"/>
    <w:rsid w:val="00104B5E"/>
    <w:rsid w:val="00104DC2"/>
    <w:rsid w:val="00104F49"/>
    <w:rsid w:val="001052C6"/>
    <w:rsid w:val="00105359"/>
    <w:rsid w:val="001056FE"/>
    <w:rsid w:val="001059B8"/>
    <w:rsid w:val="00106031"/>
    <w:rsid w:val="00106677"/>
    <w:rsid w:val="001067A2"/>
    <w:rsid w:val="00106A2A"/>
    <w:rsid w:val="00106B9C"/>
    <w:rsid w:val="00106D1E"/>
    <w:rsid w:val="00107612"/>
    <w:rsid w:val="00107EAA"/>
    <w:rsid w:val="00110172"/>
    <w:rsid w:val="0011063F"/>
    <w:rsid w:val="00110875"/>
    <w:rsid w:val="0011098B"/>
    <w:rsid w:val="00110CDC"/>
    <w:rsid w:val="00111227"/>
    <w:rsid w:val="00111714"/>
    <w:rsid w:val="00111806"/>
    <w:rsid w:val="00111F39"/>
    <w:rsid w:val="00112510"/>
    <w:rsid w:val="001126E7"/>
    <w:rsid w:val="001127F9"/>
    <w:rsid w:val="00112E17"/>
    <w:rsid w:val="00113064"/>
    <w:rsid w:val="00113223"/>
    <w:rsid w:val="00113247"/>
    <w:rsid w:val="00113C7C"/>
    <w:rsid w:val="0011439A"/>
    <w:rsid w:val="00114922"/>
    <w:rsid w:val="00114A38"/>
    <w:rsid w:val="00114CC8"/>
    <w:rsid w:val="00114D70"/>
    <w:rsid w:val="001150FF"/>
    <w:rsid w:val="00115249"/>
    <w:rsid w:val="00115551"/>
    <w:rsid w:val="001159F8"/>
    <w:rsid w:val="00116484"/>
    <w:rsid w:val="00116CF4"/>
    <w:rsid w:val="00117078"/>
    <w:rsid w:val="001172C4"/>
    <w:rsid w:val="0011737F"/>
    <w:rsid w:val="00117EEE"/>
    <w:rsid w:val="00120177"/>
    <w:rsid w:val="0012022A"/>
    <w:rsid w:val="00120234"/>
    <w:rsid w:val="001207D7"/>
    <w:rsid w:val="00121868"/>
    <w:rsid w:val="00121E86"/>
    <w:rsid w:val="00121FE3"/>
    <w:rsid w:val="0012205C"/>
    <w:rsid w:val="00122115"/>
    <w:rsid w:val="0012213C"/>
    <w:rsid w:val="00122BD6"/>
    <w:rsid w:val="00122C7E"/>
    <w:rsid w:val="001237DC"/>
    <w:rsid w:val="001237EA"/>
    <w:rsid w:val="00123AF7"/>
    <w:rsid w:val="0012458E"/>
    <w:rsid w:val="00124761"/>
    <w:rsid w:val="00124C0A"/>
    <w:rsid w:val="00125640"/>
    <w:rsid w:val="001256EC"/>
    <w:rsid w:val="001257EF"/>
    <w:rsid w:val="00125ECB"/>
    <w:rsid w:val="00125FCB"/>
    <w:rsid w:val="001261C2"/>
    <w:rsid w:val="001262A9"/>
    <w:rsid w:val="00126E6B"/>
    <w:rsid w:val="001271F0"/>
    <w:rsid w:val="001273C4"/>
    <w:rsid w:val="0012777C"/>
    <w:rsid w:val="00127885"/>
    <w:rsid w:val="00127926"/>
    <w:rsid w:val="00127C31"/>
    <w:rsid w:val="00127D88"/>
    <w:rsid w:val="00127EC4"/>
    <w:rsid w:val="00130797"/>
    <w:rsid w:val="001307E5"/>
    <w:rsid w:val="001309E3"/>
    <w:rsid w:val="00130D7F"/>
    <w:rsid w:val="00130EA6"/>
    <w:rsid w:val="0013287E"/>
    <w:rsid w:val="00132C0C"/>
    <w:rsid w:val="00132C67"/>
    <w:rsid w:val="00132F98"/>
    <w:rsid w:val="00133164"/>
    <w:rsid w:val="00133200"/>
    <w:rsid w:val="0013342C"/>
    <w:rsid w:val="0013480B"/>
    <w:rsid w:val="001350E8"/>
    <w:rsid w:val="0013571E"/>
    <w:rsid w:val="00135921"/>
    <w:rsid w:val="001369D3"/>
    <w:rsid w:val="00137C12"/>
    <w:rsid w:val="00137D11"/>
    <w:rsid w:val="001407A5"/>
    <w:rsid w:val="001407BB"/>
    <w:rsid w:val="00140B6E"/>
    <w:rsid w:val="0014194C"/>
    <w:rsid w:val="00141B87"/>
    <w:rsid w:val="00141C4A"/>
    <w:rsid w:val="00141DD3"/>
    <w:rsid w:val="00142144"/>
    <w:rsid w:val="0014269E"/>
    <w:rsid w:val="001429FE"/>
    <w:rsid w:val="0014325A"/>
    <w:rsid w:val="001434F2"/>
    <w:rsid w:val="001438B2"/>
    <w:rsid w:val="00143ACB"/>
    <w:rsid w:val="00143F75"/>
    <w:rsid w:val="00144046"/>
    <w:rsid w:val="001440B5"/>
    <w:rsid w:val="001446B6"/>
    <w:rsid w:val="001446DE"/>
    <w:rsid w:val="00144AD7"/>
    <w:rsid w:val="00144BE6"/>
    <w:rsid w:val="00144CBA"/>
    <w:rsid w:val="0014504F"/>
    <w:rsid w:val="00145198"/>
    <w:rsid w:val="0014526F"/>
    <w:rsid w:val="0014527A"/>
    <w:rsid w:val="001453BB"/>
    <w:rsid w:val="00145AFA"/>
    <w:rsid w:val="00145F94"/>
    <w:rsid w:val="00146254"/>
    <w:rsid w:val="001468CE"/>
    <w:rsid w:val="001468DC"/>
    <w:rsid w:val="00146DD7"/>
    <w:rsid w:val="00146DF0"/>
    <w:rsid w:val="0014720F"/>
    <w:rsid w:val="0014722A"/>
    <w:rsid w:val="00147446"/>
    <w:rsid w:val="001474AE"/>
    <w:rsid w:val="001478A6"/>
    <w:rsid w:val="00147B3B"/>
    <w:rsid w:val="00147E79"/>
    <w:rsid w:val="0015003D"/>
    <w:rsid w:val="00150086"/>
    <w:rsid w:val="001500B4"/>
    <w:rsid w:val="0015027A"/>
    <w:rsid w:val="001506A7"/>
    <w:rsid w:val="00150B6D"/>
    <w:rsid w:val="00150D15"/>
    <w:rsid w:val="00150E5C"/>
    <w:rsid w:val="0015111E"/>
    <w:rsid w:val="00151298"/>
    <w:rsid w:val="001513A0"/>
    <w:rsid w:val="001513D4"/>
    <w:rsid w:val="001516CE"/>
    <w:rsid w:val="00151924"/>
    <w:rsid w:val="001525AF"/>
    <w:rsid w:val="00152653"/>
    <w:rsid w:val="001526CE"/>
    <w:rsid w:val="001527A0"/>
    <w:rsid w:val="0015307E"/>
    <w:rsid w:val="0015316D"/>
    <w:rsid w:val="001532AD"/>
    <w:rsid w:val="001538F3"/>
    <w:rsid w:val="001539A5"/>
    <w:rsid w:val="001539BC"/>
    <w:rsid w:val="00153CC6"/>
    <w:rsid w:val="00154058"/>
    <w:rsid w:val="0015406C"/>
    <w:rsid w:val="001542D5"/>
    <w:rsid w:val="001543C7"/>
    <w:rsid w:val="00154F7B"/>
    <w:rsid w:val="0015531F"/>
    <w:rsid w:val="001553D0"/>
    <w:rsid w:val="00155489"/>
    <w:rsid w:val="001554EA"/>
    <w:rsid w:val="00155635"/>
    <w:rsid w:val="001558B0"/>
    <w:rsid w:val="00155CE7"/>
    <w:rsid w:val="0015604D"/>
    <w:rsid w:val="00156CA7"/>
    <w:rsid w:val="00156F2A"/>
    <w:rsid w:val="00157446"/>
    <w:rsid w:val="001574B6"/>
    <w:rsid w:val="00157861"/>
    <w:rsid w:val="0015795A"/>
    <w:rsid w:val="00157AC3"/>
    <w:rsid w:val="00157C6B"/>
    <w:rsid w:val="0016001A"/>
    <w:rsid w:val="0016041A"/>
    <w:rsid w:val="00160857"/>
    <w:rsid w:val="00160E20"/>
    <w:rsid w:val="00160E2A"/>
    <w:rsid w:val="00161677"/>
    <w:rsid w:val="00161767"/>
    <w:rsid w:val="00161860"/>
    <w:rsid w:val="00161FEC"/>
    <w:rsid w:val="0016203C"/>
    <w:rsid w:val="00162095"/>
    <w:rsid w:val="001620CE"/>
    <w:rsid w:val="00162158"/>
    <w:rsid w:val="0016228B"/>
    <w:rsid w:val="00162396"/>
    <w:rsid w:val="00162411"/>
    <w:rsid w:val="001627D9"/>
    <w:rsid w:val="00162A07"/>
    <w:rsid w:val="00162E28"/>
    <w:rsid w:val="0016349E"/>
    <w:rsid w:val="001634CE"/>
    <w:rsid w:val="00163629"/>
    <w:rsid w:val="00163C0F"/>
    <w:rsid w:val="00163D1D"/>
    <w:rsid w:val="0016606F"/>
    <w:rsid w:val="00166447"/>
    <w:rsid w:val="00166B6C"/>
    <w:rsid w:val="00166BC0"/>
    <w:rsid w:val="00166F14"/>
    <w:rsid w:val="00167016"/>
    <w:rsid w:val="001674A1"/>
    <w:rsid w:val="001677E1"/>
    <w:rsid w:val="00167856"/>
    <w:rsid w:val="00167937"/>
    <w:rsid w:val="00167EA8"/>
    <w:rsid w:val="00167F32"/>
    <w:rsid w:val="001701E7"/>
    <w:rsid w:val="001703CE"/>
    <w:rsid w:val="001707E9"/>
    <w:rsid w:val="00170EC1"/>
    <w:rsid w:val="00171351"/>
    <w:rsid w:val="0017175C"/>
    <w:rsid w:val="00171B16"/>
    <w:rsid w:val="00172EDD"/>
    <w:rsid w:val="00172F68"/>
    <w:rsid w:val="001730C9"/>
    <w:rsid w:val="00173980"/>
    <w:rsid w:val="00173C23"/>
    <w:rsid w:val="00173C7D"/>
    <w:rsid w:val="00174362"/>
    <w:rsid w:val="001744D1"/>
    <w:rsid w:val="0017458C"/>
    <w:rsid w:val="00174648"/>
    <w:rsid w:val="00174C36"/>
    <w:rsid w:val="00174E16"/>
    <w:rsid w:val="00175483"/>
    <w:rsid w:val="00175606"/>
    <w:rsid w:val="0017562C"/>
    <w:rsid w:val="0017586E"/>
    <w:rsid w:val="00176312"/>
    <w:rsid w:val="001767EB"/>
    <w:rsid w:val="001772D1"/>
    <w:rsid w:val="00177788"/>
    <w:rsid w:val="00177BC2"/>
    <w:rsid w:val="00177D54"/>
    <w:rsid w:val="00177DD1"/>
    <w:rsid w:val="00177F13"/>
    <w:rsid w:val="001800B8"/>
    <w:rsid w:val="00180306"/>
    <w:rsid w:val="00180502"/>
    <w:rsid w:val="00180809"/>
    <w:rsid w:val="00180810"/>
    <w:rsid w:val="00180B85"/>
    <w:rsid w:val="00180E42"/>
    <w:rsid w:val="00181171"/>
    <w:rsid w:val="001818B2"/>
    <w:rsid w:val="001818FF"/>
    <w:rsid w:val="00182559"/>
    <w:rsid w:val="0018299B"/>
    <w:rsid w:val="00182ABC"/>
    <w:rsid w:val="00182C02"/>
    <w:rsid w:val="0018326C"/>
    <w:rsid w:val="00183281"/>
    <w:rsid w:val="00183345"/>
    <w:rsid w:val="00183607"/>
    <w:rsid w:val="0018494D"/>
    <w:rsid w:val="00184A67"/>
    <w:rsid w:val="001852E5"/>
    <w:rsid w:val="001858FB"/>
    <w:rsid w:val="00185907"/>
    <w:rsid w:val="00185A33"/>
    <w:rsid w:val="0018622B"/>
    <w:rsid w:val="001866E3"/>
    <w:rsid w:val="0018679E"/>
    <w:rsid w:val="00186BE6"/>
    <w:rsid w:val="00186E6E"/>
    <w:rsid w:val="00186FD2"/>
    <w:rsid w:val="00187209"/>
    <w:rsid w:val="0018727F"/>
    <w:rsid w:val="00187378"/>
    <w:rsid w:val="00187504"/>
    <w:rsid w:val="0018792C"/>
    <w:rsid w:val="00187AE9"/>
    <w:rsid w:val="00190091"/>
    <w:rsid w:val="001909ED"/>
    <w:rsid w:val="001917E9"/>
    <w:rsid w:val="00191BF1"/>
    <w:rsid w:val="00191CE7"/>
    <w:rsid w:val="00191EAB"/>
    <w:rsid w:val="001920C5"/>
    <w:rsid w:val="001920F3"/>
    <w:rsid w:val="0019256A"/>
    <w:rsid w:val="001925B1"/>
    <w:rsid w:val="00192BEF"/>
    <w:rsid w:val="00192C4D"/>
    <w:rsid w:val="00192CBD"/>
    <w:rsid w:val="00192D74"/>
    <w:rsid w:val="00192E54"/>
    <w:rsid w:val="00193006"/>
    <w:rsid w:val="001936B4"/>
    <w:rsid w:val="001938FA"/>
    <w:rsid w:val="001939DE"/>
    <w:rsid w:val="00193E0D"/>
    <w:rsid w:val="00194233"/>
    <w:rsid w:val="001942A0"/>
    <w:rsid w:val="00194549"/>
    <w:rsid w:val="00194B32"/>
    <w:rsid w:val="00195BC8"/>
    <w:rsid w:val="00195BFE"/>
    <w:rsid w:val="00195CFA"/>
    <w:rsid w:val="0019606F"/>
    <w:rsid w:val="001962B0"/>
    <w:rsid w:val="001962BB"/>
    <w:rsid w:val="001962E2"/>
    <w:rsid w:val="00196397"/>
    <w:rsid w:val="0019696C"/>
    <w:rsid w:val="00196AFE"/>
    <w:rsid w:val="00196D83"/>
    <w:rsid w:val="001975FC"/>
    <w:rsid w:val="001979AC"/>
    <w:rsid w:val="00197D13"/>
    <w:rsid w:val="00197EF9"/>
    <w:rsid w:val="001A0157"/>
    <w:rsid w:val="001A03AD"/>
    <w:rsid w:val="001A0B8B"/>
    <w:rsid w:val="001A0D4C"/>
    <w:rsid w:val="001A0D8E"/>
    <w:rsid w:val="001A24B0"/>
    <w:rsid w:val="001A27E6"/>
    <w:rsid w:val="001A2AA6"/>
    <w:rsid w:val="001A33DF"/>
    <w:rsid w:val="001A35E3"/>
    <w:rsid w:val="001A4675"/>
    <w:rsid w:val="001A52E0"/>
    <w:rsid w:val="001A59C7"/>
    <w:rsid w:val="001A60D9"/>
    <w:rsid w:val="001A643C"/>
    <w:rsid w:val="001A6621"/>
    <w:rsid w:val="001A6808"/>
    <w:rsid w:val="001A6A12"/>
    <w:rsid w:val="001A6A8F"/>
    <w:rsid w:val="001A6B0F"/>
    <w:rsid w:val="001A7163"/>
    <w:rsid w:val="001A738C"/>
    <w:rsid w:val="001A79E7"/>
    <w:rsid w:val="001A7B1E"/>
    <w:rsid w:val="001A7CD0"/>
    <w:rsid w:val="001A7E65"/>
    <w:rsid w:val="001B02BA"/>
    <w:rsid w:val="001B08F5"/>
    <w:rsid w:val="001B0967"/>
    <w:rsid w:val="001B09EE"/>
    <w:rsid w:val="001B110A"/>
    <w:rsid w:val="001B142B"/>
    <w:rsid w:val="001B1455"/>
    <w:rsid w:val="001B1480"/>
    <w:rsid w:val="001B1716"/>
    <w:rsid w:val="001B1B13"/>
    <w:rsid w:val="001B2100"/>
    <w:rsid w:val="001B21CE"/>
    <w:rsid w:val="001B2860"/>
    <w:rsid w:val="001B3705"/>
    <w:rsid w:val="001B3756"/>
    <w:rsid w:val="001B38DA"/>
    <w:rsid w:val="001B399F"/>
    <w:rsid w:val="001B39C3"/>
    <w:rsid w:val="001B3A66"/>
    <w:rsid w:val="001B3F5F"/>
    <w:rsid w:val="001B416C"/>
    <w:rsid w:val="001B41F2"/>
    <w:rsid w:val="001B474E"/>
    <w:rsid w:val="001B497D"/>
    <w:rsid w:val="001B4A4A"/>
    <w:rsid w:val="001B55C9"/>
    <w:rsid w:val="001B585B"/>
    <w:rsid w:val="001B5C11"/>
    <w:rsid w:val="001B5E65"/>
    <w:rsid w:val="001B6126"/>
    <w:rsid w:val="001B6889"/>
    <w:rsid w:val="001B6D93"/>
    <w:rsid w:val="001B7037"/>
    <w:rsid w:val="001B77B5"/>
    <w:rsid w:val="001B7AC8"/>
    <w:rsid w:val="001B7AE1"/>
    <w:rsid w:val="001B7C4B"/>
    <w:rsid w:val="001C0028"/>
    <w:rsid w:val="001C02B4"/>
    <w:rsid w:val="001C091F"/>
    <w:rsid w:val="001C10C1"/>
    <w:rsid w:val="001C1299"/>
    <w:rsid w:val="001C1369"/>
    <w:rsid w:val="001C1833"/>
    <w:rsid w:val="001C190F"/>
    <w:rsid w:val="001C292E"/>
    <w:rsid w:val="001C2B28"/>
    <w:rsid w:val="001C311D"/>
    <w:rsid w:val="001C3424"/>
    <w:rsid w:val="001C3EFB"/>
    <w:rsid w:val="001C4128"/>
    <w:rsid w:val="001C4264"/>
    <w:rsid w:val="001C4509"/>
    <w:rsid w:val="001C469D"/>
    <w:rsid w:val="001C5117"/>
    <w:rsid w:val="001C567B"/>
    <w:rsid w:val="001C57F2"/>
    <w:rsid w:val="001C5B1C"/>
    <w:rsid w:val="001C5C6B"/>
    <w:rsid w:val="001C5C8E"/>
    <w:rsid w:val="001C60F7"/>
    <w:rsid w:val="001C6278"/>
    <w:rsid w:val="001C648C"/>
    <w:rsid w:val="001C6649"/>
    <w:rsid w:val="001C669D"/>
    <w:rsid w:val="001C6A4A"/>
    <w:rsid w:val="001C6DA6"/>
    <w:rsid w:val="001C70A2"/>
    <w:rsid w:val="001C7283"/>
    <w:rsid w:val="001C76AD"/>
    <w:rsid w:val="001C7821"/>
    <w:rsid w:val="001C7D1E"/>
    <w:rsid w:val="001D0207"/>
    <w:rsid w:val="001D023B"/>
    <w:rsid w:val="001D03CA"/>
    <w:rsid w:val="001D0D2B"/>
    <w:rsid w:val="001D10BB"/>
    <w:rsid w:val="001D170B"/>
    <w:rsid w:val="001D1C8B"/>
    <w:rsid w:val="001D2A3D"/>
    <w:rsid w:val="001D2A4B"/>
    <w:rsid w:val="001D2D73"/>
    <w:rsid w:val="001D2E5D"/>
    <w:rsid w:val="001D3E87"/>
    <w:rsid w:val="001D3F32"/>
    <w:rsid w:val="001D405C"/>
    <w:rsid w:val="001D452E"/>
    <w:rsid w:val="001D46C6"/>
    <w:rsid w:val="001D479D"/>
    <w:rsid w:val="001D4DAE"/>
    <w:rsid w:val="001D4E7E"/>
    <w:rsid w:val="001D5006"/>
    <w:rsid w:val="001D5436"/>
    <w:rsid w:val="001D5579"/>
    <w:rsid w:val="001D580F"/>
    <w:rsid w:val="001D5B5B"/>
    <w:rsid w:val="001D618D"/>
    <w:rsid w:val="001D6760"/>
    <w:rsid w:val="001D6C30"/>
    <w:rsid w:val="001D6C61"/>
    <w:rsid w:val="001D6CA3"/>
    <w:rsid w:val="001D6D7F"/>
    <w:rsid w:val="001D7384"/>
    <w:rsid w:val="001D77B7"/>
    <w:rsid w:val="001D79A6"/>
    <w:rsid w:val="001D79D5"/>
    <w:rsid w:val="001D7C00"/>
    <w:rsid w:val="001D7FC6"/>
    <w:rsid w:val="001E00C2"/>
    <w:rsid w:val="001E0334"/>
    <w:rsid w:val="001E0A5F"/>
    <w:rsid w:val="001E0DD7"/>
    <w:rsid w:val="001E1261"/>
    <w:rsid w:val="001E15FA"/>
    <w:rsid w:val="001E173D"/>
    <w:rsid w:val="001E1A90"/>
    <w:rsid w:val="001E1CFA"/>
    <w:rsid w:val="001E221F"/>
    <w:rsid w:val="001E23A1"/>
    <w:rsid w:val="001E2575"/>
    <w:rsid w:val="001E2845"/>
    <w:rsid w:val="001E2954"/>
    <w:rsid w:val="001E2A39"/>
    <w:rsid w:val="001E2AF6"/>
    <w:rsid w:val="001E34D3"/>
    <w:rsid w:val="001E381E"/>
    <w:rsid w:val="001E3B00"/>
    <w:rsid w:val="001E3BCB"/>
    <w:rsid w:val="001E3C34"/>
    <w:rsid w:val="001E3C94"/>
    <w:rsid w:val="001E3ED6"/>
    <w:rsid w:val="001E403C"/>
    <w:rsid w:val="001E4312"/>
    <w:rsid w:val="001E4F42"/>
    <w:rsid w:val="001E4FC9"/>
    <w:rsid w:val="001E5068"/>
    <w:rsid w:val="001E54D2"/>
    <w:rsid w:val="001E58F3"/>
    <w:rsid w:val="001E59F4"/>
    <w:rsid w:val="001E5B73"/>
    <w:rsid w:val="001E5C78"/>
    <w:rsid w:val="001E5D43"/>
    <w:rsid w:val="001E5F24"/>
    <w:rsid w:val="001E647C"/>
    <w:rsid w:val="001E6632"/>
    <w:rsid w:val="001E6684"/>
    <w:rsid w:val="001E6BE4"/>
    <w:rsid w:val="001E6C4A"/>
    <w:rsid w:val="001E6C6C"/>
    <w:rsid w:val="001E6F09"/>
    <w:rsid w:val="001E7396"/>
    <w:rsid w:val="001E7524"/>
    <w:rsid w:val="001E7572"/>
    <w:rsid w:val="001E7890"/>
    <w:rsid w:val="001E78F2"/>
    <w:rsid w:val="001E7B84"/>
    <w:rsid w:val="001F02D1"/>
    <w:rsid w:val="001F048E"/>
    <w:rsid w:val="001F0812"/>
    <w:rsid w:val="001F10A8"/>
    <w:rsid w:val="001F10E9"/>
    <w:rsid w:val="001F1554"/>
    <w:rsid w:val="001F1A94"/>
    <w:rsid w:val="001F1C8C"/>
    <w:rsid w:val="001F2F1D"/>
    <w:rsid w:val="001F31EE"/>
    <w:rsid w:val="001F3470"/>
    <w:rsid w:val="001F3670"/>
    <w:rsid w:val="001F3751"/>
    <w:rsid w:val="001F3F68"/>
    <w:rsid w:val="001F3FE3"/>
    <w:rsid w:val="001F4321"/>
    <w:rsid w:val="001F432A"/>
    <w:rsid w:val="001F4575"/>
    <w:rsid w:val="001F4651"/>
    <w:rsid w:val="001F46BF"/>
    <w:rsid w:val="001F46D4"/>
    <w:rsid w:val="001F49C1"/>
    <w:rsid w:val="001F4E00"/>
    <w:rsid w:val="001F659F"/>
    <w:rsid w:val="001F679E"/>
    <w:rsid w:val="001F6A7D"/>
    <w:rsid w:val="001F6B9F"/>
    <w:rsid w:val="001F704D"/>
    <w:rsid w:val="001F712F"/>
    <w:rsid w:val="001F71E0"/>
    <w:rsid w:val="001F721C"/>
    <w:rsid w:val="001F7344"/>
    <w:rsid w:val="001F7943"/>
    <w:rsid w:val="001F7B2E"/>
    <w:rsid w:val="001F7CF2"/>
    <w:rsid w:val="001F7F2C"/>
    <w:rsid w:val="002008FB"/>
    <w:rsid w:val="002009BC"/>
    <w:rsid w:val="00200B42"/>
    <w:rsid w:val="00200D07"/>
    <w:rsid w:val="00200E9E"/>
    <w:rsid w:val="0020114B"/>
    <w:rsid w:val="002023B7"/>
    <w:rsid w:val="00202600"/>
    <w:rsid w:val="00202FAD"/>
    <w:rsid w:val="00203CD5"/>
    <w:rsid w:val="00203EBE"/>
    <w:rsid w:val="00204040"/>
    <w:rsid w:val="0020419F"/>
    <w:rsid w:val="0020426B"/>
    <w:rsid w:val="002045DD"/>
    <w:rsid w:val="00204673"/>
    <w:rsid w:val="00204B4C"/>
    <w:rsid w:val="00204CA5"/>
    <w:rsid w:val="00205250"/>
    <w:rsid w:val="0020532F"/>
    <w:rsid w:val="002058F9"/>
    <w:rsid w:val="00205B59"/>
    <w:rsid w:val="002064F4"/>
    <w:rsid w:val="002066F7"/>
    <w:rsid w:val="00206791"/>
    <w:rsid w:val="002069FA"/>
    <w:rsid w:val="00206D70"/>
    <w:rsid w:val="00206F5A"/>
    <w:rsid w:val="00206FA7"/>
    <w:rsid w:val="00206FC7"/>
    <w:rsid w:val="00207251"/>
    <w:rsid w:val="00207523"/>
    <w:rsid w:val="0021088F"/>
    <w:rsid w:val="00210D02"/>
    <w:rsid w:val="002124FF"/>
    <w:rsid w:val="002127D0"/>
    <w:rsid w:val="00212A7B"/>
    <w:rsid w:val="00212C99"/>
    <w:rsid w:val="00212DCD"/>
    <w:rsid w:val="00213548"/>
    <w:rsid w:val="0021355D"/>
    <w:rsid w:val="002138FA"/>
    <w:rsid w:val="00213AB1"/>
    <w:rsid w:val="00213AD6"/>
    <w:rsid w:val="00213BE5"/>
    <w:rsid w:val="0021432D"/>
    <w:rsid w:val="00214546"/>
    <w:rsid w:val="00214AB0"/>
    <w:rsid w:val="00215026"/>
    <w:rsid w:val="002153CB"/>
    <w:rsid w:val="00215541"/>
    <w:rsid w:val="00215B2F"/>
    <w:rsid w:val="00215D60"/>
    <w:rsid w:val="00216119"/>
    <w:rsid w:val="002166F7"/>
    <w:rsid w:val="00216A29"/>
    <w:rsid w:val="00216D8C"/>
    <w:rsid w:val="00216F73"/>
    <w:rsid w:val="0021734F"/>
    <w:rsid w:val="00217422"/>
    <w:rsid w:val="00217566"/>
    <w:rsid w:val="00217652"/>
    <w:rsid w:val="00217E30"/>
    <w:rsid w:val="00220345"/>
    <w:rsid w:val="00220686"/>
    <w:rsid w:val="00220DF2"/>
    <w:rsid w:val="00220E8A"/>
    <w:rsid w:val="00221A58"/>
    <w:rsid w:val="00221CE8"/>
    <w:rsid w:val="00221F8D"/>
    <w:rsid w:val="00222097"/>
    <w:rsid w:val="0022266E"/>
    <w:rsid w:val="00222934"/>
    <w:rsid w:val="00222AE2"/>
    <w:rsid w:val="00222C2F"/>
    <w:rsid w:val="00222C8D"/>
    <w:rsid w:val="002230EB"/>
    <w:rsid w:val="002233ED"/>
    <w:rsid w:val="0022345C"/>
    <w:rsid w:val="002236E1"/>
    <w:rsid w:val="002237CA"/>
    <w:rsid w:val="00223877"/>
    <w:rsid w:val="00224153"/>
    <w:rsid w:val="002243D6"/>
    <w:rsid w:val="0022489A"/>
    <w:rsid w:val="002249D2"/>
    <w:rsid w:val="00224AB0"/>
    <w:rsid w:val="00224D0D"/>
    <w:rsid w:val="00225732"/>
    <w:rsid w:val="00225E51"/>
    <w:rsid w:val="00225F5A"/>
    <w:rsid w:val="002267AF"/>
    <w:rsid w:val="00226D20"/>
    <w:rsid w:val="00226EAE"/>
    <w:rsid w:val="00227869"/>
    <w:rsid w:val="00227C88"/>
    <w:rsid w:val="00230029"/>
    <w:rsid w:val="002306CF"/>
    <w:rsid w:val="0023099B"/>
    <w:rsid w:val="00230D84"/>
    <w:rsid w:val="002310A6"/>
    <w:rsid w:val="00231669"/>
    <w:rsid w:val="00231D49"/>
    <w:rsid w:val="00231F29"/>
    <w:rsid w:val="00231F92"/>
    <w:rsid w:val="002320FC"/>
    <w:rsid w:val="002321BD"/>
    <w:rsid w:val="00232343"/>
    <w:rsid w:val="0023248D"/>
    <w:rsid w:val="002326BF"/>
    <w:rsid w:val="00232B91"/>
    <w:rsid w:val="002331F2"/>
    <w:rsid w:val="00233738"/>
    <w:rsid w:val="002339E3"/>
    <w:rsid w:val="00233A89"/>
    <w:rsid w:val="00233F0A"/>
    <w:rsid w:val="00234691"/>
    <w:rsid w:val="002346A9"/>
    <w:rsid w:val="002349BA"/>
    <w:rsid w:val="00234C4D"/>
    <w:rsid w:val="00234E3F"/>
    <w:rsid w:val="0023568C"/>
    <w:rsid w:val="00235B71"/>
    <w:rsid w:val="00236793"/>
    <w:rsid w:val="002367DB"/>
    <w:rsid w:val="00236BA9"/>
    <w:rsid w:val="00236D42"/>
    <w:rsid w:val="00236F13"/>
    <w:rsid w:val="00236F3F"/>
    <w:rsid w:val="002373AC"/>
    <w:rsid w:val="002373FF"/>
    <w:rsid w:val="00237805"/>
    <w:rsid w:val="00237C3D"/>
    <w:rsid w:val="00237D66"/>
    <w:rsid w:val="00237E63"/>
    <w:rsid w:val="00240774"/>
    <w:rsid w:val="00240778"/>
    <w:rsid w:val="00240A01"/>
    <w:rsid w:val="0024119A"/>
    <w:rsid w:val="002413D5"/>
    <w:rsid w:val="002415CE"/>
    <w:rsid w:val="00241604"/>
    <w:rsid w:val="00241664"/>
    <w:rsid w:val="00241AAC"/>
    <w:rsid w:val="00241B0F"/>
    <w:rsid w:val="00241F17"/>
    <w:rsid w:val="002421C7"/>
    <w:rsid w:val="00242FD7"/>
    <w:rsid w:val="0024309C"/>
    <w:rsid w:val="0024314E"/>
    <w:rsid w:val="00243252"/>
    <w:rsid w:val="002433D1"/>
    <w:rsid w:val="00243AB7"/>
    <w:rsid w:val="00243C29"/>
    <w:rsid w:val="00244128"/>
    <w:rsid w:val="0024430F"/>
    <w:rsid w:val="00244920"/>
    <w:rsid w:val="00245256"/>
    <w:rsid w:val="00245398"/>
    <w:rsid w:val="002455CE"/>
    <w:rsid w:val="00245BE6"/>
    <w:rsid w:val="00245DC5"/>
    <w:rsid w:val="00246481"/>
    <w:rsid w:val="00246675"/>
    <w:rsid w:val="00246B97"/>
    <w:rsid w:val="002474C2"/>
    <w:rsid w:val="0024775A"/>
    <w:rsid w:val="00247827"/>
    <w:rsid w:val="002479A5"/>
    <w:rsid w:val="00247E73"/>
    <w:rsid w:val="002505C5"/>
    <w:rsid w:val="00250B84"/>
    <w:rsid w:val="00250CF6"/>
    <w:rsid w:val="00250FB2"/>
    <w:rsid w:val="002510F6"/>
    <w:rsid w:val="00251153"/>
    <w:rsid w:val="0025192A"/>
    <w:rsid w:val="0025196B"/>
    <w:rsid w:val="0025229F"/>
    <w:rsid w:val="00252351"/>
    <w:rsid w:val="00252763"/>
    <w:rsid w:val="00252A78"/>
    <w:rsid w:val="00252ECE"/>
    <w:rsid w:val="002536B6"/>
    <w:rsid w:val="00253CA7"/>
    <w:rsid w:val="00254790"/>
    <w:rsid w:val="0025512D"/>
    <w:rsid w:val="00255F5D"/>
    <w:rsid w:val="0025673A"/>
    <w:rsid w:val="002569C9"/>
    <w:rsid w:val="00256A54"/>
    <w:rsid w:val="002574E3"/>
    <w:rsid w:val="0025771F"/>
    <w:rsid w:val="002578EC"/>
    <w:rsid w:val="00257D06"/>
    <w:rsid w:val="00260330"/>
    <w:rsid w:val="00260424"/>
    <w:rsid w:val="002608DC"/>
    <w:rsid w:val="00260A36"/>
    <w:rsid w:val="00260B74"/>
    <w:rsid w:val="00260CE2"/>
    <w:rsid w:val="00260D06"/>
    <w:rsid w:val="00260E99"/>
    <w:rsid w:val="00260F97"/>
    <w:rsid w:val="002620E2"/>
    <w:rsid w:val="0026233D"/>
    <w:rsid w:val="00262DE5"/>
    <w:rsid w:val="00262E83"/>
    <w:rsid w:val="00263CB0"/>
    <w:rsid w:val="00263CD8"/>
    <w:rsid w:val="00263DFA"/>
    <w:rsid w:val="002643A3"/>
    <w:rsid w:val="002645A8"/>
    <w:rsid w:val="00264A0B"/>
    <w:rsid w:val="00264AA6"/>
    <w:rsid w:val="00264EBB"/>
    <w:rsid w:val="00265032"/>
    <w:rsid w:val="0026525F"/>
    <w:rsid w:val="00265381"/>
    <w:rsid w:val="0026564C"/>
    <w:rsid w:val="00265822"/>
    <w:rsid w:val="00265D7A"/>
    <w:rsid w:val="00265DC3"/>
    <w:rsid w:val="00266422"/>
    <w:rsid w:val="002666FF"/>
    <w:rsid w:val="002668DA"/>
    <w:rsid w:val="00266C00"/>
    <w:rsid w:val="00266D5C"/>
    <w:rsid w:val="0026713A"/>
    <w:rsid w:val="0026749B"/>
    <w:rsid w:val="0026761B"/>
    <w:rsid w:val="002676D3"/>
    <w:rsid w:val="00267A41"/>
    <w:rsid w:val="00267B77"/>
    <w:rsid w:val="00270C77"/>
    <w:rsid w:val="00270E57"/>
    <w:rsid w:val="002710CD"/>
    <w:rsid w:val="0027119C"/>
    <w:rsid w:val="00271516"/>
    <w:rsid w:val="0027177C"/>
    <w:rsid w:val="00271CAF"/>
    <w:rsid w:val="00271D73"/>
    <w:rsid w:val="00272133"/>
    <w:rsid w:val="0027216C"/>
    <w:rsid w:val="0027257E"/>
    <w:rsid w:val="00272773"/>
    <w:rsid w:val="00272A9D"/>
    <w:rsid w:val="00272F82"/>
    <w:rsid w:val="00273078"/>
    <w:rsid w:val="00273199"/>
    <w:rsid w:val="002737A4"/>
    <w:rsid w:val="00273A23"/>
    <w:rsid w:val="00273E23"/>
    <w:rsid w:val="0027409C"/>
    <w:rsid w:val="002741D8"/>
    <w:rsid w:val="00274F02"/>
    <w:rsid w:val="00275B80"/>
    <w:rsid w:val="00275BEB"/>
    <w:rsid w:val="00275DB5"/>
    <w:rsid w:val="00275EBB"/>
    <w:rsid w:val="002761CA"/>
    <w:rsid w:val="00276C3B"/>
    <w:rsid w:val="00276CA1"/>
    <w:rsid w:val="00276D0B"/>
    <w:rsid w:val="00276E12"/>
    <w:rsid w:val="00276FBF"/>
    <w:rsid w:val="00277162"/>
    <w:rsid w:val="002777D9"/>
    <w:rsid w:val="00277ACF"/>
    <w:rsid w:val="00277E50"/>
    <w:rsid w:val="00277E8D"/>
    <w:rsid w:val="00277F13"/>
    <w:rsid w:val="002804F2"/>
    <w:rsid w:val="0028062B"/>
    <w:rsid w:val="002808F2"/>
    <w:rsid w:val="00280FDF"/>
    <w:rsid w:val="002811E6"/>
    <w:rsid w:val="00281275"/>
    <w:rsid w:val="002816FC"/>
    <w:rsid w:val="00281ACE"/>
    <w:rsid w:val="002825CA"/>
    <w:rsid w:val="002829A3"/>
    <w:rsid w:val="00282A1F"/>
    <w:rsid w:val="00282B05"/>
    <w:rsid w:val="00282B8B"/>
    <w:rsid w:val="002831B1"/>
    <w:rsid w:val="002834C4"/>
    <w:rsid w:val="00283E3F"/>
    <w:rsid w:val="0028424E"/>
    <w:rsid w:val="0028465F"/>
    <w:rsid w:val="00284709"/>
    <w:rsid w:val="00284A1D"/>
    <w:rsid w:val="0028510C"/>
    <w:rsid w:val="0028545B"/>
    <w:rsid w:val="0028567E"/>
    <w:rsid w:val="0028569B"/>
    <w:rsid w:val="00285862"/>
    <w:rsid w:val="0028608A"/>
    <w:rsid w:val="0028641E"/>
    <w:rsid w:val="00286551"/>
    <w:rsid w:val="00287765"/>
    <w:rsid w:val="00287A17"/>
    <w:rsid w:val="002905E8"/>
    <w:rsid w:val="002908BA"/>
    <w:rsid w:val="002908FB"/>
    <w:rsid w:val="00290908"/>
    <w:rsid w:val="00290C1F"/>
    <w:rsid w:val="00290E78"/>
    <w:rsid w:val="0029191E"/>
    <w:rsid w:val="00291C98"/>
    <w:rsid w:val="00291CF6"/>
    <w:rsid w:val="00291D72"/>
    <w:rsid w:val="00291FE9"/>
    <w:rsid w:val="00292112"/>
    <w:rsid w:val="0029226B"/>
    <w:rsid w:val="002927FC"/>
    <w:rsid w:val="00293B02"/>
    <w:rsid w:val="00293B28"/>
    <w:rsid w:val="0029432E"/>
    <w:rsid w:val="002945CC"/>
    <w:rsid w:val="00294632"/>
    <w:rsid w:val="00295136"/>
    <w:rsid w:val="00295333"/>
    <w:rsid w:val="002954CB"/>
    <w:rsid w:val="0029555A"/>
    <w:rsid w:val="00295799"/>
    <w:rsid w:val="002957AB"/>
    <w:rsid w:val="00295AF0"/>
    <w:rsid w:val="00297092"/>
    <w:rsid w:val="0029730B"/>
    <w:rsid w:val="00297537"/>
    <w:rsid w:val="00297727"/>
    <w:rsid w:val="002A01D4"/>
    <w:rsid w:val="002A039B"/>
    <w:rsid w:val="002A0935"/>
    <w:rsid w:val="002A17AB"/>
    <w:rsid w:val="002A1B62"/>
    <w:rsid w:val="002A2763"/>
    <w:rsid w:val="002A280F"/>
    <w:rsid w:val="002A2A90"/>
    <w:rsid w:val="002A2B0A"/>
    <w:rsid w:val="002A312C"/>
    <w:rsid w:val="002A3473"/>
    <w:rsid w:val="002A3632"/>
    <w:rsid w:val="002A3764"/>
    <w:rsid w:val="002A3804"/>
    <w:rsid w:val="002A383C"/>
    <w:rsid w:val="002A4779"/>
    <w:rsid w:val="002A490A"/>
    <w:rsid w:val="002A4DF4"/>
    <w:rsid w:val="002A5635"/>
    <w:rsid w:val="002A571E"/>
    <w:rsid w:val="002A5DE4"/>
    <w:rsid w:val="002A61BF"/>
    <w:rsid w:val="002A6C6E"/>
    <w:rsid w:val="002A6D24"/>
    <w:rsid w:val="002A7513"/>
    <w:rsid w:val="002A7B25"/>
    <w:rsid w:val="002A7B9C"/>
    <w:rsid w:val="002B006C"/>
    <w:rsid w:val="002B04F8"/>
    <w:rsid w:val="002B0B66"/>
    <w:rsid w:val="002B1460"/>
    <w:rsid w:val="002B1488"/>
    <w:rsid w:val="002B1553"/>
    <w:rsid w:val="002B19AB"/>
    <w:rsid w:val="002B1A14"/>
    <w:rsid w:val="002B1E7E"/>
    <w:rsid w:val="002B28DA"/>
    <w:rsid w:val="002B2A50"/>
    <w:rsid w:val="002B3057"/>
    <w:rsid w:val="002B33DD"/>
    <w:rsid w:val="002B35C1"/>
    <w:rsid w:val="002B3727"/>
    <w:rsid w:val="002B395C"/>
    <w:rsid w:val="002B456E"/>
    <w:rsid w:val="002B492C"/>
    <w:rsid w:val="002B4A23"/>
    <w:rsid w:val="002B4DF5"/>
    <w:rsid w:val="002B5313"/>
    <w:rsid w:val="002B583C"/>
    <w:rsid w:val="002B585E"/>
    <w:rsid w:val="002B5ACF"/>
    <w:rsid w:val="002B5BBB"/>
    <w:rsid w:val="002B64D7"/>
    <w:rsid w:val="002B664D"/>
    <w:rsid w:val="002B6953"/>
    <w:rsid w:val="002B6A5C"/>
    <w:rsid w:val="002B6E0F"/>
    <w:rsid w:val="002B7637"/>
    <w:rsid w:val="002B7942"/>
    <w:rsid w:val="002B7A8F"/>
    <w:rsid w:val="002B7E39"/>
    <w:rsid w:val="002B7FA0"/>
    <w:rsid w:val="002C04A7"/>
    <w:rsid w:val="002C07EA"/>
    <w:rsid w:val="002C08EE"/>
    <w:rsid w:val="002C0934"/>
    <w:rsid w:val="002C0C32"/>
    <w:rsid w:val="002C0F1D"/>
    <w:rsid w:val="002C1764"/>
    <w:rsid w:val="002C1894"/>
    <w:rsid w:val="002C2127"/>
    <w:rsid w:val="002C2BBA"/>
    <w:rsid w:val="002C2C23"/>
    <w:rsid w:val="002C2CF4"/>
    <w:rsid w:val="002C2DA7"/>
    <w:rsid w:val="002C2EDE"/>
    <w:rsid w:val="002C2EE5"/>
    <w:rsid w:val="002C3F95"/>
    <w:rsid w:val="002C4229"/>
    <w:rsid w:val="002C46E9"/>
    <w:rsid w:val="002C4F17"/>
    <w:rsid w:val="002C5204"/>
    <w:rsid w:val="002C581B"/>
    <w:rsid w:val="002C5C9A"/>
    <w:rsid w:val="002C62F2"/>
    <w:rsid w:val="002C67DD"/>
    <w:rsid w:val="002C6C7D"/>
    <w:rsid w:val="002C6C92"/>
    <w:rsid w:val="002C6DD7"/>
    <w:rsid w:val="002C6FA7"/>
    <w:rsid w:val="002C75EF"/>
    <w:rsid w:val="002C76DC"/>
    <w:rsid w:val="002C7EE5"/>
    <w:rsid w:val="002C7FCF"/>
    <w:rsid w:val="002CA09D"/>
    <w:rsid w:val="002D0315"/>
    <w:rsid w:val="002D0799"/>
    <w:rsid w:val="002D1574"/>
    <w:rsid w:val="002D17B5"/>
    <w:rsid w:val="002D180B"/>
    <w:rsid w:val="002D1EF8"/>
    <w:rsid w:val="002D2129"/>
    <w:rsid w:val="002D2A50"/>
    <w:rsid w:val="002D2BD4"/>
    <w:rsid w:val="002D2C2D"/>
    <w:rsid w:val="002D31FF"/>
    <w:rsid w:val="002D346D"/>
    <w:rsid w:val="002D34F1"/>
    <w:rsid w:val="002D35C5"/>
    <w:rsid w:val="002D3718"/>
    <w:rsid w:val="002D3E63"/>
    <w:rsid w:val="002D425D"/>
    <w:rsid w:val="002D48CA"/>
    <w:rsid w:val="002D4A81"/>
    <w:rsid w:val="002D518E"/>
    <w:rsid w:val="002D5453"/>
    <w:rsid w:val="002D583C"/>
    <w:rsid w:val="002D587A"/>
    <w:rsid w:val="002D5C81"/>
    <w:rsid w:val="002D6777"/>
    <w:rsid w:val="002D6A06"/>
    <w:rsid w:val="002D6EB3"/>
    <w:rsid w:val="002D7355"/>
    <w:rsid w:val="002D7468"/>
    <w:rsid w:val="002D79B9"/>
    <w:rsid w:val="002D7A9A"/>
    <w:rsid w:val="002D7FAF"/>
    <w:rsid w:val="002E01EA"/>
    <w:rsid w:val="002E02BF"/>
    <w:rsid w:val="002E0656"/>
    <w:rsid w:val="002E0969"/>
    <w:rsid w:val="002E0BBB"/>
    <w:rsid w:val="002E1013"/>
    <w:rsid w:val="002E161D"/>
    <w:rsid w:val="002E17CF"/>
    <w:rsid w:val="002E1989"/>
    <w:rsid w:val="002E199F"/>
    <w:rsid w:val="002E1BA8"/>
    <w:rsid w:val="002E1DA9"/>
    <w:rsid w:val="002E1E0E"/>
    <w:rsid w:val="002E2299"/>
    <w:rsid w:val="002E2956"/>
    <w:rsid w:val="002E2FE9"/>
    <w:rsid w:val="002E3823"/>
    <w:rsid w:val="002E3A41"/>
    <w:rsid w:val="002E3CCA"/>
    <w:rsid w:val="002E4368"/>
    <w:rsid w:val="002E4419"/>
    <w:rsid w:val="002E44D3"/>
    <w:rsid w:val="002E49BE"/>
    <w:rsid w:val="002E4FD9"/>
    <w:rsid w:val="002E54D4"/>
    <w:rsid w:val="002E55DC"/>
    <w:rsid w:val="002E5618"/>
    <w:rsid w:val="002E5840"/>
    <w:rsid w:val="002E5A73"/>
    <w:rsid w:val="002E5EF0"/>
    <w:rsid w:val="002E634F"/>
    <w:rsid w:val="002E6446"/>
    <w:rsid w:val="002E6721"/>
    <w:rsid w:val="002E6EF5"/>
    <w:rsid w:val="002E70E6"/>
    <w:rsid w:val="002E76E3"/>
    <w:rsid w:val="002E7AC9"/>
    <w:rsid w:val="002E7D62"/>
    <w:rsid w:val="002E7DA1"/>
    <w:rsid w:val="002E7F7C"/>
    <w:rsid w:val="002F026B"/>
    <w:rsid w:val="002F082B"/>
    <w:rsid w:val="002F0E94"/>
    <w:rsid w:val="002F11DA"/>
    <w:rsid w:val="002F181D"/>
    <w:rsid w:val="002F19F9"/>
    <w:rsid w:val="002F1C18"/>
    <w:rsid w:val="002F2571"/>
    <w:rsid w:val="002F29AD"/>
    <w:rsid w:val="002F3152"/>
    <w:rsid w:val="002F3245"/>
    <w:rsid w:val="002F3E57"/>
    <w:rsid w:val="002F3F54"/>
    <w:rsid w:val="002F4017"/>
    <w:rsid w:val="002F471D"/>
    <w:rsid w:val="002F4EE2"/>
    <w:rsid w:val="002F5657"/>
    <w:rsid w:val="002F5769"/>
    <w:rsid w:val="002F613E"/>
    <w:rsid w:val="002F6181"/>
    <w:rsid w:val="002F6449"/>
    <w:rsid w:val="002F6FBB"/>
    <w:rsid w:val="002F70BA"/>
    <w:rsid w:val="002F757F"/>
    <w:rsid w:val="002F779E"/>
    <w:rsid w:val="002F7A2A"/>
    <w:rsid w:val="002F7C54"/>
    <w:rsid w:val="0030096A"/>
    <w:rsid w:val="00301039"/>
    <w:rsid w:val="003010EB"/>
    <w:rsid w:val="00301BF6"/>
    <w:rsid w:val="00301DF0"/>
    <w:rsid w:val="00301E1A"/>
    <w:rsid w:val="00302AA1"/>
    <w:rsid w:val="00302D1C"/>
    <w:rsid w:val="00302F85"/>
    <w:rsid w:val="0030358A"/>
    <w:rsid w:val="0030366A"/>
    <w:rsid w:val="00303B12"/>
    <w:rsid w:val="00303E57"/>
    <w:rsid w:val="003044D6"/>
    <w:rsid w:val="003047B2"/>
    <w:rsid w:val="00304E34"/>
    <w:rsid w:val="00304F6C"/>
    <w:rsid w:val="00305B24"/>
    <w:rsid w:val="003060D2"/>
    <w:rsid w:val="003067DB"/>
    <w:rsid w:val="00306A8F"/>
    <w:rsid w:val="003074E0"/>
    <w:rsid w:val="003077BC"/>
    <w:rsid w:val="003079C4"/>
    <w:rsid w:val="0031010E"/>
    <w:rsid w:val="00310125"/>
    <w:rsid w:val="003105B8"/>
    <w:rsid w:val="00310653"/>
    <w:rsid w:val="00310ACD"/>
    <w:rsid w:val="00310FC5"/>
    <w:rsid w:val="00311512"/>
    <w:rsid w:val="00311531"/>
    <w:rsid w:val="003119B8"/>
    <w:rsid w:val="00311A35"/>
    <w:rsid w:val="00312271"/>
    <w:rsid w:val="003124AF"/>
    <w:rsid w:val="00312802"/>
    <w:rsid w:val="00312F17"/>
    <w:rsid w:val="00313141"/>
    <w:rsid w:val="003131B7"/>
    <w:rsid w:val="00313380"/>
    <w:rsid w:val="00313421"/>
    <w:rsid w:val="00313507"/>
    <w:rsid w:val="003144F8"/>
    <w:rsid w:val="00314522"/>
    <w:rsid w:val="003150CE"/>
    <w:rsid w:val="00315179"/>
    <w:rsid w:val="00315306"/>
    <w:rsid w:val="00315814"/>
    <w:rsid w:val="003158C8"/>
    <w:rsid w:val="003158DB"/>
    <w:rsid w:val="0031591C"/>
    <w:rsid w:val="00315E72"/>
    <w:rsid w:val="0031608C"/>
    <w:rsid w:val="003161D9"/>
    <w:rsid w:val="00316266"/>
    <w:rsid w:val="00316E3B"/>
    <w:rsid w:val="0031704D"/>
    <w:rsid w:val="003172EC"/>
    <w:rsid w:val="00317C00"/>
    <w:rsid w:val="00320906"/>
    <w:rsid w:val="00321075"/>
    <w:rsid w:val="0032129B"/>
    <w:rsid w:val="00321656"/>
    <w:rsid w:val="0032166C"/>
    <w:rsid w:val="00321A54"/>
    <w:rsid w:val="00321CDB"/>
    <w:rsid w:val="00321E08"/>
    <w:rsid w:val="00321EA2"/>
    <w:rsid w:val="00321FF7"/>
    <w:rsid w:val="003222DB"/>
    <w:rsid w:val="0032316A"/>
    <w:rsid w:val="003231DF"/>
    <w:rsid w:val="0032325B"/>
    <w:rsid w:val="003238F3"/>
    <w:rsid w:val="00323EAE"/>
    <w:rsid w:val="00323EF0"/>
    <w:rsid w:val="00323FE1"/>
    <w:rsid w:val="00324250"/>
    <w:rsid w:val="0032437B"/>
    <w:rsid w:val="00324543"/>
    <w:rsid w:val="003248BB"/>
    <w:rsid w:val="0032492B"/>
    <w:rsid w:val="00324BF8"/>
    <w:rsid w:val="00324CCA"/>
    <w:rsid w:val="00324ECC"/>
    <w:rsid w:val="0032521F"/>
    <w:rsid w:val="00325334"/>
    <w:rsid w:val="00325728"/>
    <w:rsid w:val="003258BC"/>
    <w:rsid w:val="00325BC3"/>
    <w:rsid w:val="003263B7"/>
    <w:rsid w:val="0032670C"/>
    <w:rsid w:val="00326777"/>
    <w:rsid w:val="003268B8"/>
    <w:rsid w:val="00326975"/>
    <w:rsid w:val="00326AC7"/>
    <w:rsid w:val="00326B40"/>
    <w:rsid w:val="0032720F"/>
    <w:rsid w:val="0032735A"/>
    <w:rsid w:val="003275EA"/>
    <w:rsid w:val="00327D68"/>
    <w:rsid w:val="003300C7"/>
    <w:rsid w:val="00330273"/>
    <w:rsid w:val="00330592"/>
    <w:rsid w:val="00330B7C"/>
    <w:rsid w:val="00330ED7"/>
    <w:rsid w:val="003314CD"/>
    <w:rsid w:val="003316FB"/>
    <w:rsid w:val="003317A0"/>
    <w:rsid w:val="00331B0C"/>
    <w:rsid w:val="0033210B"/>
    <w:rsid w:val="0033238E"/>
    <w:rsid w:val="0033285B"/>
    <w:rsid w:val="00332DB7"/>
    <w:rsid w:val="0033370E"/>
    <w:rsid w:val="003337BD"/>
    <w:rsid w:val="00333A83"/>
    <w:rsid w:val="00333A8A"/>
    <w:rsid w:val="00333B50"/>
    <w:rsid w:val="003341F3"/>
    <w:rsid w:val="00334228"/>
    <w:rsid w:val="003344AA"/>
    <w:rsid w:val="003346C3"/>
    <w:rsid w:val="00334A39"/>
    <w:rsid w:val="00334B25"/>
    <w:rsid w:val="0033589B"/>
    <w:rsid w:val="0033700B"/>
    <w:rsid w:val="00337186"/>
    <w:rsid w:val="00337748"/>
    <w:rsid w:val="00337C6F"/>
    <w:rsid w:val="00337F2F"/>
    <w:rsid w:val="00337FB3"/>
    <w:rsid w:val="003400CC"/>
    <w:rsid w:val="00340B6A"/>
    <w:rsid w:val="00341078"/>
    <w:rsid w:val="003415A1"/>
    <w:rsid w:val="00341AA8"/>
    <w:rsid w:val="00341D06"/>
    <w:rsid w:val="00342173"/>
    <w:rsid w:val="00342403"/>
    <w:rsid w:val="00342927"/>
    <w:rsid w:val="00342B1C"/>
    <w:rsid w:val="00342C10"/>
    <w:rsid w:val="0034309E"/>
    <w:rsid w:val="00343141"/>
    <w:rsid w:val="00343280"/>
    <w:rsid w:val="0034343E"/>
    <w:rsid w:val="003434FE"/>
    <w:rsid w:val="00343808"/>
    <w:rsid w:val="00344306"/>
    <w:rsid w:val="00344625"/>
    <w:rsid w:val="00344712"/>
    <w:rsid w:val="00344944"/>
    <w:rsid w:val="00344D0D"/>
    <w:rsid w:val="003450FE"/>
    <w:rsid w:val="003457C8"/>
    <w:rsid w:val="0034581D"/>
    <w:rsid w:val="00345C46"/>
    <w:rsid w:val="003463C4"/>
    <w:rsid w:val="00346450"/>
    <w:rsid w:val="0034657B"/>
    <w:rsid w:val="00346C20"/>
    <w:rsid w:val="00346D3B"/>
    <w:rsid w:val="00346E82"/>
    <w:rsid w:val="00347108"/>
    <w:rsid w:val="003474C9"/>
    <w:rsid w:val="00347584"/>
    <w:rsid w:val="00347817"/>
    <w:rsid w:val="00347956"/>
    <w:rsid w:val="00350169"/>
    <w:rsid w:val="0035028A"/>
    <w:rsid w:val="003502DB"/>
    <w:rsid w:val="0035035C"/>
    <w:rsid w:val="0035049A"/>
    <w:rsid w:val="00350944"/>
    <w:rsid w:val="00350D13"/>
    <w:rsid w:val="0035115A"/>
    <w:rsid w:val="00351E24"/>
    <w:rsid w:val="00351FF8"/>
    <w:rsid w:val="003528DD"/>
    <w:rsid w:val="00352D31"/>
    <w:rsid w:val="00352E0E"/>
    <w:rsid w:val="00352EDD"/>
    <w:rsid w:val="00352F35"/>
    <w:rsid w:val="003532EC"/>
    <w:rsid w:val="00353B55"/>
    <w:rsid w:val="0035409F"/>
    <w:rsid w:val="00354121"/>
    <w:rsid w:val="00354765"/>
    <w:rsid w:val="003548A1"/>
    <w:rsid w:val="00354ACB"/>
    <w:rsid w:val="00354F55"/>
    <w:rsid w:val="00355363"/>
    <w:rsid w:val="00355603"/>
    <w:rsid w:val="00355C88"/>
    <w:rsid w:val="00355D32"/>
    <w:rsid w:val="00355EAC"/>
    <w:rsid w:val="00356C96"/>
    <w:rsid w:val="0035701A"/>
    <w:rsid w:val="00357200"/>
    <w:rsid w:val="00357A8A"/>
    <w:rsid w:val="00357CBB"/>
    <w:rsid w:val="00357D99"/>
    <w:rsid w:val="00357E2E"/>
    <w:rsid w:val="00360894"/>
    <w:rsid w:val="00360989"/>
    <w:rsid w:val="0036104E"/>
    <w:rsid w:val="00361119"/>
    <w:rsid w:val="0036151A"/>
    <w:rsid w:val="0036226E"/>
    <w:rsid w:val="00362480"/>
    <w:rsid w:val="003624EA"/>
    <w:rsid w:val="0036284C"/>
    <w:rsid w:val="00363077"/>
    <w:rsid w:val="00363103"/>
    <w:rsid w:val="003632BB"/>
    <w:rsid w:val="0036354C"/>
    <w:rsid w:val="00363CD6"/>
    <w:rsid w:val="00363CFD"/>
    <w:rsid w:val="00364050"/>
    <w:rsid w:val="003645F3"/>
    <w:rsid w:val="003649BA"/>
    <w:rsid w:val="00364EAB"/>
    <w:rsid w:val="00365132"/>
    <w:rsid w:val="00365232"/>
    <w:rsid w:val="003657CB"/>
    <w:rsid w:val="00365C1B"/>
    <w:rsid w:val="00365ED5"/>
    <w:rsid w:val="00366290"/>
    <w:rsid w:val="0036656C"/>
    <w:rsid w:val="00366A9F"/>
    <w:rsid w:val="00366DBC"/>
    <w:rsid w:val="00367284"/>
    <w:rsid w:val="00367ABC"/>
    <w:rsid w:val="00367BED"/>
    <w:rsid w:val="00367C12"/>
    <w:rsid w:val="0037061A"/>
    <w:rsid w:val="00370768"/>
    <w:rsid w:val="003709AE"/>
    <w:rsid w:val="00370A5E"/>
    <w:rsid w:val="00370C6F"/>
    <w:rsid w:val="00370DB2"/>
    <w:rsid w:val="003711F7"/>
    <w:rsid w:val="00371335"/>
    <w:rsid w:val="00371931"/>
    <w:rsid w:val="00371C41"/>
    <w:rsid w:val="00371D01"/>
    <w:rsid w:val="00371EAA"/>
    <w:rsid w:val="003720E7"/>
    <w:rsid w:val="003725FC"/>
    <w:rsid w:val="00372725"/>
    <w:rsid w:val="00372BC6"/>
    <w:rsid w:val="00373736"/>
    <w:rsid w:val="00373D0E"/>
    <w:rsid w:val="00373FEC"/>
    <w:rsid w:val="00374214"/>
    <w:rsid w:val="003742AB"/>
    <w:rsid w:val="00374748"/>
    <w:rsid w:val="0037481E"/>
    <w:rsid w:val="00374E45"/>
    <w:rsid w:val="003754F5"/>
    <w:rsid w:val="003755C6"/>
    <w:rsid w:val="00375674"/>
    <w:rsid w:val="00375E35"/>
    <w:rsid w:val="00376352"/>
    <w:rsid w:val="0037663E"/>
    <w:rsid w:val="003769E9"/>
    <w:rsid w:val="00376AEB"/>
    <w:rsid w:val="003771DD"/>
    <w:rsid w:val="00377209"/>
    <w:rsid w:val="00377290"/>
    <w:rsid w:val="0037735E"/>
    <w:rsid w:val="003774F7"/>
    <w:rsid w:val="00377981"/>
    <w:rsid w:val="003779EA"/>
    <w:rsid w:val="00377E91"/>
    <w:rsid w:val="00380706"/>
    <w:rsid w:val="00380859"/>
    <w:rsid w:val="00380B56"/>
    <w:rsid w:val="00380CA6"/>
    <w:rsid w:val="00380DCB"/>
    <w:rsid w:val="00380F4F"/>
    <w:rsid w:val="00381054"/>
    <w:rsid w:val="003817D9"/>
    <w:rsid w:val="0038257F"/>
    <w:rsid w:val="003829E0"/>
    <w:rsid w:val="00382AB7"/>
    <w:rsid w:val="00382B11"/>
    <w:rsid w:val="00382C5A"/>
    <w:rsid w:val="00382F1C"/>
    <w:rsid w:val="003833E7"/>
    <w:rsid w:val="0038356B"/>
    <w:rsid w:val="0038358E"/>
    <w:rsid w:val="0038370A"/>
    <w:rsid w:val="0038383E"/>
    <w:rsid w:val="00383893"/>
    <w:rsid w:val="003838C2"/>
    <w:rsid w:val="0038391F"/>
    <w:rsid w:val="00383B9E"/>
    <w:rsid w:val="00383ECF"/>
    <w:rsid w:val="00384137"/>
    <w:rsid w:val="00384168"/>
    <w:rsid w:val="003841DB"/>
    <w:rsid w:val="003842D6"/>
    <w:rsid w:val="0038524D"/>
    <w:rsid w:val="003854E5"/>
    <w:rsid w:val="00385951"/>
    <w:rsid w:val="00385C82"/>
    <w:rsid w:val="00385CC2"/>
    <w:rsid w:val="00385E19"/>
    <w:rsid w:val="003864CC"/>
    <w:rsid w:val="00386CDA"/>
    <w:rsid w:val="00387082"/>
    <w:rsid w:val="00387388"/>
    <w:rsid w:val="00387740"/>
    <w:rsid w:val="003902DB"/>
    <w:rsid w:val="003909C1"/>
    <w:rsid w:val="00390F0A"/>
    <w:rsid w:val="00390F3A"/>
    <w:rsid w:val="003912D2"/>
    <w:rsid w:val="00391BB2"/>
    <w:rsid w:val="00391D77"/>
    <w:rsid w:val="0039259E"/>
    <w:rsid w:val="003925A9"/>
    <w:rsid w:val="003925D9"/>
    <w:rsid w:val="003925F6"/>
    <w:rsid w:val="00392741"/>
    <w:rsid w:val="00392BD2"/>
    <w:rsid w:val="00392D2E"/>
    <w:rsid w:val="00393543"/>
    <w:rsid w:val="00393881"/>
    <w:rsid w:val="00393968"/>
    <w:rsid w:val="00393E92"/>
    <w:rsid w:val="00393EFE"/>
    <w:rsid w:val="0039427A"/>
    <w:rsid w:val="00394332"/>
    <w:rsid w:val="00394523"/>
    <w:rsid w:val="0039475E"/>
    <w:rsid w:val="003947C6"/>
    <w:rsid w:val="00394857"/>
    <w:rsid w:val="00394977"/>
    <w:rsid w:val="00394B6B"/>
    <w:rsid w:val="00394F56"/>
    <w:rsid w:val="003951B1"/>
    <w:rsid w:val="0039573B"/>
    <w:rsid w:val="00395804"/>
    <w:rsid w:val="0039594F"/>
    <w:rsid w:val="003965BE"/>
    <w:rsid w:val="00397A57"/>
    <w:rsid w:val="00397C7F"/>
    <w:rsid w:val="003A0135"/>
    <w:rsid w:val="003A01CC"/>
    <w:rsid w:val="003A0B1F"/>
    <w:rsid w:val="003A0BE8"/>
    <w:rsid w:val="003A0E63"/>
    <w:rsid w:val="003A100A"/>
    <w:rsid w:val="003A1047"/>
    <w:rsid w:val="003A16DB"/>
    <w:rsid w:val="003A1A5A"/>
    <w:rsid w:val="003A1BBD"/>
    <w:rsid w:val="003A1CA5"/>
    <w:rsid w:val="003A2251"/>
    <w:rsid w:val="003A25A5"/>
    <w:rsid w:val="003A2CF5"/>
    <w:rsid w:val="003A3228"/>
    <w:rsid w:val="003A3238"/>
    <w:rsid w:val="003A3CB5"/>
    <w:rsid w:val="003A3D18"/>
    <w:rsid w:val="003A437F"/>
    <w:rsid w:val="003A4E7C"/>
    <w:rsid w:val="003A4ECB"/>
    <w:rsid w:val="003A4F0E"/>
    <w:rsid w:val="003A50AB"/>
    <w:rsid w:val="003A55F6"/>
    <w:rsid w:val="003A5F4B"/>
    <w:rsid w:val="003A702D"/>
    <w:rsid w:val="003A71CB"/>
    <w:rsid w:val="003A772C"/>
    <w:rsid w:val="003B002F"/>
    <w:rsid w:val="003B0490"/>
    <w:rsid w:val="003B058B"/>
    <w:rsid w:val="003B07E9"/>
    <w:rsid w:val="003B0BFE"/>
    <w:rsid w:val="003B0C14"/>
    <w:rsid w:val="003B1029"/>
    <w:rsid w:val="003B106A"/>
    <w:rsid w:val="003B1270"/>
    <w:rsid w:val="003B12E6"/>
    <w:rsid w:val="003B2584"/>
    <w:rsid w:val="003B2636"/>
    <w:rsid w:val="003B2958"/>
    <w:rsid w:val="003B2A96"/>
    <w:rsid w:val="003B319C"/>
    <w:rsid w:val="003B330E"/>
    <w:rsid w:val="003B3343"/>
    <w:rsid w:val="003B3502"/>
    <w:rsid w:val="003B39C2"/>
    <w:rsid w:val="003B3EA0"/>
    <w:rsid w:val="003B4220"/>
    <w:rsid w:val="003B429F"/>
    <w:rsid w:val="003B43CB"/>
    <w:rsid w:val="003B457D"/>
    <w:rsid w:val="003B4D52"/>
    <w:rsid w:val="003B4F3C"/>
    <w:rsid w:val="003B4FC9"/>
    <w:rsid w:val="003B4FD9"/>
    <w:rsid w:val="003B5201"/>
    <w:rsid w:val="003B5555"/>
    <w:rsid w:val="003B5CB3"/>
    <w:rsid w:val="003B5EBE"/>
    <w:rsid w:val="003B610D"/>
    <w:rsid w:val="003B619E"/>
    <w:rsid w:val="003B62CE"/>
    <w:rsid w:val="003B6BE5"/>
    <w:rsid w:val="003B6F2B"/>
    <w:rsid w:val="003B6FC6"/>
    <w:rsid w:val="003B7899"/>
    <w:rsid w:val="003B79FD"/>
    <w:rsid w:val="003B7BFC"/>
    <w:rsid w:val="003B7CF9"/>
    <w:rsid w:val="003C0155"/>
    <w:rsid w:val="003C0275"/>
    <w:rsid w:val="003C02AD"/>
    <w:rsid w:val="003C04D6"/>
    <w:rsid w:val="003C0DF9"/>
    <w:rsid w:val="003C0F52"/>
    <w:rsid w:val="003C111D"/>
    <w:rsid w:val="003C18D4"/>
    <w:rsid w:val="003C270A"/>
    <w:rsid w:val="003C2EEE"/>
    <w:rsid w:val="003C2FB4"/>
    <w:rsid w:val="003C3016"/>
    <w:rsid w:val="003C3051"/>
    <w:rsid w:val="003C30CC"/>
    <w:rsid w:val="003C3154"/>
    <w:rsid w:val="003C31A4"/>
    <w:rsid w:val="003C35BD"/>
    <w:rsid w:val="003C3C8C"/>
    <w:rsid w:val="003C3D81"/>
    <w:rsid w:val="003C3EAD"/>
    <w:rsid w:val="003C450C"/>
    <w:rsid w:val="003C4825"/>
    <w:rsid w:val="003C498A"/>
    <w:rsid w:val="003C49B1"/>
    <w:rsid w:val="003C4AC5"/>
    <w:rsid w:val="003C557A"/>
    <w:rsid w:val="003C56C0"/>
    <w:rsid w:val="003C575C"/>
    <w:rsid w:val="003C5859"/>
    <w:rsid w:val="003C5AEB"/>
    <w:rsid w:val="003C62D7"/>
    <w:rsid w:val="003C65C2"/>
    <w:rsid w:val="003C6B83"/>
    <w:rsid w:val="003C70E4"/>
    <w:rsid w:val="003C72B7"/>
    <w:rsid w:val="003C7CE6"/>
    <w:rsid w:val="003C7EFA"/>
    <w:rsid w:val="003D00C3"/>
    <w:rsid w:val="003D02C9"/>
    <w:rsid w:val="003D0567"/>
    <w:rsid w:val="003D0AC0"/>
    <w:rsid w:val="003D0D06"/>
    <w:rsid w:val="003D132E"/>
    <w:rsid w:val="003D15E4"/>
    <w:rsid w:val="003D1C0D"/>
    <w:rsid w:val="003D1C6D"/>
    <w:rsid w:val="003D2306"/>
    <w:rsid w:val="003D3214"/>
    <w:rsid w:val="003D332E"/>
    <w:rsid w:val="003D3506"/>
    <w:rsid w:val="003D3625"/>
    <w:rsid w:val="003D3E8F"/>
    <w:rsid w:val="003D4398"/>
    <w:rsid w:val="003D4557"/>
    <w:rsid w:val="003D461F"/>
    <w:rsid w:val="003D4668"/>
    <w:rsid w:val="003D5DDB"/>
    <w:rsid w:val="003D60C7"/>
    <w:rsid w:val="003D636A"/>
    <w:rsid w:val="003D6905"/>
    <w:rsid w:val="003D6BE8"/>
    <w:rsid w:val="003D6E79"/>
    <w:rsid w:val="003D7104"/>
    <w:rsid w:val="003E015C"/>
    <w:rsid w:val="003E0230"/>
    <w:rsid w:val="003E052F"/>
    <w:rsid w:val="003E0982"/>
    <w:rsid w:val="003E0F1E"/>
    <w:rsid w:val="003E14A1"/>
    <w:rsid w:val="003E1D13"/>
    <w:rsid w:val="003E1D72"/>
    <w:rsid w:val="003E1DAE"/>
    <w:rsid w:val="003E1E75"/>
    <w:rsid w:val="003E236B"/>
    <w:rsid w:val="003E251A"/>
    <w:rsid w:val="003E28C4"/>
    <w:rsid w:val="003E3675"/>
    <w:rsid w:val="003E375C"/>
    <w:rsid w:val="003E3F4E"/>
    <w:rsid w:val="003E419C"/>
    <w:rsid w:val="003E476E"/>
    <w:rsid w:val="003E4954"/>
    <w:rsid w:val="003E4C77"/>
    <w:rsid w:val="003E52A9"/>
    <w:rsid w:val="003E54E6"/>
    <w:rsid w:val="003E69E6"/>
    <w:rsid w:val="003E6AC8"/>
    <w:rsid w:val="003E6E91"/>
    <w:rsid w:val="003E78D9"/>
    <w:rsid w:val="003E7C73"/>
    <w:rsid w:val="003E7CC2"/>
    <w:rsid w:val="003E7DC3"/>
    <w:rsid w:val="003F0049"/>
    <w:rsid w:val="003F1D39"/>
    <w:rsid w:val="003F1D42"/>
    <w:rsid w:val="003F1E5F"/>
    <w:rsid w:val="003F242D"/>
    <w:rsid w:val="003F2672"/>
    <w:rsid w:val="003F2807"/>
    <w:rsid w:val="003F2A1D"/>
    <w:rsid w:val="003F2AE0"/>
    <w:rsid w:val="003F3081"/>
    <w:rsid w:val="003F324A"/>
    <w:rsid w:val="003F39FB"/>
    <w:rsid w:val="003F3A2D"/>
    <w:rsid w:val="003F422F"/>
    <w:rsid w:val="003F47D3"/>
    <w:rsid w:val="003F48D9"/>
    <w:rsid w:val="003F490D"/>
    <w:rsid w:val="003F4991"/>
    <w:rsid w:val="003F5147"/>
    <w:rsid w:val="003F5384"/>
    <w:rsid w:val="003F54A7"/>
    <w:rsid w:val="003F57C0"/>
    <w:rsid w:val="003F5855"/>
    <w:rsid w:val="003F589B"/>
    <w:rsid w:val="003F5C4B"/>
    <w:rsid w:val="003F6196"/>
    <w:rsid w:val="003F6AB5"/>
    <w:rsid w:val="003F6BB1"/>
    <w:rsid w:val="003F72CA"/>
    <w:rsid w:val="003F72FA"/>
    <w:rsid w:val="003F75DF"/>
    <w:rsid w:val="003F7695"/>
    <w:rsid w:val="003F7706"/>
    <w:rsid w:val="003F78D6"/>
    <w:rsid w:val="004008B1"/>
    <w:rsid w:val="004009B7"/>
    <w:rsid w:val="00400EFD"/>
    <w:rsid w:val="00401033"/>
    <w:rsid w:val="004018E4"/>
    <w:rsid w:val="004019C8"/>
    <w:rsid w:val="00402113"/>
    <w:rsid w:val="004025C2"/>
    <w:rsid w:val="004028F3"/>
    <w:rsid w:val="00402B6D"/>
    <w:rsid w:val="0040321E"/>
    <w:rsid w:val="00403473"/>
    <w:rsid w:val="004035B7"/>
    <w:rsid w:val="00403839"/>
    <w:rsid w:val="004039CC"/>
    <w:rsid w:val="0040411F"/>
    <w:rsid w:val="004044DD"/>
    <w:rsid w:val="004045CB"/>
    <w:rsid w:val="004047CA"/>
    <w:rsid w:val="0040497D"/>
    <w:rsid w:val="00404B15"/>
    <w:rsid w:val="00404B9D"/>
    <w:rsid w:val="00405012"/>
    <w:rsid w:val="004057F3"/>
    <w:rsid w:val="0040632B"/>
    <w:rsid w:val="00406530"/>
    <w:rsid w:val="0040659E"/>
    <w:rsid w:val="00406B47"/>
    <w:rsid w:val="00406CF3"/>
    <w:rsid w:val="00407688"/>
    <w:rsid w:val="00407CCF"/>
    <w:rsid w:val="00407D44"/>
    <w:rsid w:val="0041014D"/>
    <w:rsid w:val="00410443"/>
    <w:rsid w:val="00410BC0"/>
    <w:rsid w:val="00410D3A"/>
    <w:rsid w:val="00410D7E"/>
    <w:rsid w:val="00410F19"/>
    <w:rsid w:val="00411021"/>
    <w:rsid w:val="00411211"/>
    <w:rsid w:val="004112DE"/>
    <w:rsid w:val="00411543"/>
    <w:rsid w:val="00413214"/>
    <w:rsid w:val="004135DE"/>
    <w:rsid w:val="0041367E"/>
    <w:rsid w:val="0041393C"/>
    <w:rsid w:val="00413D41"/>
    <w:rsid w:val="00413DC9"/>
    <w:rsid w:val="004144E5"/>
    <w:rsid w:val="00414AB5"/>
    <w:rsid w:val="00415014"/>
    <w:rsid w:val="00415053"/>
    <w:rsid w:val="004153F5"/>
    <w:rsid w:val="00415A59"/>
    <w:rsid w:val="00416020"/>
    <w:rsid w:val="004163EC"/>
    <w:rsid w:val="004165D9"/>
    <w:rsid w:val="00416C23"/>
    <w:rsid w:val="00417028"/>
    <w:rsid w:val="004173DF"/>
    <w:rsid w:val="0041752D"/>
    <w:rsid w:val="004175FC"/>
    <w:rsid w:val="00417BA2"/>
    <w:rsid w:val="0042023B"/>
    <w:rsid w:val="00420B95"/>
    <w:rsid w:val="00420D3B"/>
    <w:rsid w:val="00420D7B"/>
    <w:rsid w:val="00421CE1"/>
    <w:rsid w:val="00421E03"/>
    <w:rsid w:val="00422015"/>
    <w:rsid w:val="00422110"/>
    <w:rsid w:val="0042255A"/>
    <w:rsid w:val="00422980"/>
    <w:rsid w:val="00422AF6"/>
    <w:rsid w:val="0042316B"/>
    <w:rsid w:val="00423C9B"/>
    <w:rsid w:val="00423E87"/>
    <w:rsid w:val="00423F78"/>
    <w:rsid w:val="004245AB"/>
    <w:rsid w:val="00424AD7"/>
    <w:rsid w:val="00424CEC"/>
    <w:rsid w:val="00424D26"/>
    <w:rsid w:val="004251AE"/>
    <w:rsid w:val="004252BF"/>
    <w:rsid w:val="00425898"/>
    <w:rsid w:val="004259B0"/>
    <w:rsid w:val="00425DCF"/>
    <w:rsid w:val="00426A8B"/>
    <w:rsid w:val="00426C54"/>
    <w:rsid w:val="00426D52"/>
    <w:rsid w:val="004273CA"/>
    <w:rsid w:val="00427ABA"/>
    <w:rsid w:val="004307B2"/>
    <w:rsid w:val="004313BC"/>
    <w:rsid w:val="0043180F"/>
    <w:rsid w:val="004318FA"/>
    <w:rsid w:val="004319F1"/>
    <w:rsid w:val="00431CE7"/>
    <w:rsid w:val="00431D33"/>
    <w:rsid w:val="00432552"/>
    <w:rsid w:val="00432A1C"/>
    <w:rsid w:val="00432AAC"/>
    <w:rsid w:val="00432CA4"/>
    <w:rsid w:val="00432CB7"/>
    <w:rsid w:val="00433189"/>
    <w:rsid w:val="004331FC"/>
    <w:rsid w:val="004334E1"/>
    <w:rsid w:val="0043387A"/>
    <w:rsid w:val="00433A79"/>
    <w:rsid w:val="00433AB1"/>
    <w:rsid w:val="00433BCA"/>
    <w:rsid w:val="004341DD"/>
    <w:rsid w:val="00434B46"/>
    <w:rsid w:val="004351B7"/>
    <w:rsid w:val="00435C03"/>
    <w:rsid w:val="00435C77"/>
    <w:rsid w:val="00435F49"/>
    <w:rsid w:val="0043604D"/>
    <w:rsid w:val="00436414"/>
    <w:rsid w:val="00436663"/>
    <w:rsid w:val="00436743"/>
    <w:rsid w:val="00436812"/>
    <w:rsid w:val="004371D1"/>
    <w:rsid w:val="004373AC"/>
    <w:rsid w:val="00437983"/>
    <w:rsid w:val="00437E7B"/>
    <w:rsid w:val="0044018A"/>
    <w:rsid w:val="004401A9"/>
    <w:rsid w:val="004402EB"/>
    <w:rsid w:val="004406F0"/>
    <w:rsid w:val="00440915"/>
    <w:rsid w:val="004409C2"/>
    <w:rsid w:val="00440E7A"/>
    <w:rsid w:val="00440F3A"/>
    <w:rsid w:val="00441510"/>
    <w:rsid w:val="0044186C"/>
    <w:rsid w:val="0044308A"/>
    <w:rsid w:val="0044374D"/>
    <w:rsid w:val="0044395A"/>
    <w:rsid w:val="00443B54"/>
    <w:rsid w:val="00443FF1"/>
    <w:rsid w:val="00444341"/>
    <w:rsid w:val="00444712"/>
    <w:rsid w:val="00444843"/>
    <w:rsid w:val="00444D5D"/>
    <w:rsid w:val="00444F58"/>
    <w:rsid w:val="0044571A"/>
    <w:rsid w:val="0044572F"/>
    <w:rsid w:val="00445B61"/>
    <w:rsid w:val="00445E13"/>
    <w:rsid w:val="004460B4"/>
    <w:rsid w:val="004461B7"/>
    <w:rsid w:val="0044699C"/>
    <w:rsid w:val="0044709B"/>
    <w:rsid w:val="00447613"/>
    <w:rsid w:val="004476FE"/>
    <w:rsid w:val="004477A2"/>
    <w:rsid w:val="00447E09"/>
    <w:rsid w:val="00450123"/>
    <w:rsid w:val="00450583"/>
    <w:rsid w:val="004506CD"/>
    <w:rsid w:val="00450A34"/>
    <w:rsid w:val="00450D63"/>
    <w:rsid w:val="0045118D"/>
    <w:rsid w:val="00451788"/>
    <w:rsid w:val="00452557"/>
    <w:rsid w:val="0045281B"/>
    <w:rsid w:val="004529A5"/>
    <w:rsid w:val="00452A62"/>
    <w:rsid w:val="00452DBF"/>
    <w:rsid w:val="0045343A"/>
    <w:rsid w:val="00453576"/>
    <w:rsid w:val="00453A33"/>
    <w:rsid w:val="00453F1F"/>
    <w:rsid w:val="004542F9"/>
    <w:rsid w:val="00454E08"/>
    <w:rsid w:val="00454FF2"/>
    <w:rsid w:val="00455132"/>
    <w:rsid w:val="0045537E"/>
    <w:rsid w:val="00455541"/>
    <w:rsid w:val="00455A49"/>
    <w:rsid w:val="0045606C"/>
    <w:rsid w:val="004560B4"/>
    <w:rsid w:val="0045625D"/>
    <w:rsid w:val="004565FD"/>
    <w:rsid w:val="00456843"/>
    <w:rsid w:val="00456A97"/>
    <w:rsid w:val="00456CA6"/>
    <w:rsid w:val="00456E95"/>
    <w:rsid w:val="00456E96"/>
    <w:rsid w:val="00457006"/>
    <w:rsid w:val="004572CC"/>
    <w:rsid w:val="004573E2"/>
    <w:rsid w:val="00457774"/>
    <w:rsid w:val="00457B4D"/>
    <w:rsid w:val="00457DFF"/>
    <w:rsid w:val="00460281"/>
    <w:rsid w:val="00460789"/>
    <w:rsid w:val="00460BCB"/>
    <w:rsid w:val="00460D6F"/>
    <w:rsid w:val="00460DA0"/>
    <w:rsid w:val="00460ED3"/>
    <w:rsid w:val="00460F6D"/>
    <w:rsid w:val="00461048"/>
    <w:rsid w:val="0046108C"/>
    <w:rsid w:val="0046127C"/>
    <w:rsid w:val="00462F38"/>
    <w:rsid w:val="0046395D"/>
    <w:rsid w:val="00463AF8"/>
    <w:rsid w:val="00463B00"/>
    <w:rsid w:val="00463CB8"/>
    <w:rsid w:val="00463CF0"/>
    <w:rsid w:val="0046417F"/>
    <w:rsid w:val="00464279"/>
    <w:rsid w:val="004648B4"/>
    <w:rsid w:val="0046499E"/>
    <w:rsid w:val="00465038"/>
    <w:rsid w:val="004652CD"/>
    <w:rsid w:val="004653D9"/>
    <w:rsid w:val="00465618"/>
    <w:rsid w:val="00465CA9"/>
    <w:rsid w:val="004660A4"/>
    <w:rsid w:val="00466593"/>
    <w:rsid w:val="00466A0B"/>
    <w:rsid w:val="00466DEC"/>
    <w:rsid w:val="00467936"/>
    <w:rsid w:val="00467EEA"/>
    <w:rsid w:val="00470B98"/>
    <w:rsid w:val="00471319"/>
    <w:rsid w:val="0047181C"/>
    <w:rsid w:val="00471E58"/>
    <w:rsid w:val="00471E6D"/>
    <w:rsid w:val="00472045"/>
    <w:rsid w:val="004720ED"/>
    <w:rsid w:val="0047223B"/>
    <w:rsid w:val="00472CB1"/>
    <w:rsid w:val="00472E89"/>
    <w:rsid w:val="00473065"/>
    <w:rsid w:val="00473068"/>
    <w:rsid w:val="00473577"/>
    <w:rsid w:val="00473BFE"/>
    <w:rsid w:val="00473FAF"/>
    <w:rsid w:val="004740B3"/>
    <w:rsid w:val="004744A1"/>
    <w:rsid w:val="004746D9"/>
    <w:rsid w:val="0047484D"/>
    <w:rsid w:val="004748E1"/>
    <w:rsid w:val="0047557B"/>
    <w:rsid w:val="004763F2"/>
    <w:rsid w:val="0047679A"/>
    <w:rsid w:val="00476903"/>
    <w:rsid w:val="004779F0"/>
    <w:rsid w:val="00477AA2"/>
    <w:rsid w:val="00480055"/>
    <w:rsid w:val="004800D2"/>
    <w:rsid w:val="0048021B"/>
    <w:rsid w:val="00480315"/>
    <w:rsid w:val="004808AC"/>
    <w:rsid w:val="00480FCB"/>
    <w:rsid w:val="004813E3"/>
    <w:rsid w:val="00481990"/>
    <w:rsid w:val="00481ED6"/>
    <w:rsid w:val="0048206A"/>
    <w:rsid w:val="0048259D"/>
    <w:rsid w:val="004826D3"/>
    <w:rsid w:val="00483E23"/>
    <w:rsid w:val="00483EAD"/>
    <w:rsid w:val="004840B6"/>
    <w:rsid w:val="004848CB"/>
    <w:rsid w:val="00484B45"/>
    <w:rsid w:val="00484D15"/>
    <w:rsid w:val="004851C9"/>
    <w:rsid w:val="004858BA"/>
    <w:rsid w:val="00485C78"/>
    <w:rsid w:val="004863B0"/>
    <w:rsid w:val="004865D7"/>
    <w:rsid w:val="0048675F"/>
    <w:rsid w:val="004867AC"/>
    <w:rsid w:val="00486861"/>
    <w:rsid w:val="00487753"/>
    <w:rsid w:val="00487A8E"/>
    <w:rsid w:val="00487BE6"/>
    <w:rsid w:val="0049047C"/>
    <w:rsid w:val="004907D6"/>
    <w:rsid w:val="004908B4"/>
    <w:rsid w:val="00490CDC"/>
    <w:rsid w:val="00490FF0"/>
    <w:rsid w:val="00491173"/>
    <w:rsid w:val="004912EC"/>
    <w:rsid w:val="004914C6"/>
    <w:rsid w:val="00491700"/>
    <w:rsid w:val="00491908"/>
    <w:rsid w:val="0049194D"/>
    <w:rsid w:val="00491B89"/>
    <w:rsid w:val="00491FC8"/>
    <w:rsid w:val="0049231E"/>
    <w:rsid w:val="0049263A"/>
    <w:rsid w:val="00492A4C"/>
    <w:rsid w:val="00492AE2"/>
    <w:rsid w:val="00492C4C"/>
    <w:rsid w:val="00493576"/>
    <w:rsid w:val="004937B7"/>
    <w:rsid w:val="00493B20"/>
    <w:rsid w:val="00493F79"/>
    <w:rsid w:val="00493F92"/>
    <w:rsid w:val="00494F61"/>
    <w:rsid w:val="0049514D"/>
    <w:rsid w:val="0049551F"/>
    <w:rsid w:val="004958F4"/>
    <w:rsid w:val="0049592F"/>
    <w:rsid w:val="00496AC2"/>
    <w:rsid w:val="00496B1E"/>
    <w:rsid w:val="00497CA4"/>
    <w:rsid w:val="00497D2E"/>
    <w:rsid w:val="004A0242"/>
    <w:rsid w:val="004A04D1"/>
    <w:rsid w:val="004A05B9"/>
    <w:rsid w:val="004A0718"/>
    <w:rsid w:val="004A0908"/>
    <w:rsid w:val="004A10B0"/>
    <w:rsid w:val="004A10FB"/>
    <w:rsid w:val="004A15A5"/>
    <w:rsid w:val="004A163E"/>
    <w:rsid w:val="004A16A2"/>
    <w:rsid w:val="004A1755"/>
    <w:rsid w:val="004A1D05"/>
    <w:rsid w:val="004A1D30"/>
    <w:rsid w:val="004A1DFD"/>
    <w:rsid w:val="004A1ED1"/>
    <w:rsid w:val="004A2154"/>
    <w:rsid w:val="004A24A3"/>
    <w:rsid w:val="004A2523"/>
    <w:rsid w:val="004A2618"/>
    <w:rsid w:val="004A2C53"/>
    <w:rsid w:val="004A2FB7"/>
    <w:rsid w:val="004A34D3"/>
    <w:rsid w:val="004A3A05"/>
    <w:rsid w:val="004A45DA"/>
    <w:rsid w:val="004A4646"/>
    <w:rsid w:val="004A4665"/>
    <w:rsid w:val="004A4BD9"/>
    <w:rsid w:val="004A4E64"/>
    <w:rsid w:val="004A4E7F"/>
    <w:rsid w:val="004A4FC6"/>
    <w:rsid w:val="004A57FE"/>
    <w:rsid w:val="004A5EDF"/>
    <w:rsid w:val="004A5F73"/>
    <w:rsid w:val="004A6095"/>
    <w:rsid w:val="004A61C5"/>
    <w:rsid w:val="004A6924"/>
    <w:rsid w:val="004A696A"/>
    <w:rsid w:val="004A69A5"/>
    <w:rsid w:val="004A7054"/>
    <w:rsid w:val="004A735A"/>
    <w:rsid w:val="004A7642"/>
    <w:rsid w:val="004A7C17"/>
    <w:rsid w:val="004A7DA9"/>
    <w:rsid w:val="004B01E3"/>
    <w:rsid w:val="004B01F5"/>
    <w:rsid w:val="004B03B8"/>
    <w:rsid w:val="004B0AA9"/>
    <w:rsid w:val="004B0ACA"/>
    <w:rsid w:val="004B0AEC"/>
    <w:rsid w:val="004B0B65"/>
    <w:rsid w:val="004B0FFB"/>
    <w:rsid w:val="004B110B"/>
    <w:rsid w:val="004B1125"/>
    <w:rsid w:val="004B1CEE"/>
    <w:rsid w:val="004B1EFB"/>
    <w:rsid w:val="004B27D4"/>
    <w:rsid w:val="004B2CEC"/>
    <w:rsid w:val="004B2E7F"/>
    <w:rsid w:val="004B3006"/>
    <w:rsid w:val="004B321D"/>
    <w:rsid w:val="004B3349"/>
    <w:rsid w:val="004B347D"/>
    <w:rsid w:val="004B3646"/>
    <w:rsid w:val="004B38C5"/>
    <w:rsid w:val="004B3DF6"/>
    <w:rsid w:val="004B3EB5"/>
    <w:rsid w:val="004B3EC2"/>
    <w:rsid w:val="004B5311"/>
    <w:rsid w:val="004B5CC3"/>
    <w:rsid w:val="004B5E9D"/>
    <w:rsid w:val="004B60D7"/>
    <w:rsid w:val="004B628B"/>
    <w:rsid w:val="004B6364"/>
    <w:rsid w:val="004B63FE"/>
    <w:rsid w:val="004B6ECD"/>
    <w:rsid w:val="004B7AD4"/>
    <w:rsid w:val="004B7F81"/>
    <w:rsid w:val="004B8B03"/>
    <w:rsid w:val="004C000B"/>
    <w:rsid w:val="004C0056"/>
    <w:rsid w:val="004C0103"/>
    <w:rsid w:val="004C0195"/>
    <w:rsid w:val="004C18D6"/>
    <w:rsid w:val="004C20F4"/>
    <w:rsid w:val="004C24C3"/>
    <w:rsid w:val="004C2827"/>
    <w:rsid w:val="004C2B26"/>
    <w:rsid w:val="004C3227"/>
    <w:rsid w:val="004C389E"/>
    <w:rsid w:val="004C3955"/>
    <w:rsid w:val="004C3D6A"/>
    <w:rsid w:val="004C401B"/>
    <w:rsid w:val="004C452E"/>
    <w:rsid w:val="004C4AD2"/>
    <w:rsid w:val="004C4E33"/>
    <w:rsid w:val="004C4F2F"/>
    <w:rsid w:val="004C5495"/>
    <w:rsid w:val="004C58CD"/>
    <w:rsid w:val="004C5C55"/>
    <w:rsid w:val="004C5DF5"/>
    <w:rsid w:val="004C625E"/>
    <w:rsid w:val="004C65B2"/>
    <w:rsid w:val="004C6A6F"/>
    <w:rsid w:val="004C6C3B"/>
    <w:rsid w:val="004C6FAE"/>
    <w:rsid w:val="004C7015"/>
    <w:rsid w:val="004C7445"/>
    <w:rsid w:val="004C772E"/>
    <w:rsid w:val="004C7798"/>
    <w:rsid w:val="004D0045"/>
    <w:rsid w:val="004D041E"/>
    <w:rsid w:val="004D078B"/>
    <w:rsid w:val="004D07B8"/>
    <w:rsid w:val="004D07F9"/>
    <w:rsid w:val="004D080A"/>
    <w:rsid w:val="004D0D96"/>
    <w:rsid w:val="004D0DFF"/>
    <w:rsid w:val="004D0F85"/>
    <w:rsid w:val="004D11FC"/>
    <w:rsid w:val="004D1586"/>
    <w:rsid w:val="004D1FB3"/>
    <w:rsid w:val="004D20B0"/>
    <w:rsid w:val="004D2465"/>
    <w:rsid w:val="004D2565"/>
    <w:rsid w:val="004D2AB9"/>
    <w:rsid w:val="004D2FFF"/>
    <w:rsid w:val="004D3700"/>
    <w:rsid w:val="004D3DF3"/>
    <w:rsid w:val="004D479E"/>
    <w:rsid w:val="004D4D46"/>
    <w:rsid w:val="004D4DAD"/>
    <w:rsid w:val="004D4DB9"/>
    <w:rsid w:val="004D5363"/>
    <w:rsid w:val="004D56AB"/>
    <w:rsid w:val="004D5759"/>
    <w:rsid w:val="004D5EA6"/>
    <w:rsid w:val="004D5F5C"/>
    <w:rsid w:val="004D6360"/>
    <w:rsid w:val="004D6759"/>
    <w:rsid w:val="004D733A"/>
    <w:rsid w:val="004D7862"/>
    <w:rsid w:val="004D7D41"/>
    <w:rsid w:val="004D7D8B"/>
    <w:rsid w:val="004D7D97"/>
    <w:rsid w:val="004D7F20"/>
    <w:rsid w:val="004E0D10"/>
    <w:rsid w:val="004E1348"/>
    <w:rsid w:val="004E190A"/>
    <w:rsid w:val="004E1B6C"/>
    <w:rsid w:val="004E1C82"/>
    <w:rsid w:val="004E20B2"/>
    <w:rsid w:val="004E2250"/>
    <w:rsid w:val="004E2600"/>
    <w:rsid w:val="004E2CAE"/>
    <w:rsid w:val="004E2F32"/>
    <w:rsid w:val="004E3718"/>
    <w:rsid w:val="004E3B49"/>
    <w:rsid w:val="004E3BCE"/>
    <w:rsid w:val="004E475C"/>
    <w:rsid w:val="004E563A"/>
    <w:rsid w:val="004E6192"/>
    <w:rsid w:val="004E6196"/>
    <w:rsid w:val="004E629B"/>
    <w:rsid w:val="004E67E0"/>
    <w:rsid w:val="004E6808"/>
    <w:rsid w:val="004E6A3C"/>
    <w:rsid w:val="004E6BA2"/>
    <w:rsid w:val="004E6CD7"/>
    <w:rsid w:val="004E70DB"/>
    <w:rsid w:val="004E75FD"/>
    <w:rsid w:val="004E7775"/>
    <w:rsid w:val="004E7E27"/>
    <w:rsid w:val="004F0208"/>
    <w:rsid w:val="004F03D1"/>
    <w:rsid w:val="004F0930"/>
    <w:rsid w:val="004F0AB3"/>
    <w:rsid w:val="004F12BB"/>
    <w:rsid w:val="004F1861"/>
    <w:rsid w:val="004F1A2D"/>
    <w:rsid w:val="004F1F0D"/>
    <w:rsid w:val="004F1F8C"/>
    <w:rsid w:val="004F2344"/>
    <w:rsid w:val="004F256D"/>
    <w:rsid w:val="004F2616"/>
    <w:rsid w:val="004F2890"/>
    <w:rsid w:val="004F2DC4"/>
    <w:rsid w:val="004F337A"/>
    <w:rsid w:val="004F3B3A"/>
    <w:rsid w:val="004F3B97"/>
    <w:rsid w:val="004F449F"/>
    <w:rsid w:val="004F4854"/>
    <w:rsid w:val="004F48A6"/>
    <w:rsid w:val="004F4943"/>
    <w:rsid w:val="004F4E99"/>
    <w:rsid w:val="004F4FE2"/>
    <w:rsid w:val="004F549F"/>
    <w:rsid w:val="004F5D05"/>
    <w:rsid w:val="004F5DCC"/>
    <w:rsid w:val="004F6263"/>
    <w:rsid w:val="004F641B"/>
    <w:rsid w:val="004F65D6"/>
    <w:rsid w:val="004F66B4"/>
    <w:rsid w:val="004F67ED"/>
    <w:rsid w:val="004F68A7"/>
    <w:rsid w:val="004F6991"/>
    <w:rsid w:val="004F6A81"/>
    <w:rsid w:val="004F74DA"/>
    <w:rsid w:val="004F763D"/>
    <w:rsid w:val="004F7770"/>
    <w:rsid w:val="004F78EC"/>
    <w:rsid w:val="004F7EAD"/>
    <w:rsid w:val="004F7F67"/>
    <w:rsid w:val="00500359"/>
    <w:rsid w:val="0050114D"/>
    <w:rsid w:val="00501460"/>
    <w:rsid w:val="00501830"/>
    <w:rsid w:val="0050198A"/>
    <w:rsid w:val="0050199C"/>
    <w:rsid w:val="00501AFF"/>
    <w:rsid w:val="00501BFB"/>
    <w:rsid w:val="00501E0B"/>
    <w:rsid w:val="00501F18"/>
    <w:rsid w:val="00502F4A"/>
    <w:rsid w:val="00503258"/>
    <w:rsid w:val="00503634"/>
    <w:rsid w:val="00503F61"/>
    <w:rsid w:val="0050410F"/>
    <w:rsid w:val="0050437A"/>
    <w:rsid w:val="005045EF"/>
    <w:rsid w:val="00504F54"/>
    <w:rsid w:val="00504F76"/>
    <w:rsid w:val="005050F1"/>
    <w:rsid w:val="00505364"/>
    <w:rsid w:val="005053A1"/>
    <w:rsid w:val="00505529"/>
    <w:rsid w:val="0050560F"/>
    <w:rsid w:val="00506536"/>
    <w:rsid w:val="0050746A"/>
    <w:rsid w:val="00507596"/>
    <w:rsid w:val="00510069"/>
    <w:rsid w:val="00510146"/>
    <w:rsid w:val="00510676"/>
    <w:rsid w:val="005107C0"/>
    <w:rsid w:val="00510AB8"/>
    <w:rsid w:val="00510B0E"/>
    <w:rsid w:val="00510BEA"/>
    <w:rsid w:val="00510D07"/>
    <w:rsid w:val="00511042"/>
    <w:rsid w:val="00511216"/>
    <w:rsid w:val="005115BC"/>
    <w:rsid w:val="00511D22"/>
    <w:rsid w:val="00511E4F"/>
    <w:rsid w:val="00511F9D"/>
    <w:rsid w:val="005120D4"/>
    <w:rsid w:val="00512408"/>
    <w:rsid w:val="00512594"/>
    <w:rsid w:val="00512F57"/>
    <w:rsid w:val="00512F62"/>
    <w:rsid w:val="00513064"/>
    <w:rsid w:val="005130DF"/>
    <w:rsid w:val="0051369F"/>
    <w:rsid w:val="005138E7"/>
    <w:rsid w:val="00513DA6"/>
    <w:rsid w:val="00513E21"/>
    <w:rsid w:val="00513ED1"/>
    <w:rsid w:val="00514134"/>
    <w:rsid w:val="00514174"/>
    <w:rsid w:val="005146B3"/>
    <w:rsid w:val="00514FE7"/>
    <w:rsid w:val="005155D2"/>
    <w:rsid w:val="005156B7"/>
    <w:rsid w:val="005159CC"/>
    <w:rsid w:val="00515CE6"/>
    <w:rsid w:val="00515DB0"/>
    <w:rsid w:val="00515FE7"/>
    <w:rsid w:val="0051613D"/>
    <w:rsid w:val="00516E95"/>
    <w:rsid w:val="005170B2"/>
    <w:rsid w:val="0051739F"/>
    <w:rsid w:val="00517843"/>
    <w:rsid w:val="00520185"/>
    <w:rsid w:val="005204B4"/>
    <w:rsid w:val="00520697"/>
    <w:rsid w:val="0052097D"/>
    <w:rsid w:val="0052118D"/>
    <w:rsid w:val="005211C0"/>
    <w:rsid w:val="005217AC"/>
    <w:rsid w:val="0052182F"/>
    <w:rsid w:val="00521AE2"/>
    <w:rsid w:val="00521C42"/>
    <w:rsid w:val="00521DEE"/>
    <w:rsid w:val="00522414"/>
    <w:rsid w:val="0052247D"/>
    <w:rsid w:val="005226B5"/>
    <w:rsid w:val="00522786"/>
    <w:rsid w:val="005228CC"/>
    <w:rsid w:val="00522992"/>
    <w:rsid w:val="005229E2"/>
    <w:rsid w:val="005236DA"/>
    <w:rsid w:val="0052389F"/>
    <w:rsid w:val="005239F4"/>
    <w:rsid w:val="00523F1A"/>
    <w:rsid w:val="005240C8"/>
    <w:rsid w:val="00524269"/>
    <w:rsid w:val="005244FB"/>
    <w:rsid w:val="00524871"/>
    <w:rsid w:val="005249CF"/>
    <w:rsid w:val="00524D8D"/>
    <w:rsid w:val="00524DE2"/>
    <w:rsid w:val="00524FB8"/>
    <w:rsid w:val="00524FBA"/>
    <w:rsid w:val="005251E2"/>
    <w:rsid w:val="00525433"/>
    <w:rsid w:val="0052551E"/>
    <w:rsid w:val="00525939"/>
    <w:rsid w:val="00525E8A"/>
    <w:rsid w:val="00525F15"/>
    <w:rsid w:val="005262D8"/>
    <w:rsid w:val="00526368"/>
    <w:rsid w:val="005269EE"/>
    <w:rsid w:val="00526B45"/>
    <w:rsid w:val="00527561"/>
    <w:rsid w:val="005276C4"/>
    <w:rsid w:val="0052798E"/>
    <w:rsid w:val="00527AAA"/>
    <w:rsid w:val="005300BD"/>
    <w:rsid w:val="00530AEC"/>
    <w:rsid w:val="00530B68"/>
    <w:rsid w:val="00530C8F"/>
    <w:rsid w:val="00530CF0"/>
    <w:rsid w:val="00531186"/>
    <w:rsid w:val="005311CB"/>
    <w:rsid w:val="005311E2"/>
    <w:rsid w:val="00531AD6"/>
    <w:rsid w:val="00531BDB"/>
    <w:rsid w:val="00531D3E"/>
    <w:rsid w:val="00532230"/>
    <w:rsid w:val="0053240E"/>
    <w:rsid w:val="0053264F"/>
    <w:rsid w:val="00532652"/>
    <w:rsid w:val="0053307B"/>
    <w:rsid w:val="00533084"/>
    <w:rsid w:val="00533EC0"/>
    <w:rsid w:val="005342A5"/>
    <w:rsid w:val="005343C2"/>
    <w:rsid w:val="00534526"/>
    <w:rsid w:val="00534BA4"/>
    <w:rsid w:val="00534C87"/>
    <w:rsid w:val="00534C8F"/>
    <w:rsid w:val="00534E02"/>
    <w:rsid w:val="00535B7A"/>
    <w:rsid w:val="00536525"/>
    <w:rsid w:val="00536645"/>
    <w:rsid w:val="0053672F"/>
    <w:rsid w:val="005367C5"/>
    <w:rsid w:val="005368F0"/>
    <w:rsid w:val="00536D8B"/>
    <w:rsid w:val="00536DDE"/>
    <w:rsid w:val="00537127"/>
    <w:rsid w:val="00537A1D"/>
    <w:rsid w:val="00537B64"/>
    <w:rsid w:val="00537C00"/>
    <w:rsid w:val="005403D9"/>
    <w:rsid w:val="00540635"/>
    <w:rsid w:val="00540919"/>
    <w:rsid w:val="00540E73"/>
    <w:rsid w:val="00540E9F"/>
    <w:rsid w:val="00541105"/>
    <w:rsid w:val="0054116E"/>
    <w:rsid w:val="0054123B"/>
    <w:rsid w:val="005413B7"/>
    <w:rsid w:val="005417E9"/>
    <w:rsid w:val="005419E8"/>
    <w:rsid w:val="00541A71"/>
    <w:rsid w:val="00542138"/>
    <w:rsid w:val="005422C9"/>
    <w:rsid w:val="00542412"/>
    <w:rsid w:val="00542C03"/>
    <w:rsid w:val="00543113"/>
    <w:rsid w:val="00543B27"/>
    <w:rsid w:val="00543CA4"/>
    <w:rsid w:val="005445E9"/>
    <w:rsid w:val="00544816"/>
    <w:rsid w:val="00544E52"/>
    <w:rsid w:val="0054506D"/>
    <w:rsid w:val="0054536C"/>
    <w:rsid w:val="0054557C"/>
    <w:rsid w:val="00545DE2"/>
    <w:rsid w:val="0054612C"/>
    <w:rsid w:val="005461D1"/>
    <w:rsid w:val="00546967"/>
    <w:rsid w:val="00546F9F"/>
    <w:rsid w:val="00547336"/>
    <w:rsid w:val="0054749C"/>
    <w:rsid w:val="00547C26"/>
    <w:rsid w:val="00547F6D"/>
    <w:rsid w:val="005501A0"/>
    <w:rsid w:val="0055047D"/>
    <w:rsid w:val="00550D48"/>
    <w:rsid w:val="00550DCF"/>
    <w:rsid w:val="00551031"/>
    <w:rsid w:val="005517FE"/>
    <w:rsid w:val="00551E4D"/>
    <w:rsid w:val="00551E86"/>
    <w:rsid w:val="00551EB6"/>
    <w:rsid w:val="0055200E"/>
    <w:rsid w:val="00552021"/>
    <w:rsid w:val="005520A5"/>
    <w:rsid w:val="005521C0"/>
    <w:rsid w:val="00552ED5"/>
    <w:rsid w:val="005530DB"/>
    <w:rsid w:val="00553124"/>
    <w:rsid w:val="00553520"/>
    <w:rsid w:val="005537B4"/>
    <w:rsid w:val="00553CAB"/>
    <w:rsid w:val="00553F02"/>
    <w:rsid w:val="005542FD"/>
    <w:rsid w:val="005542FE"/>
    <w:rsid w:val="005546A2"/>
    <w:rsid w:val="00554892"/>
    <w:rsid w:val="005553E4"/>
    <w:rsid w:val="0055592A"/>
    <w:rsid w:val="00555E94"/>
    <w:rsid w:val="00555FA8"/>
    <w:rsid w:val="0055644C"/>
    <w:rsid w:val="0055655A"/>
    <w:rsid w:val="005565FD"/>
    <w:rsid w:val="005569CF"/>
    <w:rsid w:val="005569E6"/>
    <w:rsid w:val="00556C52"/>
    <w:rsid w:val="00556EAA"/>
    <w:rsid w:val="00556ED7"/>
    <w:rsid w:val="0055714F"/>
    <w:rsid w:val="00557DE2"/>
    <w:rsid w:val="00557F30"/>
    <w:rsid w:val="00561390"/>
    <w:rsid w:val="005616E9"/>
    <w:rsid w:val="00561772"/>
    <w:rsid w:val="005617A0"/>
    <w:rsid w:val="00561B4D"/>
    <w:rsid w:val="00561C06"/>
    <w:rsid w:val="00561C5C"/>
    <w:rsid w:val="00561E63"/>
    <w:rsid w:val="00562039"/>
    <w:rsid w:val="0056207A"/>
    <w:rsid w:val="005620F9"/>
    <w:rsid w:val="005627A9"/>
    <w:rsid w:val="00562BEA"/>
    <w:rsid w:val="00563134"/>
    <w:rsid w:val="00563823"/>
    <w:rsid w:val="00563831"/>
    <w:rsid w:val="00563AB2"/>
    <w:rsid w:val="00563BA0"/>
    <w:rsid w:val="00563ED5"/>
    <w:rsid w:val="00563F82"/>
    <w:rsid w:val="00564605"/>
    <w:rsid w:val="00564E93"/>
    <w:rsid w:val="005651D5"/>
    <w:rsid w:val="00565664"/>
    <w:rsid w:val="005659DC"/>
    <w:rsid w:val="00565CCB"/>
    <w:rsid w:val="0056617F"/>
    <w:rsid w:val="00566182"/>
    <w:rsid w:val="005661A5"/>
    <w:rsid w:val="00566208"/>
    <w:rsid w:val="005664B7"/>
    <w:rsid w:val="0056692A"/>
    <w:rsid w:val="00566FC1"/>
    <w:rsid w:val="005670F0"/>
    <w:rsid w:val="0056772E"/>
    <w:rsid w:val="005677D3"/>
    <w:rsid w:val="0056799A"/>
    <w:rsid w:val="00567D3B"/>
    <w:rsid w:val="00567F28"/>
    <w:rsid w:val="00570027"/>
    <w:rsid w:val="005704DE"/>
    <w:rsid w:val="005714DC"/>
    <w:rsid w:val="005714FE"/>
    <w:rsid w:val="00571646"/>
    <w:rsid w:val="00571AE7"/>
    <w:rsid w:val="00571B1A"/>
    <w:rsid w:val="00571BEC"/>
    <w:rsid w:val="0057271A"/>
    <w:rsid w:val="00572C0E"/>
    <w:rsid w:val="005733E2"/>
    <w:rsid w:val="005738B4"/>
    <w:rsid w:val="00573D71"/>
    <w:rsid w:val="005743EE"/>
    <w:rsid w:val="005745C0"/>
    <w:rsid w:val="00574BB4"/>
    <w:rsid w:val="005754F3"/>
    <w:rsid w:val="005756F5"/>
    <w:rsid w:val="005757E3"/>
    <w:rsid w:val="005758B7"/>
    <w:rsid w:val="0057616C"/>
    <w:rsid w:val="005761F5"/>
    <w:rsid w:val="005768D4"/>
    <w:rsid w:val="00576DA3"/>
    <w:rsid w:val="00576E3D"/>
    <w:rsid w:val="00577369"/>
    <w:rsid w:val="00577666"/>
    <w:rsid w:val="00577AD9"/>
    <w:rsid w:val="00577FAB"/>
    <w:rsid w:val="00580144"/>
    <w:rsid w:val="005801B9"/>
    <w:rsid w:val="0058045D"/>
    <w:rsid w:val="00580656"/>
    <w:rsid w:val="0058065E"/>
    <w:rsid w:val="00581633"/>
    <w:rsid w:val="00581652"/>
    <w:rsid w:val="00581B1A"/>
    <w:rsid w:val="00581B9A"/>
    <w:rsid w:val="00581C46"/>
    <w:rsid w:val="005820DB"/>
    <w:rsid w:val="00582224"/>
    <w:rsid w:val="00582240"/>
    <w:rsid w:val="005822BE"/>
    <w:rsid w:val="00582730"/>
    <w:rsid w:val="00582863"/>
    <w:rsid w:val="00582988"/>
    <w:rsid w:val="00582AAC"/>
    <w:rsid w:val="00582E98"/>
    <w:rsid w:val="005835BF"/>
    <w:rsid w:val="0058365B"/>
    <w:rsid w:val="00583FE4"/>
    <w:rsid w:val="00584065"/>
    <w:rsid w:val="00584104"/>
    <w:rsid w:val="0058482E"/>
    <w:rsid w:val="00584A06"/>
    <w:rsid w:val="00584BDD"/>
    <w:rsid w:val="00584E8A"/>
    <w:rsid w:val="00584F27"/>
    <w:rsid w:val="00584F7D"/>
    <w:rsid w:val="0058534E"/>
    <w:rsid w:val="005854E9"/>
    <w:rsid w:val="005859D8"/>
    <w:rsid w:val="00585AAB"/>
    <w:rsid w:val="00585E64"/>
    <w:rsid w:val="00585F7C"/>
    <w:rsid w:val="00585F95"/>
    <w:rsid w:val="0058600A"/>
    <w:rsid w:val="00586109"/>
    <w:rsid w:val="005861C1"/>
    <w:rsid w:val="005862E7"/>
    <w:rsid w:val="00586333"/>
    <w:rsid w:val="0058641D"/>
    <w:rsid w:val="005866AF"/>
    <w:rsid w:val="00586A14"/>
    <w:rsid w:val="0058716B"/>
    <w:rsid w:val="0058726F"/>
    <w:rsid w:val="00587DE9"/>
    <w:rsid w:val="0059008F"/>
    <w:rsid w:val="0059058A"/>
    <w:rsid w:val="00590AEF"/>
    <w:rsid w:val="00590B8F"/>
    <w:rsid w:val="00590F50"/>
    <w:rsid w:val="00590FB5"/>
    <w:rsid w:val="005910C5"/>
    <w:rsid w:val="00591368"/>
    <w:rsid w:val="00591C57"/>
    <w:rsid w:val="00591EFD"/>
    <w:rsid w:val="00592839"/>
    <w:rsid w:val="0059359C"/>
    <w:rsid w:val="00593690"/>
    <w:rsid w:val="00593756"/>
    <w:rsid w:val="005939C9"/>
    <w:rsid w:val="005939EA"/>
    <w:rsid w:val="00593E1D"/>
    <w:rsid w:val="00593EAD"/>
    <w:rsid w:val="00593F79"/>
    <w:rsid w:val="005940A4"/>
    <w:rsid w:val="00594394"/>
    <w:rsid w:val="00594A84"/>
    <w:rsid w:val="00594CF0"/>
    <w:rsid w:val="00594DF1"/>
    <w:rsid w:val="00594E5E"/>
    <w:rsid w:val="00594EAD"/>
    <w:rsid w:val="0059522B"/>
    <w:rsid w:val="00595369"/>
    <w:rsid w:val="0059568F"/>
    <w:rsid w:val="00595B0E"/>
    <w:rsid w:val="00595FD2"/>
    <w:rsid w:val="005967B7"/>
    <w:rsid w:val="00596B9D"/>
    <w:rsid w:val="00596C8F"/>
    <w:rsid w:val="00596D81"/>
    <w:rsid w:val="00597418"/>
    <w:rsid w:val="0059768E"/>
    <w:rsid w:val="00597850"/>
    <w:rsid w:val="00597CB9"/>
    <w:rsid w:val="005A07DE"/>
    <w:rsid w:val="005A0DA8"/>
    <w:rsid w:val="005A1031"/>
    <w:rsid w:val="005A10DE"/>
    <w:rsid w:val="005A1DD2"/>
    <w:rsid w:val="005A1E3B"/>
    <w:rsid w:val="005A1F9F"/>
    <w:rsid w:val="005A211B"/>
    <w:rsid w:val="005A2492"/>
    <w:rsid w:val="005A2641"/>
    <w:rsid w:val="005A2AE6"/>
    <w:rsid w:val="005A2DC6"/>
    <w:rsid w:val="005A3191"/>
    <w:rsid w:val="005A3298"/>
    <w:rsid w:val="005A3A43"/>
    <w:rsid w:val="005A3AB4"/>
    <w:rsid w:val="005A3CCA"/>
    <w:rsid w:val="005A3F5A"/>
    <w:rsid w:val="005A406F"/>
    <w:rsid w:val="005A47DF"/>
    <w:rsid w:val="005A4C79"/>
    <w:rsid w:val="005A4EB0"/>
    <w:rsid w:val="005A4F20"/>
    <w:rsid w:val="005A5256"/>
    <w:rsid w:val="005A525F"/>
    <w:rsid w:val="005A5268"/>
    <w:rsid w:val="005A5694"/>
    <w:rsid w:val="005A56CC"/>
    <w:rsid w:val="005A6010"/>
    <w:rsid w:val="005A634B"/>
    <w:rsid w:val="005A65FF"/>
    <w:rsid w:val="005A6A63"/>
    <w:rsid w:val="005A6E09"/>
    <w:rsid w:val="005A6FE7"/>
    <w:rsid w:val="005A7022"/>
    <w:rsid w:val="005A72EE"/>
    <w:rsid w:val="005A7E4D"/>
    <w:rsid w:val="005B021E"/>
    <w:rsid w:val="005B06DA"/>
    <w:rsid w:val="005B0BFA"/>
    <w:rsid w:val="005B1199"/>
    <w:rsid w:val="005B19CA"/>
    <w:rsid w:val="005B212E"/>
    <w:rsid w:val="005B2384"/>
    <w:rsid w:val="005B2680"/>
    <w:rsid w:val="005B275B"/>
    <w:rsid w:val="005B2AFC"/>
    <w:rsid w:val="005B2C71"/>
    <w:rsid w:val="005B31A7"/>
    <w:rsid w:val="005B31C4"/>
    <w:rsid w:val="005B3269"/>
    <w:rsid w:val="005B3AD1"/>
    <w:rsid w:val="005B3F92"/>
    <w:rsid w:val="005B4290"/>
    <w:rsid w:val="005B4314"/>
    <w:rsid w:val="005B44BD"/>
    <w:rsid w:val="005B5103"/>
    <w:rsid w:val="005B565D"/>
    <w:rsid w:val="005B59E3"/>
    <w:rsid w:val="005B5B49"/>
    <w:rsid w:val="005B63C7"/>
    <w:rsid w:val="005B675C"/>
    <w:rsid w:val="005B69B9"/>
    <w:rsid w:val="005B6D65"/>
    <w:rsid w:val="005B6ED6"/>
    <w:rsid w:val="005B6FAE"/>
    <w:rsid w:val="005B78F8"/>
    <w:rsid w:val="005C0337"/>
    <w:rsid w:val="005C0724"/>
    <w:rsid w:val="005C08B4"/>
    <w:rsid w:val="005C0BC5"/>
    <w:rsid w:val="005C11D9"/>
    <w:rsid w:val="005C162A"/>
    <w:rsid w:val="005C19FB"/>
    <w:rsid w:val="005C1ACB"/>
    <w:rsid w:val="005C1BB8"/>
    <w:rsid w:val="005C1E71"/>
    <w:rsid w:val="005C210E"/>
    <w:rsid w:val="005C2273"/>
    <w:rsid w:val="005C22B7"/>
    <w:rsid w:val="005C23E5"/>
    <w:rsid w:val="005C2E9D"/>
    <w:rsid w:val="005C2F8E"/>
    <w:rsid w:val="005C2FBB"/>
    <w:rsid w:val="005C3240"/>
    <w:rsid w:val="005C36DF"/>
    <w:rsid w:val="005C392D"/>
    <w:rsid w:val="005C3A7E"/>
    <w:rsid w:val="005C3B08"/>
    <w:rsid w:val="005C3C51"/>
    <w:rsid w:val="005C3F41"/>
    <w:rsid w:val="005C4991"/>
    <w:rsid w:val="005C4AAE"/>
    <w:rsid w:val="005C536C"/>
    <w:rsid w:val="005C56C2"/>
    <w:rsid w:val="005C571B"/>
    <w:rsid w:val="005C5C01"/>
    <w:rsid w:val="005C5C56"/>
    <w:rsid w:val="005C66E7"/>
    <w:rsid w:val="005C677A"/>
    <w:rsid w:val="005C6995"/>
    <w:rsid w:val="005C6C81"/>
    <w:rsid w:val="005C7215"/>
    <w:rsid w:val="005C7499"/>
    <w:rsid w:val="005C7599"/>
    <w:rsid w:val="005C76AE"/>
    <w:rsid w:val="005C7862"/>
    <w:rsid w:val="005C7EA9"/>
    <w:rsid w:val="005D00DD"/>
    <w:rsid w:val="005D0302"/>
    <w:rsid w:val="005D09E6"/>
    <w:rsid w:val="005D0A24"/>
    <w:rsid w:val="005D0B64"/>
    <w:rsid w:val="005D0F69"/>
    <w:rsid w:val="005D0F98"/>
    <w:rsid w:val="005D18F3"/>
    <w:rsid w:val="005D21DC"/>
    <w:rsid w:val="005D29E3"/>
    <w:rsid w:val="005D3751"/>
    <w:rsid w:val="005D377A"/>
    <w:rsid w:val="005D3D9E"/>
    <w:rsid w:val="005D3DD6"/>
    <w:rsid w:val="005D546C"/>
    <w:rsid w:val="005D562D"/>
    <w:rsid w:val="005D5742"/>
    <w:rsid w:val="005D5945"/>
    <w:rsid w:val="005D5F67"/>
    <w:rsid w:val="005D6313"/>
    <w:rsid w:val="005D65B4"/>
    <w:rsid w:val="005D6798"/>
    <w:rsid w:val="005D6814"/>
    <w:rsid w:val="005D6AE7"/>
    <w:rsid w:val="005D74C7"/>
    <w:rsid w:val="005D7E3E"/>
    <w:rsid w:val="005E0ED8"/>
    <w:rsid w:val="005E137B"/>
    <w:rsid w:val="005E1543"/>
    <w:rsid w:val="005E16FB"/>
    <w:rsid w:val="005E1B0C"/>
    <w:rsid w:val="005E1B33"/>
    <w:rsid w:val="005E1C9E"/>
    <w:rsid w:val="005E1DAB"/>
    <w:rsid w:val="005E2EB6"/>
    <w:rsid w:val="005E2EE1"/>
    <w:rsid w:val="005E30B2"/>
    <w:rsid w:val="005E31AA"/>
    <w:rsid w:val="005E356A"/>
    <w:rsid w:val="005E38EB"/>
    <w:rsid w:val="005E3B85"/>
    <w:rsid w:val="005E3C5A"/>
    <w:rsid w:val="005E418B"/>
    <w:rsid w:val="005E45F2"/>
    <w:rsid w:val="005E4973"/>
    <w:rsid w:val="005E4DAF"/>
    <w:rsid w:val="005E6F25"/>
    <w:rsid w:val="005E725E"/>
    <w:rsid w:val="005E7BE5"/>
    <w:rsid w:val="005F0444"/>
    <w:rsid w:val="005F0A73"/>
    <w:rsid w:val="005F1255"/>
    <w:rsid w:val="005F15A8"/>
    <w:rsid w:val="005F21F5"/>
    <w:rsid w:val="005F2848"/>
    <w:rsid w:val="005F2925"/>
    <w:rsid w:val="005F2D56"/>
    <w:rsid w:val="005F3144"/>
    <w:rsid w:val="005F319C"/>
    <w:rsid w:val="005F329C"/>
    <w:rsid w:val="005F3303"/>
    <w:rsid w:val="005F39C4"/>
    <w:rsid w:val="005F39FE"/>
    <w:rsid w:val="005F4E9D"/>
    <w:rsid w:val="005F535D"/>
    <w:rsid w:val="005F56B6"/>
    <w:rsid w:val="005F5878"/>
    <w:rsid w:val="005F5967"/>
    <w:rsid w:val="005F5970"/>
    <w:rsid w:val="005F5F82"/>
    <w:rsid w:val="005F6531"/>
    <w:rsid w:val="005F670A"/>
    <w:rsid w:val="005F67FC"/>
    <w:rsid w:val="005F6A26"/>
    <w:rsid w:val="005F6A4B"/>
    <w:rsid w:val="005F7164"/>
    <w:rsid w:val="005F71C7"/>
    <w:rsid w:val="005F75A6"/>
    <w:rsid w:val="005F7E21"/>
    <w:rsid w:val="005F7FCE"/>
    <w:rsid w:val="0060094C"/>
    <w:rsid w:val="00600D1F"/>
    <w:rsid w:val="00601171"/>
    <w:rsid w:val="0060195D"/>
    <w:rsid w:val="00601975"/>
    <w:rsid w:val="00601CD2"/>
    <w:rsid w:val="006023B4"/>
    <w:rsid w:val="00602C14"/>
    <w:rsid w:val="00603919"/>
    <w:rsid w:val="006039F0"/>
    <w:rsid w:val="00603F50"/>
    <w:rsid w:val="006043CC"/>
    <w:rsid w:val="006045AD"/>
    <w:rsid w:val="00604714"/>
    <w:rsid w:val="00604EA1"/>
    <w:rsid w:val="00604FBA"/>
    <w:rsid w:val="006053D5"/>
    <w:rsid w:val="0060571F"/>
    <w:rsid w:val="00605C04"/>
    <w:rsid w:val="00605C91"/>
    <w:rsid w:val="00605ED2"/>
    <w:rsid w:val="0060604B"/>
    <w:rsid w:val="0060695D"/>
    <w:rsid w:val="00606BC3"/>
    <w:rsid w:val="00606E21"/>
    <w:rsid w:val="00607B0D"/>
    <w:rsid w:val="00607B8E"/>
    <w:rsid w:val="00607BC2"/>
    <w:rsid w:val="00610146"/>
    <w:rsid w:val="00610552"/>
    <w:rsid w:val="006106C0"/>
    <w:rsid w:val="00610F11"/>
    <w:rsid w:val="00611350"/>
    <w:rsid w:val="00611404"/>
    <w:rsid w:val="006116E9"/>
    <w:rsid w:val="00611EBA"/>
    <w:rsid w:val="00611F3D"/>
    <w:rsid w:val="0061224B"/>
    <w:rsid w:val="0061229F"/>
    <w:rsid w:val="0061247F"/>
    <w:rsid w:val="006124F1"/>
    <w:rsid w:val="006124F9"/>
    <w:rsid w:val="0061271C"/>
    <w:rsid w:val="006127E2"/>
    <w:rsid w:val="00612EE6"/>
    <w:rsid w:val="00613205"/>
    <w:rsid w:val="006133E4"/>
    <w:rsid w:val="00613E17"/>
    <w:rsid w:val="00613FC4"/>
    <w:rsid w:val="00614103"/>
    <w:rsid w:val="0061468C"/>
    <w:rsid w:val="00614693"/>
    <w:rsid w:val="00615865"/>
    <w:rsid w:val="006162B0"/>
    <w:rsid w:val="0061685C"/>
    <w:rsid w:val="00616ABC"/>
    <w:rsid w:val="00616D94"/>
    <w:rsid w:val="00616EC1"/>
    <w:rsid w:val="00616F3A"/>
    <w:rsid w:val="006173DB"/>
    <w:rsid w:val="00617498"/>
    <w:rsid w:val="006178BD"/>
    <w:rsid w:val="00617E97"/>
    <w:rsid w:val="00620374"/>
    <w:rsid w:val="00620737"/>
    <w:rsid w:val="00620BFB"/>
    <w:rsid w:val="00620EE3"/>
    <w:rsid w:val="00621013"/>
    <w:rsid w:val="006210CF"/>
    <w:rsid w:val="00621C9A"/>
    <w:rsid w:val="00621F90"/>
    <w:rsid w:val="00621FD1"/>
    <w:rsid w:val="00622653"/>
    <w:rsid w:val="006226BF"/>
    <w:rsid w:val="006227A1"/>
    <w:rsid w:val="00624043"/>
    <w:rsid w:val="006240C4"/>
    <w:rsid w:val="00624413"/>
    <w:rsid w:val="00624DCA"/>
    <w:rsid w:val="00624E00"/>
    <w:rsid w:val="00625475"/>
    <w:rsid w:val="006258C1"/>
    <w:rsid w:val="00626604"/>
    <w:rsid w:val="00626870"/>
    <w:rsid w:val="006271F7"/>
    <w:rsid w:val="00627723"/>
    <w:rsid w:val="006302E3"/>
    <w:rsid w:val="006303B1"/>
    <w:rsid w:val="006308B7"/>
    <w:rsid w:val="00630D4E"/>
    <w:rsid w:val="006316D0"/>
    <w:rsid w:val="00631813"/>
    <w:rsid w:val="006325FD"/>
    <w:rsid w:val="00632851"/>
    <w:rsid w:val="00632C40"/>
    <w:rsid w:val="00632CC5"/>
    <w:rsid w:val="00632CD1"/>
    <w:rsid w:val="00633358"/>
    <w:rsid w:val="00633A2B"/>
    <w:rsid w:val="00633AFD"/>
    <w:rsid w:val="00633B1D"/>
    <w:rsid w:val="00633E31"/>
    <w:rsid w:val="0063410B"/>
    <w:rsid w:val="0063476E"/>
    <w:rsid w:val="00634998"/>
    <w:rsid w:val="00634CE3"/>
    <w:rsid w:val="00635040"/>
    <w:rsid w:val="006350C3"/>
    <w:rsid w:val="00635116"/>
    <w:rsid w:val="00635A35"/>
    <w:rsid w:val="00635D63"/>
    <w:rsid w:val="00635E55"/>
    <w:rsid w:val="0063619D"/>
    <w:rsid w:val="0063677E"/>
    <w:rsid w:val="00636CA5"/>
    <w:rsid w:val="00636D7B"/>
    <w:rsid w:val="00637356"/>
    <w:rsid w:val="006374F5"/>
    <w:rsid w:val="006378D6"/>
    <w:rsid w:val="00637CA4"/>
    <w:rsid w:val="00637E95"/>
    <w:rsid w:val="006401A2"/>
    <w:rsid w:val="00640218"/>
    <w:rsid w:val="00640347"/>
    <w:rsid w:val="00640CBF"/>
    <w:rsid w:val="00640DA8"/>
    <w:rsid w:val="00640FFB"/>
    <w:rsid w:val="006411FA"/>
    <w:rsid w:val="0064122C"/>
    <w:rsid w:val="006420AB"/>
    <w:rsid w:val="006421A7"/>
    <w:rsid w:val="00642745"/>
    <w:rsid w:val="00643C15"/>
    <w:rsid w:val="00644C9C"/>
    <w:rsid w:val="0064551F"/>
    <w:rsid w:val="00645879"/>
    <w:rsid w:val="006458E6"/>
    <w:rsid w:val="00645B66"/>
    <w:rsid w:val="00645EBF"/>
    <w:rsid w:val="00645F10"/>
    <w:rsid w:val="006460B4"/>
    <w:rsid w:val="00646635"/>
    <w:rsid w:val="00646831"/>
    <w:rsid w:val="006469E8"/>
    <w:rsid w:val="00646A3F"/>
    <w:rsid w:val="00646A61"/>
    <w:rsid w:val="00646AE7"/>
    <w:rsid w:val="006470FB"/>
    <w:rsid w:val="006473A3"/>
    <w:rsid w:val="006477B3"/>
    <w:rsid w:val="00647A18"/>
    <w:rsid w:val="00647B14"/>
    <w:rsid w:val="00647D8D"/>
    <w:rsid w:val="00647E7B"/>
    <w:rsid w:val="00650507"/>
    <w:rsid w:val="00650599"/>
    <w:rsid w:val="006506ED"/>
    <w:rsid w:val="00650C02"/>
    <w:rsid w:val="0065118F"/>
    <w:rsid w:val="00651754"/>
    <w:rsid w:val="00652A76"/>
    <w:rsid w:val="00653504"/>
    <w:rsid w:val="00653AAB"/>
    <w:rsid w:val="00654399"/>
    <w:rsid w:val="006543F1"/>
    <w:rsid w:val="0065446C"/>
    <w:rsid w:val="0065451A"/>
    <w:rsid w:val="00654B51"/>
    <w:rsid w:val="00654CB6"/>
    <w:rsid w:val="00654FFD"/>
    <w:rsid w:val="0065506A"/>
    <w:rsid w:val="006551E8"/>
    <w:rsid w:val="006553FF"/>
    <w:rsid w:val="006555CC"/>
    <w:rsid w:val="0065568F"/>
    <w:rsid w:val="00655F13"/>
    <w:rsid w:val="006567FC"/>
    <w:rsid w:val="00656AB3"/>
    <w:rsid w:val="006570FE"/>
    <w:rsid w:val="0065761C"/>
    <w:rsid w:val="00657A34"/>
    <w:rsid w:val="00657B49"/>
    <w:rsid w:val="00657E76"/>
    <w:rsid w:val="006601C3"/>
    <w:rsid w:val="00660C8E"/>
    <w:rsid w:val="00660E5B"/>
    <w:rsid w:val="0066101B"/>
    <w:rsid w:val="00661475"/>
    <w:rsid w:val="0066176F"/>
    <w:rsid w:val="00661809"/>
    <w:rsid w:val="00661CBF"/>
    <w:rsid w:val="00661FC9"/>
    <w:rsid w:val="00662035"/>
    <w:rsid w:val="006620BD"/>
    <w:rsid w:val="00662106"/>
    <w:rsid w:val="006624F9"/>
    <w:rsid w:val="00663003"/>
    <w:rsid w:val="00663755"/>
    <w:rsid w:val="00663C1B"/>
    <w:rsid w:val="006642B6"/>
    <w:rsid w:val="00664313"/>
    <w:rsid w:val="006645F4"/>
    <w:rsid w:val="006646B7"/>
    <w:rsid w:val="00664A73"/>
    <w:rsid w:val="00664AFE"/>
    <w:rsid w:val="00664E20"/>
    <w:rsid w:val="00665BC0"/>
    <w:rsid w:val="00665EC6"/>
    <w:rsid w:val="00665FE0"/>
    <w:rsid w:val="0066614B"/>
    <w:rsid w:val="006663B5"/>
    <w:rsid w:val="0066764B"/>
    <w:rsid w:val="006700ED"/>
    <w:rsid w:val="00670495"/>
    <w:rsid w:val="00670F09"/>
    <w:rsid w:val="00671105"/>
    <w:rsid w:val="0067161D"/>
    <w:rsid w:val="0067168C"/>
    <w:rsid w:val="006716A4"/>
    <w:rsid w:val="006720B4"/>
    <w:rsid w:val="00672221"/>
    <w:rsid w:val="006723E0"/>
    <w:rsid w:val="00672548"/>
    <w:rsid w:val="00672613"/>
    <w:rsid w:val="00672A5B"/>
    <w:rsid w:val="00672CA7"/>
    <w:rsid w:val="0067312E"/>
    <w:rsid w:val="006732D8"/>
    <w:rsid w:val="00673492"/>
    <w:rsid w:val="0067387C"/>
    <w:rsid w:val="00673E99"/>
    <w:rsid w:val="0067413B"/>
    <w:rsid w:val="006741F8"/>
    <w:rsid w:val="00674669"/>
    <w:rsid w:val="00675251"/>
    <w:rsid w:val="00675BBF"/>
    <w:rsid w:val="00675FBF"/>
    <w:rsid w:val="00676019"/>
    <w:rsid w:val="00676246"/>
    <w:rsid w:val="006766CE"/>
    <w:rsid w:val="00676B03"/>
    <w:rsid w:val="0067742B"/>
    <w:rsid w:val="00677A24"/>
    <w:rsid w:val="00677D04"/>
    <w:rsid w:val="00680220"/>
    <w:rsid w:val="006803CE"/>
    <w:rsid w:val="00680684"/>
    <w:rsid w:val="0068092C"/>
    <w:rsid w:val="00680F32"/>
    <w:rsid w:val="00681108"/>
    <w:rsid w:val="0068122D"/>
    <w:rsid w:val="006814F9"/>
    <w:rsid w:val="00681FB0"/>
    <w:rsid w:val="00681FC1"/>
    <w:rsid w:val="00681FE0"/>
    <w:rsid w:val="00682029"/>
    <w:rsid w:val="00682617"/>
    <w:rsid w:val="006826ED"/>
    <w:rsid w:val="00682B63"/>
    <w:rsid w:val="00682CCA"/>
    <w:rsid w:val="00683308"/>
    <w:rsid w:val="0068334E"/>
    <w:rsid w:val="0068339C"/>
    <w:rsid w:val="00683692"/>
    <w:rsid w:val="006840A0"/>
    <w:rsid w:val="006840B8"/>
    <w:rsid w:val="006846C7"/>
    <w:rsid w:val="0068481F"/>
    <w:rsid w:val="00684BCA"/>
    <w:rsid w:val="00684BEC"/>
    <w:rsid w:val="00684E70"/>
    <w:rsid w:val="00684E75"/>
    <w:rsid w:val="00685921"/>
    <w:rsid w:val="00685BA9"/>
    <w:rsid w:val="00685CB6"/>
    <w:rsid w:val="00686020"/>
    <w:rsid w:val="00686240"/>
    <w:rsid w:val="00686675"/>
    <w:rsid w:val="006867FB"/>
    <w:rsid w:val="00687456"/>
    <w:rsid w:val="00687B20"/>
    <w:rsid w:val="006900B6"/>
    <w:rsid w:val="00690850"/>
    <w:rsid w:val="006908F5"/>
    <w:rsid w:val="00691208"/>
    <w:rsid w:val="006913BC"/>
    <w:rsid w:val="00691B77"/>
    <w:rsid w:val="00691CA6"/>
    <w:rsid w:val="00691DA5"/>
    <w:rsid w:val="00691EB6"/>
    <w:rsid w:val="006926B9"/>
    <w:rsid w:val="00693155"/>
    <w:rsid w:val="006933E2"/>
    <w:rsid w:val="006933FD"/>
    <w:rsid w:val="0069363B"/>
    <w:rsid w:val="006937BA"/>
    <w:rsid w:val="00693EBA"/>
    <w:rsid w:val="00693ECB"/>
    <w:rsid w:val="00693F24"/>
    <w:rsid w:val="0069418E"/>
    <w:rsid w:val="00694418"/>
    <w:rsid w:val="00694459"/>
    <w:rsid w:val="00694679"/>
    <w:rsid w:val="00694732"/>
    <w:rsid w:val="00694EEC"/>
    <w:rsid w:val="0069542E"/>
    <w:rsid w:val="00695555"/>
    <w:rsid w:val="00695859"/>
    <w:rsid w:val="00695C50"/>
    <w:rsid w:val="00695D74"/>
    <w:rsid w:val="00696235"/>
    <w:rsid w:val="006963EA"/>
    <w:rsid w:val="006965BF"/>
    <w:rsid w:val="006966B0"/>
    <w:rsid w:val="006968F1"/>
    <w:rsid w:val="00696C07"/>
    <w:rsid w:val="00696F71"/>
    <w:rsid w:val="00697ADE"/>
    <w:rsid w:val="006A05D7"/>
    <w:rsid w:val="006A0D2A"/>
    <w:rsid w:val="006A12F4"/>
    <w:rsid w:val="006A1627"/>
    <w:rsid w:val="006A20F1"/>
    <w:rsid w:val="006A25A5"/>
    <w:rsid w:val="006A294C"/>
    <w:rsid w:val="006A29C9"/>
    <w:rsid w:val="006A2AD2"/>
    <w:rsid w:val="006A2DEC"/>
    <w:rsid w:val="006A2F1E"/>
    <w:rsid w:val="006A2F2B"/>
    <w:rsid w:val="006A2FFA"/>
    <w:rsid w:val="006A341A"/>
    <w:rsid w:val="006A3474"/>
    <w:rsid w:val="006A3BAC"/>
    <w:rsid w:val="006A456D"/>
    <w:rsid w:val="006A45F9"/>
    <w:rsid w:val="006A46D7"/>
    <w:rsid w:val="006A49B0"/>
    <w:rsid w:val="006A49FA"/>
    <w:rsid w:val="006A4A08"/>
    <w:rsid w:val="006A4D3A"/>
    <w:rsid w:val="006A4D62"/>
    <w:rsid w:val="006A4E37"/>
    <w:rsid w:val="006A5902"/>
    <w:rsid w:val="006A5B79"/>
    <w:rsid w:val="006A5C48"/>
    <w:rsid w:val="006A5E96"/>
    <w:rsid w:val="006A6203"/>
    <w:rsid w:val="006A6853"/>
    <w:rsid w:val="006A6993"/>
    <w:rsid w:val="006A71D0"/>
    <w:rsid w:val="006A732F"/>
    <w:rsid w:val="006A73C3"/>
    <w:rsid w:val="006A7655"/>
    <w:rsid w:val="006A7A02"/>
    <w:rsid w:val="006A7F38"/>
    <w:rsid w:val="006B0B01"/>
    <w:rsid w:val="006B0BCC"/>
    <w:rsid w:val="006B14D4"/>
    <w:rsid w:val="006B19A9"/>
    <w:rsid w:val="006B201A"/>
    <w:rsid w:val="006B209C"/>
    <w:rsid w:val="006B240E"/>
    <w:rsid w:val="006B24A4"/>
    <w:rsid w:val="006B24E8"/>
    <w:rsid w:val="006B2692"/>
    <w:rsid w:val="006B2784"/>
    <w:rsid w:val="006B316C"/>
    <w:rsid w:val="006B322D"/>
    <w:rsid w:val="006B33C5"/>
    <w:rsid w:val="006B36BB"/>
    <w:rsid w:val="006B3C18"/>
    <w:rsid w:val="006B45CF"/>
    <w:rsid w:val="006B4940"/>
    <w:rsid w:val="006B4963"/>
    <w:rsid w:val="006B4CD6"/>
    <w:rsid w:val="006B5173"/>
    <w:rsid w:val="006B5337"/>
    <w:rsid w:val="006B57ED"/>
    <w:rsid w:val="006B5BC9"/>
    <w:rsid w:val="006B5F64"/>
    <w:rsid w:val="006B641D"/>
    <w:rsid w:val="006B6A14"/>
    <w:rsid w:val="006B6E45"/>
    <w:rsid w:val="006B734F"/>
    <w:rsid w:val="006B758F"/>
    <w:rsid w:val="006B7620"/>
    <w:rsid w:val="006B7771"/>
    <w:rsid w:val="006C02D2"/>
    <w:rsid w:val="006C05DB"/>
    <w:rsid w:val="006C077F"/>
    <w:rsid w:val="006C07EF"/>
    <w:rsid w:val="006C0A57"/>
    <w:rsid w:val="006C0B07"/>
    <w:rsid w:val="006C0D10"/>
    <w:rsid w:val="006C0E0D"/>
    <w:rsid w:val="006C167C"/>
    <w:rsid w:val="006C1791"/>
    <w:rsid w:val="006C1A91"/>
    <w:rsid w:val="006C1B85"/>
    <w:rsid w:val="006C1D66"/>
    <w:rsid w:val="006C2180"/>
    <w:rsid w:val="006C2339"/>
    <w:rsid w:val="006C2515"/>
    <w:rsid w:val="006C30C0"/>
    <w:rsid w:val="006C328A"/>
    <w:rsid w:val="006C3426"/>
    <w:rsid w:val="006C34FC"/>
    <w:rsid w:val="006C389B"/>
    <w:rsid w:val="006C3B1F"/>
    <w:rsid w:val="006C462F"/>
    <w:rsid w:val="006C4830"/>
    <w:rsid w:val="006C54B9"/>
    <w:rsid w:val="006C557E"/>
    <w:rsid w:val="006C5E5F"/>
    <w:rsid w:val="006C5F62"/>
    <w:rsid w:val="006C6051"/>
    <w:rsid w:val="006C6871"/>
    <w:rsid w:val="006C6D0D"/>
    <w:rsid w:val="006C6E2B"/>
    <w:rsid w:val="006C6F24"/>
    <w:rsid w:val="006C7B2B"/>
    <w:rsid w:val="006C7F25"/>
    <w:rsid w:val="006C7F2E"/>
    <w:rsid w:val="006D002C"/>
    <w:rsid w:val="006D007C"/>
    <w:rsid w:val="006D042A"/>
    <w:rsid w:val="006D0723"/>
    <w:rsid w:val="006D07F6"/>
    <w:rsid w:val="006D0981"/>
    <w:rsid w:val="006D0A76"/>
    <w:rsid w:val="006D0B58"/>
    <w:rsid w:val="006D0BB7"/>
    <w:rsid w:val="006D0C04"/>
    <w:rsid w:val="006D124B"/>
    <w:rsid w:val="006D12D1"/>
    <w:rsid w:val="006D158D"/>
    <w:rsid w:val="006D1A3C"/>
    <w:rsid w:val="006D1A40"/>
    <w:rsid w:val="006D1D98"/>
    <w:rsid w:val="006D1E2D"/>
    <w:rsid w:val="006D2051"/>
    <w:rsid w:val="006D27A5"/>
    <w:rsid w:val="006D335D"/>
    <w:rsid w:val="006D33C5"/>
    <w:rsid w:val="006D3C42"/>
    <w:rsid w:val="006D3F7A"/>
    <w:rsid w:val="006D415E"/>
    <w:rsid w:val="006D42F6"/>
    <w:rsid w:val="006D43CF"/>
    <w:rsid w:val="006D4A50"/>
    <w:rsid w:val="006D4BAC"/>
    <w:rsid w:val="006D5143"/>
    <w:rsid w:val="006D5167"/>
    <w:rsid w:val="006D5A54"/>
    <w:rsid w:val="006D5ADC"/>
    <w:rsid w:val="006D5B96"/>
    <w:rsid w:val="006D5E16"/>
    <w:rsid w:val="006D61F7"/>
    <w:rsid w:val="006D6258"/>
    <w:rsid w:val="006D6332"/>
    <w:rsid w:val="006D6A89"/>
    <w:rsid w:val="006D6AD9"/>
    <w:rsid w:val="006D6D22"/>
    <w:rsid w:val="006D6F33"/>
    <w:rsid w:val="006D6FC7"/>
    <w:rsid w:val="006D712F"/>
    <w:rsid w:val="006D7279"/>
    <w:rsid w:val="006D7350"/>
    <w:rsid w:val="006D77D6"/>
    <w:rsid w:val="006D7C83"/>
    <w:rsid w:val="006D7EA8"/>
    <w:rsid w:val="006E009B"/>
    <w:rsid w:val="006E02AB"/>
    <w:rsid w:val="006E0955"/>
    <w:rsid w:val="006E0AC5"/>
    <w:rsid w:val="006E0DFC"/>
    <w:rsid w:val="006E0E56"/>
    <w:rsid w:val="006E0EC3"/>
    <w:rsid w:val="006E110C"/>
    <w:rsid w:val="006E11C2"/>
    <w:rsid w:val="006E1569"/>
    <w:rsid w:val="006E1BA5"/>
    <w:rsid w:val="006E1DB1"/>
    <w:rsid w:val="006E1E77"/>
    <w:rsid w:val="006E1FB3"/>
    <w:rsid w:val="006E27FA"/>
    <w:rsid w:val="006E2E52"/>
    <w:rsid w:val="006E3938"/>
    <w:rsid w:val="006E3CD4"/>
    <w:rsid w:val="006E3DE2"/>
    <w:rsid w:val="006E4228"/>
    <w:rsid w:val="006E47BE"/>
    <w:rsid w:val="006E4A7D"/>
    <w:rsid w:val="006E4BE2"/>
    <w:rsid w:val="006E4D1C"/>
    <w:rsid w:val="006E4DE8"/>
    <w:rsid w:val="006E53A4"/>
    <w:rsid w:val="006E54B5"/>
    <w:rsid w:val="006E5C11"/>
    <w:rsid w:val="006E6F2D"/>
    <w:rsid w:val="006E701F"/>
    <w:rsid w:val="006E7073"/>
    <w:rsid w:val="006E7074"/>
    <w:rsid w:val="006E7316"/>
    <w:rsid w:val="006E73E6"/>
    <w:rsid w:val="006E76D7"/>
    <w:rsid w:val="006E76E3"/>
    <w:rsid w:val="006E7EFF"/>
    <w:rsid w:val="006E8719"/>
    <w:rsid w:val="006F094B"/>
    <w:rsid w:val="006F0A21"/>
    <w:rsid w:val="006F0FE8"/>
    <w:rsid w:val="006F1417"/>
    <w:rsid w:val="006F1667"/>
    <w:rsid w:val="006F1729"/>
    <w:rsid w:val="006F1E65"/>
    <w:rsid w:val="006F2023"/>
    <w:rsid w:val="006F22DB"/>
    <w:rsid w:val="006F27C1"/>
    <w:rsid w:val="006F2FD3"/>
    <w:rsid w:val="006F303F"/>
    <w:rsid w:val="006F37F3"/>
    <w:rsid w:val="006F3873"/>
    <w:rsid w:val="006F3B63"/>
    <w:rsid w:val="006F40DD"/>
    <w:rsid w:val="006F4113"/>
    <w:rsid w:val="006F441C"/>
    <w:rsid w:val="006F4701"/>
    <w:rsid w:val="006F4BE6"/>
    <w:rsid w:val="006F4DAF"/>
    <w:rsid w:val="006F54B2"/>
    <w:rsid w:val="006F54CF"/>
    <w:rsid w:val="006F584A"/>
    <w:rsid w:val="006F5E5D"/>
    <w:rsid w:val="006F61BD"/>
    <w:rsid w:val="006F644D"/>
    <w:rsid w:val="006F6869"/>
    <w:rsid w:val="006F69C4"/>
    <w:rsid w:val="006F7262"/>
    <w:rsid w:val="006F72F8"/>
    <w:rsid w:val="006F79A9"/>
    <w:rsid w:val="00700154"/>
    <w:rsid w:val="0070036E"/>
    <w:rsid w:val="00700636"/>
    <w:rsid w:val="0070067C"/>
    <w:rsid w:val="0070096C"/>
    <w:rsid w:val="00700E65"/>
    <w:rsid w:val="00700FD2"/>
    <w:rsid w:val="007010A8"/>
    <w:rsid w:val="0070148A"/>
    <w:rsid w:val="007014BD"/>
    <w:rsid w:val="00701845"/>
    <w:rsid w:val="0070224C"/>
    <w:rsid w:val="00702DD3"/>
    <w:rsid w:val="00702DDA"/>
    <w:rsid w:val="00703349"/>
    <w:rsid w:val="007035E4"/>
    <w:rsid w:val="007039E1"/>
    <w:rsid w:val="00703F4E"/>
    <w:rsid w:val="00704239"/>
    <w:rsid w:val="00704329"/>
    <w:rsid w:val="00704749"/>
    <w:rsid w:val="007047E7"/>
    <w:rsid w:val="0070562B"/>
    <w:rsid w:val="00705708"/>
    <w:rsid w:val="007057CC"/>
    <w:rsid w:val="00705A4C"/>
    <w:rsid w:val="00705E94"/>
    <w:rsid w:val="00705F6F"/>
    <w:rsid w:val="007069D0"/>
    <w:rsid w:val="00706E8C"/>
    <w:rsid w:val="00706F44"/>
    <w:rsid w:val="00707245"/>
    <w:rsid w:val="00707CDB"/>
    <w:rsid w:val="007107E8"/>
    <w:rsid w:val="00710811"/>
    <w:rsid w:val="007108AA"/>
    <w:rsid w:val="00711BA9"/>
    <w:rsid w:val="00711C42"/>
    <w:rsid w:val="00711F84"/>
    <w:rsid w:val="007129B5"/>
    <w:rsid w:val="00712A44"/>
    <w:rsid w:val="00712A94"/>
    <w:rsid w:val="00713003"/>
    <w:rsid w:val="007131C1"/>
    <w:rsid w:val="007135FC"/>
    <w:rsid w:val="0071365A"/>
    <w:rsid w:val="0071365B"/>
    <w:rsid w:val="00713754"/>
    <w:rsid w:val="00713A29"/>
    <w:rsid w:val="00713BAE"/>
    <w:rsid w:val="00714269"/>
    <w:rsid w:val="00714316"/>
    <w:rsid w:val="00714E25"/>
    <w:rsid w:val="00715059"/>
    <w:rsid w:val="007150CF"/>
    <w:rsid w:val="007150E7"/>
    <w:rsid w:val="00715104"/>
    <w:rsid w:val="007151CC"/>
    <w:rsid w:val="007152AF"/>
    <w:rsid w:val="007154F4"/>
    <w:rsid w:val="00715728"/>
    <w:rsid w:val="0071579E"/>
    <w:rsid w:val="00715BF8"/>
    <w:rsid w:val="00715F4C"/>
    <w:rsid w:val="00716404"/>
    <w:rsid w:val="0071680E"/>
    <w:rsid w:val="0071686B"/>
    <w:rsid w:val="00716C30"/>
    <w:rsid w:val="00716EA1"/>
    <w:rsid w:val="00716ECD"/>
    <w:rsid w:val="0071713B"/>
    <w:rsid w:val="00717157"/>
    <w:rsid w:val="007179EE"/>
    <w:rsid w:val="007200BD"/>
    <w:rsid w:val="0072070B"/>
    <w:rsid w:val="007207A6"/>
    <w:rsid w:val="00720BCA"/>
    <w:rsid w:val="007211A6"/>
    <w:rsid w:val="007215DC"/>
    <w:rsid w:val="00721965"/>
    <w:rsid w:val="0072218D"/>
    <w:rsid w:val="00722838"/>
    <w:rsid w:val="00723AC1"/>
    <w:rsid w:val="00723D1D"/>
    <w:rsid w:val="007241E9"/>
    <w:rsid w:val="00724409"/>
    <w:rsid w:val="00724666"/>
    <w:rsid w:val="007249C9"/>
    <w:rsid w:val="007249D4"/>
    <w:rsid w:val="00724B1E"/>
    <w:rsid w:val="00724CC0"/>
    <w:rsid w:val="00724FF3"/>
    <w:rsid w:val="00725785"/>
    <w:rsid w:val="00725C82"/>
    <w:rsid w:val="00725DD0"/>
    <w:rsid w:val="007271A7"/>
    <w:rsid w:val="00727230"/>
    <w:rsid w:val="0072749C"/>
    <w:rsid w:val="00727ECA"/>
    <w:rsid w:val="00727F58"/>
    <w:rsid w:val="00730921"/>
    <w:rsid w:val="007309E4"/>
    <w:rsid w:val="00731208"/>
    <w:rsid w:val="0073122D"/>
    <w:rsid w:val="00731236"/>
    <w:rsid w:val="007313DA"/>
    <w:rsid w:val="00731433"/>
    <w:rsid w:val="007316AD"/>
    <w:rsid w:val="00731C69"/>
    <w:rsid w:val="0073267B"/>
    <w:rsid w:val="00732717"/>
    <w:rsid w:val="007328D4"/>
    <w:rsid w:val="00734153"/>
    <w:rsid w:val="007345C4"/>
    <w:rsid w:val="00734715"/>
    <w:rsid w:val="00734728"/>
    <w:rsid w:val="00734A81"/>
    <w:rsid w:val="00734C21"/>
    <w:rsid w:val="00735228"/>
    <w:rsid w:val="0073526E"/>
    <w:rsid w:val="007357D6"/>
    <w:rsid w:val="0073611A"/>
    <w:rsid w:val="00736396"/>
    <w:rsid w:val="007367F6"/>
    <w:rsid w:val="007368F3"/>
    <w:rsid w:val="00736BDB"/>
    <w:rsid w:val="00736E76"/>
    <w:rsid w:val="007370AC"/>
    <w:rsid w:val="007373FB"/>
    <w:rsid w:val="0073746F"/>
    <w:rsid w:val="00737610"/>
    <w:rsid w:val="00737736"/>
    <w:rsid w:val="007401C1"/>
    <w:rsid w:val="007404F9"/>
    <w:rsid w:val="007407FB"/>
    <w:rsid w:val="00740C70"/>
    <w:rsid w:val="0074124D"/>
    <w:rsid w:val="00741455"/>
    <w:rsid w:val="00741DE8"/>
    <w:rsid w:val="00741EE7"/>
    <w:rsid w:val="00742324"/>
    <w:rsid w:val="0074256F"/>
    <w:rsid w:val="0074276E"/>
    <w:rsid w:val="00743249"/>
    <w:rsid w:val="00743292"/>
    <w:rsid w:val="007436D3"/>
    <w:rsid w:val="00743917"/>
    <w:rsid w:val="00743DFF"/>
    <w:rsid w:val="00744055"/>
    <w:rsid w:val="007446E5"/>
    <w:rsid w:val="007450F6"/>
    <w:rsid w:val="0074538F"/>
    <w:rsid w:val="007456FB"/>
    <w:rsid w:val="007460F5"/>
    <w:rsid w:val="00746118"/>
    <w:rsid w:val="00746214"/>
    <w:rsid w:val="007467E0"/>
    <w:rsid w:val="0074682A"/>
    <w:rsid w:val="00746897"/>
    <w:rsid w:val="00746AEF"/>
    <w:rsid w:val="00747507"/>
    <w:rsid w:val="007477BA"/>
    <w:rsid w:val="007477E9"/>
    <w:rsid w:val="00747E5B"/>
    <w:rsid w:val="00750344"/>
    <w:rsid w:val="007510B4"/>
    <w:rsid w:val="007510D8"/>
    <w:rsid w:val="0075113A"/>
    <w:rsid w:val="00751574"/>
    <w:rsid w:val="00751917"/>
    <w:rsid w:val="00752323"/>
    <w:rsid w:val="00752382"/>
    <w:rsid w:val="00752826"/>
    <w:rsid w:val="00752872"/>
    <w:rsid w:val="00752874"/>
    <w:rsid w:val="007528D1"/>
    <w:rsid w:val="00752A75"/>
    <w:rsid w:val="00752B40"/>
    <w:rsid w:val="00753186"/>
    <w:rsid w:val="007542B7"/>
    <w:rsid w:val="007543AE"/>
    <w:rsid w:val="0075450B"/>
    <w:rsid w:val="007548DC"/>
    <w:rsid w:val="00754EE5"/>
    <w:rsid w:val="0075563D"/>
    <w:rsid w:val="0075572E"/>
    <w:rsid w:val="00755BC1"/>
    <w:rsid w:val="00755DC7"/>
    <w:rsid w:val="00755DE4"/>
    <w:rsid w:val="007560C6"/>
    <w:rsid w:val="007562AF"/>
    <w:rsid w:val="007565DE"/>
    <w:rsid w:val="00756D31"/>
    <w:rsid w:val="0075702C"/>
    <w:rsid w:val="007572FB"/>
    <w:rsid w:val="007576CF"/>
    <w:rsid w:val="00757B4C"/>
    <w:rsid w:val="00757E50"/>
    <w:rsid w:val="007600D0"/>
    <w:rsid w:val="0076037B"/>
    <w:rsid w:val="007603D1"/>
    <w:rsid w:val="007603FC"/>
    <w:rsid w:val="007603FD"/>
    <w:rsid w:val="007606AB"/>
    <w:rsid w:val="00760CC4"/>
    <w:rsid w:val="00760CCA"/>
    <w:rsid w:val="00760CEA"/>
    <w:rsid w:val="00761628"/>
    <w:rsid w:val="007619B4"/>
    <w:rsid w:val="00761BA2"/>
    <w:rsid w:val="00761C1C"/>
    <w:rsid w:val="00761E96"/>
    <w:rsid w:val="00761F99"/>
    <w:rsid w:val="0076274F"/>
    <w:rsid w:val="00762A9B"/>
    <w:rsid w:val="00763127"/>
    <w:rsid w:val="0076387C"/>
    <w:rsid w:val="00763FDA"/>
    <w:rsid w:val="007640AC"/>
    <w:rsid w:val="0076484B"/>
    <w:rsid w:val="00764D01"/>
    <w:rsid w:val="00764D28"/>
    <w:rsid w:val="00764FB7"/>
    <w:rsid w:val="007658C9"/>
    <w:rsid w:val="00765D54"/>
    <w:rsid w:val="00766276"/>
    <w:rsid w:val="007662E9"/>
    <w:rsid w:val="007665D4"/>
    <w:rsid w:val="00766A95"/>
    <w:rsid w:val="00766D91"/>
    <w:rsid w:val="00767417"/>
    <w:rsid w:val="00767901"/>
    <w:rsid w:val="00767CB3"/>
    <w:rsid w:val="00767FFB"/>
    <w:rsid w:val="00770386"/>
    <w:rsid w:val="00770391"/>
    <w:rsid w:val="0077079D"/>
    <w:rsid w:val="00770BC4"/>
    <w:rsid w:val="00770C59"/>
    <w:rsid w:val="00770CDA"/>
    <w:rsid w:val="00771338"/>
    <w:rsid w:val="00771912"/>
    <w:rsid w:val="00772443"/>
    <w:rsid w:val="00772552"/>
    <w:rsid w:val="0077269B"/>
    <w:rsid w:val="0077296E"/>
    <w:rsid w:val="00772B92"/>
    <w:rsid w:val="00772C84"/>
    <w:rsid w:val="00772E7F"/>
    <w:rsid w:val="007730EA"/>
    <w:rsid w:val="007738DE"/>
    <w:rsid w:val="00773DE2"/>
    <w:rsid w:val="00773E39"/>
    <w:rsid w:val="00774470"/>
    <w:rsid w:val="00774B92"/>
    <w:rsid w:val="007751E6"/>
    <w:rsid w:val="00775574"/>
    <w:rsid w:val="007757E2"/>
    <w:rsid w:val="0077588B"/>
    <w:rsid w:val="007758DE"/>
    <w:rsid w:val="00775D7E"/>
    <w:rsid w:val="007771AF"/>
    <w:rsid w:val="0077748C"/>
    <w:rsid w:val="00777530"/>
    <w:rsid w:val="0078007E"/>
    <w:rsid w:val="007804F2"/>
    <w:rsid w:val="00780589"/>
    <w:rsid w:val="007806B9"/>
    <w:rsid w:val="007807E3"/>
    <w:rsid w:val="007809C3"/>
    <w:rsid w:val="007810DB"/>
    <w:rsid w:val="007811F3"/>
    <w:rsid w:val="00781D84"/>
    <w:rsid w:val="0078202D"/>
    <w:rsid w:val="00782161"/>
    <w:rsid w:val="00782233"/>
    <w:rsid w:val="00782302"/>
    <w:rsid w:val="007827A2"/>
    <w:rsid w:val="00782967"/>
    <w:rsid w:val="00782E1B"/>
    <w:rsid w:val="00782FDB"/>
    <w:rsid w:val="0078342D"/>
    <w:rsid w:val="00783860"/>
    <w:rsid w:val="007842BF"/>
    <w:rsid w:val="007843DE"/>
    <w:rsid w:val="00784848"/>
    <w:rsid w:val="007848A6"/>
    <w:rsid w:val="00784B71"/>
    <w:rsid w:val="00784D68"/>
    <w:rsid w:val="00784F3B"/>
    <w:rsid w:val="00785085"/>
    <w:rsid w:val="00785742"/>
    <w:rsid w:val="0078585B"/>
    <w:rsid w:val="00785A5C"/>
    <w:rsid w:val="00785A5D"/>
    <w:rsid w:val="00785B45"/>
    <w:rsid w:val="00785F2C"/>
    <w:rsid w:val="00786460"/>
    <w:rsid w:val="0078734D"/>
    <w:rsid w:val="00787521"/>
    <w:rsid w:val="007876F7"/>
    <w:rsid w:val="00787D72"/>
    <w:rsid w:val="00787DF7"/>
    <w:rsid w:val="007900A5"/>
    <w:rsid w:val="007900F1"/>
    <w:rsid w:val="00790B32"/>
    <w:rsid w:val="00790D66"/>
    <w:rsid w:val="00791256"/>
    <w:rsid w:val="007919C3"/>
    <w:rsid w:val="0079256F"/>
    <w:rsid w:val="00792E9A"/>
    <w:rsid w:val="007930B3"/>
    <w:rsid w:val="007930C9"/>
    <w:rsid w:val="0079346D"/>
    <w:rsid w:val="0079358D"/>
    <w:rsid w:val="00793BA1"/>
    <w:rsid w:val="00793DDE"/>
    <w:rsid w:val="007941D2"/>
    <w:rsid w:val="00794275"/>
    <w:rsid w:val="007943A5"/>
    <w:rsid w:val="007948B6"/>
    <w:rsid w:val="00795086"/>
    <w:rsid w:val="00795111"/>
    <w:rsid w:val="007955F6"/>
    <w:rsid w:val="00795791"/>
    <w:rsid w:val="00795FC1"/>
    <w:rsid w:val="007963D0"/>
    <w:rsid w:val="00796B68"/>
    <w:rsid w:val="0079725F"/>
    <w:rsid w:val="007977C3"/>
    <w:rsid w:val="00797CA8"/>
    <w:rsid w:val="007A0077"/>
    <w:rsid w:val="007A0F83"/>
    <w:rsid w:val="007A1619"/>
    <w:rsid w:val="007A250C"/>
    <w:rsid w:val="007A2670"/>
    <w:rsid w:val="007A2962"/>
    <w:rsid w:val="007A2C0A"/>
    <w:rsid w:val="007A2C56"/>
    <w:rsid w:val="007A2F36"/>
    <w:rsid w:val="007A31D9"/>
    <w:rsid w:val="007A32A0"/>
    <w:rsid w:val="007A366F"/>
    <w:rsid w:val="007A369C"/>
    <w:rsid w:val="007A3763"/>
    <w:rsid w:val="007A38A1"/>
    <w:rsid w:val="007A3950"/>
    <w:rsid w:val="007A3CE2"/>
    <w:rsid w:val="007A4119"/>
    <w:rsid w:val="007A4304"/>
    <w:rsid w:val="007A44C0"/>
    <w:rsid w:val="007A482B"/>
    <w:rsid w:val="007A4892"/>
    <w:rsid w:val="007A4908"/>
    <w:rsid w:val="007A4DA2"/>
    <w:rsid w:val="007A4FD6"/>
    <w:rsid w:val="007A50C3"/>
    <w:rsid w:val="007A5318"/>
    <w:rsid w:val="007A5434"/>
    <w:rsid w:val="007A54F0"/>
    <w:rsid w:val="007A5896"/>
    <w:rsid w:val="007A5C77"/>
    <w:rsid w:val="007A61BC"/>
    <w:rsid w:val="007A63C4"/>
    <w:rsid w:val="007A649B"/>
    <w:rsid w:val="007A66AC"/>
    <w:rsid w:val="007A6BBB"/>
    <w:rsid w:val="007A7539"/>
    <w:rsid w:val="007A79DB"/>
    <w:rsid w:val="007B01B1"/>
    <w:rsid w:val="007B065B"/>
    <w:rsid w:val="007B08BF"/>
    <w:rsid w:val="007B0C6B"/>
    <w:rsid w:val="007B0D60"/>
    <w:rsid w:val="007B0E9E"/>
    <w:rsid w:val="007B1150"/>
    <w:rsid w:val="007B1220"/>
    <w:rsid w:val="007B181B"/>
    <w:rsid w:val="007B1D70"/>
    <w:rsid w:val="007B255C"/>
    <w:rsid w:val="007B290E"/>
    <w:rsid w:val="007B2E21"/>
    <w:rsid w:val="007B2FA3"/>
    <w:rsid w:val="007B303B"/>
    <w:rsid w:val="007B35C9"/>
    <w:rsid w:val="007B379E"/>
    <w:rsid w:val="007B38B5"/>
    <w:rsid w:val="007B3DFE"/>
    <w:rsid w:val="007B41A8"/>
    <w:rsid w:val="007B45C1"/>
    <w:rsid w:val="007B469A"/>
    <w:rsid w:val="007B475A"/>
    <w:rsid w:val="007B4C67"/>
    <w:rsid w:val="007B5354"/>
    <w:rsid w:val="007B55D5"/>
    <w:rsid w:val="007B560D"/>
    <w:rsid w:val="007B5983"/>
    <w:rsid w:val="007B62B1"/>
    <w:rsid w:val="007B64B9"/>
    <w:rsid w:val="007B66DB"/>
    <w:rsid w:val="007B6C50"/>
    <w:rsid w:val="007B7326"/>
    <w:rsid w:val="007B745C"/>
    <w:rsid w:val="007B7689"/>
    <w:rsid w:val="007B77B2"/>
    <w:rsid w:val="007B78A0"/>
    <w:rsid w:val="007B7CCE"/>
    <w:rsid w:val="007B7F12"/>
    <w:rsid w:val="007B7F72"/>
    <w:rsid w:val="007C00C3"/>
    <w:rsid w:val="007C080D"/>
    <w:rsid w:val="007C0AE0"/>
    <w:rsid w:val="007C0F60"/>
    <w:rsid w:val="007C15D0"/>
    <w:rsid w:val="007C1829"/>
    <w:rsid w:val="007C1B78"/>
    <w:rsid w:val="007C1CBF"/>
    <w:rsid w:val="007C1D36"/>
    <w:rsid w:val="007C2225"/>
    <w:rsid w:val="007C254B"/>
    <w:rsid w:val="007C28AC"/>
    <w:rsid w:val="007C294C"/>
    <w:rsid w:val="007C2AAE"/>
    <w:rsid w:val="007C2BCD"/>
    <w:rsid w:val="007C2FFB"/>
    <w:rsid w:val="007C3166"/>
    <w:rsid w:val="007C316F"/>
    <w:rsid w:val="007C3866"/>
    <w:rsid w:val="007C3ABD"/>
    <w:rsid w:val="007C3D76"/>
    <w:rsid w:val="007C4629"/>
    <w:rsid w:val="007C4738"/>
    <w:rsid w:val="007C4CB5"/>
    <w:rsid w:val="007C4E86"/>
    <w:rsid w:val="007C5181"/>
    <w:rsid w:val="007C549C"/>
    <w:rsid w:val="007C54EF"/>
    <w:rsid w:val="007C55A5"/>
    <w:rsid w:val="007C5C78"/>
    <w:rsid w:val="007C5DAA"/>
    <w:rsid w:val="007C65D0"/>
    <w:rsid w:val="007C687D"/>
    <w:rsid w:val="007C7082"/>
    <w:rsid w:val="007C7779"/>
    <w:rsid w:val="007C7979"/>
    <w:rsid w:val="007C79F9"/>
    <w:rsid w:val="007D01E7"/>
    <w:rsid w:val="007D048B"/>
    <w:rsid w:val="007D0685"/>
    <w:rsid w:val="007D0B3B"/>
    <w:rsid w:val="007D0D77"/>
    <w:rsid w:val="007D13B5"/>
    <w:rsid w:val="007D1A4A"/>
    <w:rsid w:val="007D1AE7"/>
    <w:rsid w:val="007D1D9E"/>
    <w:rsid w:val="007D2196"/>
    <w:rsid w:val="007D24AA"/>
    <w:rsid w:val="007D2626"/>
    <w:rsid w:val="007D265A"/>
    <w:rsid w:val="007D2832"/>
    <w:rsid w:val="007D2D17"/>
    <w:rsid w:val="007D2E3F"/>
    <w:rsid w:val="007D3069"/>
    <w:rsid w:val="007D3143"/>
    <w:rsid w:val="007D331A"/>
    <w:rsid w:val="007D341E"/>
    <w:rsid w:val="007D3590"/>
    <w:rsid w:val="007D38AA"/>
    <w:rsid w:val="007D390E"/>
    <w:rsid w:val="007D3A9B"/>
    <w:rsid w:val="007D4339"/>
    <w:rsid w:val="007D471F"/>
    <w:rsid w:val="007D5096"/>
    <w:rsid w:val="007D5394"/>
    <w:rsid w:val="007D5584"/>
    <w:rsid w:val="007D589F"/>
    <w:rsid w:val="007D5A82"/>
    <w:rsid w:val="007D5E79"/>
    <w:rsid w:val="007D6303"/>
    <w:rsid w:val="007D65AC"/>
    <w:rsid w:val="007D65D9"/>
    <w:rsid w:val="007D6752"/>
    <w:rsid w:val="007D6C8F"/>
    <w:rsid w:val="007D74F1"/>
    <w:rsid w:val="007D7BDB"/>
    <w:rsid w:val="007D7C26"/>
    <w:rsid w:val="007D7E0B"/>
    <w:rsid w:val="007E031B"/>
    <w:rsid w:val="007E037B"/>
    <w:rsid w:val="007E1193"/>
    <w:rsid w:val="007E1275"/>
    <w:rsid w:val="007E1298"/>
    <w:rsid w:val="007E17D6"/>
    <w:rsid w:val="007E187F"/>
    <w:rsid w:val="007E1BEE"/>
    <w:rsid w:val="007E204A"/>
    <w:rsid w:val="007E24A7"/>
    <w:rsid w:val="007E2BF4"/>
    <w:rsid w:val="007E300B"/>
    <w:rsid w:val="007E3291"/>
    <w:rsid w:val="007E3664"/>
    <w:rsid w:val="007E3B12"/>
    <w:rsid w:val="007E42AE"/>
    <w:rsid w:val="007E43BE"/>
    <w:rsid w:val="007E4713"/>
    <w:rsid w:val="007E47E3"/>
    <w:rsid w:val="007E47F3"/>
    <w:rsid w:val="007E4A30"/>
    <w:rsid w:val="007E4A37"/>
    <w:rsid w:val="007E4E03"/>
    <w:rsid w:val="007E5203"/>
    <w:rsid w:val="007E524E"/>
    <w:rsid w:val="007E5310"/>
    <w:rsid w:val="007E55E9"/>
    <w:rsid w:val="007E56FF"/>
    <w:rsid w:val="007E60DC"/>
    <w:rsid w:val="007E6141"/>
    <w:rsid w:val="007E6183"/>
    <w:rsid w:val="007E67F2"/>
    <w:rsid w:val="007E6851"/>
    <w:rsid w:val="007E699B"/>
    <w:rsid w:val="007E6ED4"/>
    <w:rsid w:val="007E6F4B"/>
    <w:rsid w:val="007E72CB"/>
    <w:rsid w:val="007E73A1"/>
    <w:rsid w:val="007E7411"/>
    <w:rsid w:val="007E748C"/>
    <w:rsid w:val="007E754B"/>
    <w:rsid w:val="007F0354"/>
    <w:rsid w:val="007F06AA"/>
    <w:rsid w:val="007F0DB5"/>
    <w:rsid w:val="007F1169"/>
    <w:rsid w:val="007F12AB"/>
    <w:rsid w:val="007F1911"/>
    <w:rsid w:val="007F1A6E"/>
    <w:rsid w:val="007F1EC2"/>
    <w:rsid w:val="007F1FF7"/>
    <w:rsid w:val="007F202B"/>
    <w:rsid w:val="007F284D"/>
    <w:rsid w:val="007F2B6B"/>
    <w:rsid w:val="007F2C6D"/>
    <w:rsid w:val="007F2CFE"/>
    <w:rsid w:val="007F3A68"/>
    <w:rsid w:val="007F4008"/>
    <w:rsid w:val="007F4348"/>
    <w:rsid w:val="007F43D1"/>
    <w:rsid w:val="007F4E37"/>
    <w:rsid w:val="007F541D"/>
    <w:rsid w:val="007F56DF"/>
    <w:rsid w:val="007F5A3A"/>
    <w:rsid w:val="007F5CBB"/>
    <w:rsid w:val="007F5CD9"/>
    <w:rsid w:val="007F5DE9"/>
    <w:rsid w:val="007F604F"/>
    <w:rsid w:val="007F641E"/>
    <w:rsid w:val="007F68A3"/>
    <w:rsid w:val="007F6C0F"/>
    <w:rsid w:val="007F6D39"/>
    <w:rsid w:val="007F724C"/>
    <w:rsid w:val="007F7947"/>
    <w:rsid w:val="007F7B31"/>
    <w:rsid w:val="007F7E27"/>
    <w:rsid w:val="00800982"/>
    <w:rsid w:val="00800A33"/>
    <w:rsid w:val="00800E1E"/>
    <w:rsid w:val="008015BE"/>
    <w:rsid w:val="00801A16"/>
    <w:rsid w:val="00801EB9"/>
    <w:rsid w:val="00802014"/>
    <w:rsid w:val="00802F51"/>
    <w:rsid w:val="00803A30"/>
    <w:rsid w:val="00803DEB"/>
    <w:rsid w:val="00803E64"/>
    <w:rsid w:val="008048B3"/>
    <w:rsid w:val="00804BF7"/>
    <w:rsid w:val="00804D13"/>
    <w:rsid w:val="008057F6"/>
    <w:rsid w:val="00805979"/>
    <w:rsid w:val="00805B0F"/>
    <w:rsid w:val="00805F46"/>
    <w:rsid w:val="00805FE2"/>
    <w:rsid w:val="00806040"/>
    <w:rsid w:val="008063C7"/>
    <w:rsid w:val="008063EA"/>
    <w:rsid w:val="008063FE"/>
    <w:rsid w:val="00806837"/>
    <w:rsid w:val="008069E0"/>
    <w:rsid w:val="00806A09"/>
    <w:rsid w:val="00807371"/>
    <w:rsid w:val="00807DC4"/>
    <w:rsid w:val="00807EE2"/>
    <w:rsid w:val="00807F95"/>
    <w:rsid w:val="008103FB"/>
    <w:rsid w:val="00810BB0"/>
    <w:rsid w:val="00810F96"/>
    <w:rsid w:val="008110EA"/>
    <w:rsid w:val="0081163F"/>
    <w:rsid w:val="0081171D"/>
    <w:rsid w:val="008118D9"/>
    <w:rsid w:val="00811972"/>
    <w:rsid w:val="00813050"/>
    <w:rsid w:val="00813101"/>
    <w:rsid w:val="008134FE"/>
    <w:rsid w:val="0081373F"/>
    <w:rsid w:val="00813828"/>
    <w:rsid w:val="00813886"/>
    <w:rsid w:val="008141E3"/>
    <w:rsid w:val="008141ED"/>
    <w:rsid w:val="008149F8"/>
    <w:rsid w:val="0081546C"/>
    <w:rsid w:val="00815B0C"/>
    <w:rsid w:val="00815D0E"/>
    <w:rsid w:val="00815D78"/>
    <w:rsid w:val="00815F60"/>
    <w:rsid w:val="00816456"/>
    <w:rsid w:val="00817084"/>
    <w:rsid w:val="00817111"/>
    <w:rsid w:val="0081775C"/>
    <w:rsid w:val="00817896"/>
    <w:rsid w:val="00817CD8"/>
    <w:rsid w:val="00817D6D"/>
    <w:rsid w:val="008202F2"/>
    <w:rsid w:val="0082082F"/>
    <w:rsid w:val="00821251"/>
    <w:rsid w:val="00821318"/>
    <w:rsid w:val="008213DE"/>
    <w:rsid w:val="008214B3"/>
    <w:rsid w:val="008216D4"/>
    <w:rsid w:val="0082182F"/>
    <w:rsid w:val="00821BA0"/>
    <w:rsid w:val="00821C8F"/>
    <w:rsid w:val="00822101"/>
    <w:rsid w:val="00822913"/>
    <w:rsid w:val="00823A53"/>
    <w:rsid w:val="0082472A"/>
    <w:rsid w:val="008247AE"/>
    <w:rsid w:val="00824854"/>
    <w:rsid w:val="00824856"/>
    <w:rsid w:val="008248F1"/>
    <w:rsid w:val="00824C03"/>
    <w:rsid w:val="00824E81"/>
    <w:rsid w:val="00824F54"/>
    <w:rsid w:val="0082510A"/>
    <w:rsid w:val="00825254"/>
    <w:rsid w:val="0082539D"/>
    <w:rsid w:val="00825C37"/>
    <w:rsid w:val="00825D82"/>
    <w:rsid w:val="00826BC9"/>
    <w:rsid w:val="00826F16"/>
    <w:rsid w:val="008273DE"/>
    <w:rsid w:val="00827508"/>
    <w:rsid w:val="00827562"/>
    <w:rsid w:val="0082793B"/>
    <w:rsid w:val="008305B6"/>
    <w:rsid w:val="00830ECF"/>
    <w:rsid w:val="00831391"/>
    <w:rsid w:val="008314A0"/>
    <w:rsid w:val="008314B4"/>
    <w:rsid w:val="008316E6"/>
    <w:rsid w:val="00831712"/>
    <w:rsid w:val="00831BB1"/>
    <w:rsid w:val="00831E1E"/>
    <w:rsid w:val="00832230"/>
    <w:rsid w:val="008325F9"/>
    <w:rsid w:val="00832721"/>
    <w:rsid w:val="00832E07"/>
    <w:rsid w:val="00832F35"/>
    <w:rsid w:val="008330CC"/>
    <w:rsid w:val="008331AB"/>
    <w:rsid w:val="00833397"/>
    <w:rsid w:val="008338E7"/>
    <w:rsid w:val="00833BF0"/>
    <w:rsid w:val="00833C7D"/>
    <w:rsid w:val="00833EC1"/>
    <w:rsid w:val="00833F64"/>
    <w:rsid w:val="0083407E"/>
    <w:rsid w:val="00834225"/>
    <w:rsid w:val="00834A98"/>
    <w:rsid w:val="00834BAB"/>
    <w:rsid w:val="00835BAA"/>
    <w:rsid w:val="00835F5D"/>
    <w:rsid w:val="00836765"/>
    <w:rsid w:val="00836C72"/>
    <w:rsid w:val="00836D89"/>
    <w:rsid w:val="00836EB4"/>
    <w:rsid w:val="008378F4"/>
    <w:rsid w:val="00837C9E"/>
    <w:rsid w:val="00837E84"/>
    <w:rsid w:val="00840888"/>
    <w:rsid w:val="00840A51"/>
    <w:rsid w:val="00840ACD"/>
    <w:rsid w:val="00840D6C"/>
    <w:rsid w:val="00841344"/>
    <w:rsid w:val="00841817"/>
    <w:rsid w:val="00841BB9"/>
    <w:rsid w:val="0084233C"/>
    <w:rsid w:val="00842387"/>
    <w:rsid w:val="008424D9"/>
    <w:rsid w:val="0084253C"/>
    <w:rsid w:val="008425B8"/>
    <w:rsid w:val="00842667"/>
    <w:rsid w:val="008429AC"/>
    <w:rsid w:val="00842BF6"/>
    <w:rsid w:val="00842FA2"/>
    <w:rsid w:val="0084345F"/>
    <w:rsid w:val="00843D17"/>
    <w:rsid w:val="00843EB3"/>
    <w:rsid w:val="00844082"/>
    <w:rsid w:val="0084477C"/>
    <w:rsid w:val="00844A47"/>
    <w:rsid w:val="00844F2F"/>
    <w:rsid w:val="00844F61"/>
    <w:rsid w:val="00844FFD"/>
    <w:rsid w:val="008456A2"/>
    <w:rsid w:val="0084575C"/>
    <w:rsid w:val="00845867"/>
    <w:rsid w:val="00845BDC"/>
    <w:rsid w:val="00845C79"/>
    <w:rsid w:val="0084695E"/>
    <w:rsid w:val="00846D76"/>
    <w:rsid w:val="00846E2D"/>
    <w:rsid w:val="008470BA"/>
    <w:rsid w:val="008472C7"/>
    <w:rsid w:val="00847695"/>
    <w:rsid w:val="00847792"/>
    <w:rsid w:val="008478F6"/>
    <w:rsid w:val="00847D79"/>
    <w:rsid w:val="00847F47"/>
    <w:rsid w:val="00850234"/>
    <w:rsid w:val="00850A35"/>
    <w:rsid w:val="0085179A"/>
    <w:rsid w:val="00851BEA"/>
    <w:rsid w:val="00851C19"/>
    <w:rsid w:val="00851CEF"/>
    <w:rsid w:val="00851E55"/>
    <w:rsid w:val="008522A1"/>
    <w:rsid w:val="008522AC"/>
    <w:rsid w:val="0085343B"/>
    <w:rsid w:val="00853589"/>
    <w:rsid w:val="008536CE"/>
    <w:rsid w:val="008537B9"/>
    <w:rsid w:val="008537E2"/>
    <w:rsid w:val="00853A15"/>
    <w:rsid w:val="00853B88"/>
    <w:rsid w:val="00853D07"/>
    <w:rsid w:val="00854091"/>
    <w:rsid w:val="00854160"/>
    <w:rsid w:val="008541CA"/>
    <w:rsid w:val="00854839"/>
    <w:rsid w:val="0085494A"/>
    <w:rsid w:val="008553F3"/>
    <w:rsid w:val="008554B3"/>
    <w:rsid w:val="00855D2A"/>
    <w:rsid w:val="00856050"/>
    <w:rsid w:val="0085607C"/>
    <w:rsid w:val="00856343"/>
    <w:rsid w:val="008565AA"/>
    <w:rsid w:val="00856715"/>
    <w:rsid w:val="00856BEC"/>
    <w:rsid w:val="00856F16"/>
    <w:rsid w:val="0085717E"/>
    <w:rsid w:val="00857262"/>
    <w:rsid w:val="00857552"/>
    <w:rsid w:val="00860007"/>
    <w:rsid w:val="008601FB"/>
    <w:rsid w:val="00860594"/>
    <w:rsid w:val="008605C0"/>
    <w:rsid w:val="00860D2F"/>
    <w:rsid w:val="00860D36"/>
    <w:rsid w:val="00860E9F"/>
    <w:rsid w:val="00862056"/>
    <w:rsid w:val="00862212"/>
    <w:rsid w:val="008625A2"/>
    <w:rsid w:val="0086270E"/>
    <w:rsid w:val="00862B1E"/>
    <w:rsid w:val="00862C46"/>
    <w:rsid w:val="00864158"/>
    <w:rsid w:val="008645C8"/>
    <w:rsid w:val="008645D0"/>
    <w:rsid w:val="00864A24"/>
    <w:rsid w:val="00864D93"/>
    <w:rsid w:val="008658C8"/>
    <w:rsid w:val="0086632C"/>
    <w:rsid w:val="00866409"/>
    <w:rsid w:val="008668AB"/>
    <w:rsid w:val="00866B1F"/>
    <w:rsid w:val="00866BF9"/>
    <w:rsid w:val="00866E51"/>
    <w:rsid w:val="00866F2E"/>
    <w:rsid w:val="00867172"/>
    <w:rsid w:val="00867378"/>
    <w:rsid w:val="0086737C"/>
    <w:rsid w:val="00867477"/>
    <w:rsid w:val="0086795C"/>
    <w:rsid w:val="008679AF"/>
    <w:rsid w:val="00867D5F"/>
    <w:rsid w:val="00867ECA"/>
    <w:rsid w:val="00867F6E"/>
    <w:rsid w:val="00870065"/>
    <w:rsid w:val="008700CA"/>
    <w:rsid w:val="008703E8"/>
    <w:rsid w:val="008706A4"/>
    <w:rsid w:val="00870E38"/>
    <w:rsid w:val="0087117C"/>
    <w:rsid w:val="00871D5D"/>
    <w:rsid w:val="008722CF"/>
    <w:rsid w:val="008722F1"/>
    <w:rsid w:val="00873D10"/>
    <w:rsid w:val="00873FE9"/>
    <w:rsid w:val="008740B1"/>
    <w:rsid w:val="00874365"/>
    <w:rsid w:val="00874F4F"/>
    <w:rsid w:val="008750BC"/>
    <w:rsid w:val="00875215"/>
    <w:rsid w:val="00875AB7"/>
    <w:rsid w:val="00875FB2"/>
    <w:rsid w:val="008760DF"/>
    <w:rsid w:val="0087655D"/>
    <w:rsid w:val="008766A3"/>
    <w:rsid w:val="0087709F"/>
    <w:rsid w:val="008772CC"/>
    <w:rsid w:val="0087737D"/>
    <w:rsid w:val="00877926"/>
    <w:rsid w:val="00877943"/>
    <w:rsid w:val="00877C5E"/>
    <w:rsid w:val="00880058"/>
    <w:rsid w:val="00880332"/>
    <w:rsid w:val="00880723"/>
    <w:rsid w:val="0088075A"/>
    <w:rsid w:val="008809DB"/>
    <w:rsid w:val="00880BAA"/>
    <w:rsid w:val="00880EB3"/>
    <w:rsid w:val="0088190A"/>
    <w:rsid w:val="00881B72"/>
    <w:rsid w:val="00881C28"/>
    <w:rsid w:val="008820E8"/>
    <w:rsid w:val="00882552"/>
    <w:rsid w:val="00882736"/>
    <w:rsid w:val="00882831"/>
    <w:rsid w:val="00882A6B"/>
    <w:rsid w:val="00882B0C"/>
    <w:rsid w:val="00882DD1"/>
    <w:rsid w:val="00883A20"/>
    <w:rsid w:val="008843A5"/>
    <w:rsid w:val="008843CF"/>
    <w:rsid w:val="008851EF"/>
    <w:rsid w:val="00885F39"/>
    <w:rsid w:val="00886234"/>
    <w:rsid w:val="00886A8F"/>
    <w:rsid w:val="00886CF6"/>
    <w:rsid w:val="00886F68"/>
    <w:rsid w:val="008871E1"/>
    <w:rsid w:val="008872CA"/>
    <w:rsid w:val="008874CE"/>
    <w:rsid w:val="0088766C"/>
    <w:rsid w:val="00887C78"/>
    <w:rsid w:val="0088CA8D"/>
    <w:rsid w:val="008901F2"/>
    <w:rsid w:val="0089070F"/>
    <w:rsid w:val="00890792"/>
    <w:rsid w:val="008908CF"/>
    <w:rsid w:val="00890E7D"/>
    <w:rsid w:val="00890F5F"/>
    <w:rsid w:val="008910EE"/>
    <w:rsid w:val="00891338"/>
    <w:rsid w:val="00891362"/>
    <w:rsid w:val="0089181E"/>
    <w:rsid w:val="0089234E"/>
    <w:rsid w:val="008923A1"/>
    <w:rsid w:val="008923B7"/>
    <w:rsid w:val="00892529"/>
    <w:rsid w:val="00892639"/>
    <w:rsid w:val="00892810"/>
    <w:rsid w:val="00892ABA"/>
    <w:rsid w:val="0089325F"/>
    <w:rsid w:val="00893355"/>
    <w:rsid w:val="00893ABF"/>
    <w:rsid w:val="00893CAE"/>
    <w:rsid w:val="008941C3"/>
    <w:rsid w:val="008947B7"/>
    <w:rsid w:val="0089494D"/>
    <w:rsid w:val="00894C35"/>
    <w:rsid w:val="008953AF"/>
    <w:rsid w:val="00895817"/>
    <w:rsid w:val="00895D6F"/>
    <w:rsid w:val="00895F78"/>
    <w:rsid w:val="00895FEE"/>
    <w:rsid w:val="00896058"/>
    <w:rsid w:val="00896A42"/>
    <w:rsid w:val="00896B10"/>
    <w:rsid w:val="00896F8A"/>
    <w:rsid w:val="00897D36"/>
    <w:rsid w:val="008A053E"/>
    <w:rsid w:val="008A0904"/>
    <w:rsid w:val="008A1802"/>
    <w:rsid w:val="008A1AF0"/>
    <w:rsid w:val="008A1CD0"/>
    <w:rsid w:val="008A225A"/>
    <w:rsid w:val="008A2275"/>
    <w:rsid w:val="008A23B8"/>
    <w:rsid w:val="008A26FF"/>
    <w:rsid w:val="008A2914"/>
    <w:rsid w:val="008A29EE"/>
    <w:rsid w:val="008A2CEB"/>
    <w:rsid w:val="008A36DB"/>
    <w:rsid w:val="008A39BE"/>
    <w:rsid w:val="008A42C3"/>
    <w:rsid w:val="008A45AF"/>
    <w:rsid w:val="008A4C64"/>
    <w:rsid w:val="008A4DAD"/>
    <w:rsid w:val="008A4FAA"/>
    <w:rsid w:val="008A5213"/>
    <w:rsid w:val="008A55BB"/>
    <w:rsid w:val="008A5A63"/>
    <w:rsid w:val="008A5AE6"/>
    <w:rsid w:val="008A5E22"/>
    <w:rsid w:val="008A5EB5"/>
    <w:rsid w:val="008A615E"/>
    <w:rsid w:val="008A67E1"/>
    <w:rsid w:val="008A6D16"/>
    <w:rsid w:val="008A7EA4"/>
    <w:rsid w:val="008B0267"/>
    <w:rsid w:val="008B0A64"/>
    <w:rsid w:val="008B1093"/>
    <w:rsid w:val="008B1116"/>
    <w:rsid w:val="008B1161"/>
    <w:rsid w:val="008B11F0"/>
    <w:rsid w:val="008B1251"/>
    <w:rsid w:val="008B1274"/>
    <w:rsid w:val="008B1639"/>
    <w:rsid w:val="008B1A6E"/>
    <w:rsid w:val="008B1A9F"/>
    <w:rsid w:val="008B1B2E"/>
    <w:rsid w:val="008B1F62"/>
    <w:rsid w:val="008B2121"/>
    <w:rsid w:val="008B272F"/>
    <w:rsid w:val="008B31F0"/>
    <w:rsid w:val="008B3BA1"/>
    <w:rsid w:val="008B3DC1"/>
    <w:rsid w:val="008B4362"/>
    <w:rsid w:val="008B45ED"/>
    <w:rsid w:val="008B4630"/>
    <w:rsid w:val="008B4973"/>
    <w:rsid w:val="008B4976"/>
    <w:rsid w:val="008B4C15"/>
    <w:rsid w:val="008B4F6A"/>
    <w:rsid w:val="008B581E"/>
    <w:rsid w:val="008B5A1A"/>
    <w:rsid w:val="008B67BB"/>
    <w:rsid w:val="008B76AD"/>
    <w:rsid w:val="008B776A"/>
    <w:rsid w:val="008B7D77"/>
    <w:rsid w:val="008B7E6A"/>
    <w:rsid w:val="008B7EB6"/>
    <w:rsid w:val="008C0168"/>
    <w:rsid w:val="008C0D37"/>
    <w:rsid w:val="008C1072"/>
    <w:rsid w:val="008C13B7"/>
    <w:rsid w:val="008C145D"/>
    <w:rsid w:val="008C19F4"/>
    <w:rsid w:val="008C1F52"/>
    <w:rsid w:val="008C25F4"/>
    <w:rsid w:val="008C2B1B"/>
    <w:rsid w:val="008C3514"/>
    <w:rsid w:val="008C3778"/>
    <w:rsid w:val="008C37E9"/>
    <w:rsid w:val="008C3B9B"/>
    <w:rsid w:val="008C3F11"/>
    <w:rsid w:val="008C4BE0"/>
    <w:rsid w:val="008C5262"/>
    <w:rsid w:val="008C5C9D"/>
    <w:rsid w:val="008C5F05"/>
    <w:rsid w:val="008C6326"/>
    <w:rsid w:val="008C6512"/>
    <w:rsid w:val="008C6932"/>
    <w:rsid w:val="008C6ACA"/>
    <w:rsid w:val="008C6ECE"/>
    <w:rsid w:val="008C721E"/>
    <w:rsid w:val="008C72DA"/>
    <w:rsid w:val="008C768D"/>
    <w:rsid w:val="008C7F84"/>
    <w:rsid w:val="008D0F72"/>
    <w:rsid w:val="008D10E0"/>
    <w:rsid w:val="008D1DCF"/>
    <w:rsid w:val="008D234C"/>
    <w:rsid w:val="008D240D"/>
    <w:rsid w:val="008D27C9"/>
    <w:rsid w:val="008D27CE"/>
    <w:rsid w:val="008D28B0"/>
    <w:rsid w:val="008D292E"/>
    <w:rsid w:val="008D2BAD"/>
    <w:rsid w:val="008D2EBC"/>
    <w:rsid w:val="008D3816"/>
    <w:rsid w:val="008D3924"/>
    <w:rsid w:val="008D449D"/>
    <w:rsid w:val="008D4940"/>
    <w:rsid w:val="008D4AF0"/>
    <w:rsid w:val="008D4FC6"/>
    <w:rsid w:val="008D53B5"/>
    <w:rsid w:val="008D589C"/>
    <w:rsid w:val="008D5E24"/>
    <w:rsid w:val="008D64A4"/>
    <w:rsid w:val="008E007E"/>
    <w:rsid w:val="008E01A7"/>
    <w:rsid w:val="008E0397"/>
    <w:rsid w:val="008E0532"/>
    <w:rsid w:val="008E06BA"/>
    <w:rsid w:val="008E0940"/>
    <w:rsid w:val="008E0B0A"/>
    <w:rsid w:val="008E0DB7"/>
    <w:rsid w:val="008E0EEC"/>
    <w:rsid w:val="008E11BA"/>
    <w:rsid w:val="008E151D"/>
    <w:rsid w:val="008E1710"/>
    <w:rsid w:val="008E1986"/>
    <w:rsid w:val="008E1E58"/>
    <w:rsid w:val="008E2199"/>
    <w:rsid w:val="008E27A0"/>
    <w:rsid w:val="008E28FB"/>
    <w:rsid w:val="008E2A77"/>
    <w:rsid w:val="008E2DB5"/>
    <w:rsid w:val="008E31F5"/>
    <w:rsid w:val="008E35C8"/>
    <w:rsid w:val="008E3DFF"/>
    <w:rsid w:val="008E4230"/>
    <w:rsid w:val="008E472C"/>
    <w:rsid w:val="008E4BDE"/>
    <w:rsid w:val="008E4D3E"/>
    <w:rsid w:val="008E4D62"/>
    <w:rsid w:val="008E5793"/>
    <w:rsid w:val="008E5D36"/>
    <w:rsid w:val="008E6184"/>
    <w:rsid w:val="008E6203"/>
    <w:rsid w:val="008E624C"/>
    <w:rsid w:val="008E63C3"/>
    <w:rsid w:val="008E67B3"/>
    <w:rsid w:val="008E73F3"/>
    <w:rsid w:val="008E7EC0"/>
    <w:rsid w:val="008F0252"/>
    <w:rsid w:val="008F07C9"/>
    <w:rsid w:val="008F1432"/>
    <w:rsid w:val="008F1805"/>
    <w:rsid w:val="008F18B2"/>
    <w:rsid w:val="008F1A1A"/>
    <w:rsid w:val="008F1A55"/>
    <w:rsid w:val="008F1AC7"/>
    <w:rsid w:val="008F1B05"/>
    <w:rsid w:val="008F1B15"/>
    <w:rsid w:val="008F202C"/>
    <w:rsid w:val="008F210D"/>
    <w:rsid w:val="008F22BA"/>
    <w:rsid w:val="008F238B"/>
    <w:rsid w:val="008F31FF"/>
    <w:rsid w:val="008F3715"/>
    <w:rsid w:val="008F373C"/>
    <w:rsid w:val="008F39ED"/>
    <w:rsid w:val="008F408A"/>
    <w:rsid w:val="008F468E"/>
    <w:rsid w:val="008F4AB0"/>
    <w:rsid w:val="008F4B2C"/>
    <w:rsid w:val="008F4F10"/>
    <w:rsid w:val="008F50BC"/>
    <w:rsid w:val="008F54AE"/>
    <w:rsid w:val="008F55A4"/>
    <w:rsid w:val="008F5656"/>
    <w:rsid w:val="008F5837"/>
    <w:rsid w:val="008F58DA"/>
    <w:rsid w:val="008F5B7B"/>
    <w:rsid w:val="008F5CD7"/>
    <w:rsid w:val="008F6091"/>
    <w:rsid w:val="008F62E7"/>
    <w:rsid w:val="008F65A2"/>
    <w:rsid w:val="008F6634"/>
    <w:rsid w:val="008F68A4"/>
    <w:rsid w:val="008F71DC"/>
    <w:rsid w:val="008F73EC"/>
    <w:rsid w:val="008F78AC"/>
    <w:rsid w:val="008F7F61"/>
    <w:rsid w:val="0090019B"/>
    <w:rsid w:val="00900A12"/>
    <w:rsid w:val="00900D0C"/>
    <w:rsid w:val="009016D4"/>
    <w:rsid w:val="00901785"/>
    <w:rsid w:val="00901802"/>
    <w:rsid w:val="00901A71"/>
    <w:rsid w:val="00901B25"/>
    <w:rsid w:val="00901E36"/>
    <w:rsid w:val="009021D9"/>
    <w:rsid w:val="00902738"/>
    <w:rsid w:val="00903421"/>
    <w:rsid w:val="00903C94"/>
    <w:rsid w:val="00903FBA"/>
    <w:rsid w:val="00904149"/>
    <w:rsid w:val="00904279"/>
    <w:rsid w:val="009045FC"/>
    <w:rsid w:val="00904709"/>
    <w:rsid w:val="009053F0"/>
    <w:rsid w:val="00905549"/>
    <w:rsid w:val="00905639"/>
    <w:rsid w:val="0090580A"/>
    <w:rsid w:val="009058B4"/>
    <w:rsid w:val="00905997"/>
    <w:rsid w:val="00905C91"/>
    <w:rsid w:val="00905CFC"/>
    <w:rsid w:val="00905DE5"/>
    <w:rsid w:val="0090653E"/>
    <w:rsid w:val="0090666F"/>
    <w:rsid w:val="00906D52"/>
    <w:rsid w:val="00907036"/>
    <w:rsid w:val="00907388"/>
    <w:rsid w:val="00907586"/>
    <w:rsid w:val="00907A07"/>
    <w:rsid w:val="00907B48"/>
    <w:rsid w:val="0090BCA0"/>
    <w:rsid w:val="0091095D"/>
    <w:rsid w:val="00910FDE"/>
    <w:rsid w:val="009110E1"/>
    <w:rsid w:val="00911204"/>
    <w:rsid w:val="0091164B"/>
    <w:rsid w:val="00911ACB"/>
    <w:rsid w:val="0091214A"/>
    <w:rsid w:val="009123BE"/>
    <w:rsid w:val="009125FC"/>
    <w:rsid w:val="00912954"/>
    <w:rsid w:val="00912B58"/>
    <w:rsid w:val="009136B6"/>
    <w:rsid w:val="00913A53"/>
    <w:rsid w:val="00913DE3"/>
    <w:rsid w:val="00913F52"/>
    <w:rsid w:val="00914A30"/>
    <w:rsid w:val="00915777"/>
    <w:rsid w:val="00915EF6"/>
    <w:rsid w:val="00915FA0"/>
    <w:rsid w:val="0091607D"/>
    <w:rsid w:val="0091639D"/>
    <w:rsid w:val="009168EE"/>
    <w:rsid w:val="009170BB"/>
    <w:rsid w:val="00917818"/>
    <w:rsid w:val="00917A1B"/>
    <w:rsid w:val="00917C76"/>
    <w:rsid w:val="0092048D"/>
    <w:rsid w:val="00920604"/>
    <w:rsid w:val="00920653"/>
    <w:rsid w:val="00920670"/>
    <w:rsid w:val="00920D67"/>
    <w:rsid w:val="00920FDA"/>
    <w:rsid w:val="009218D6"/>
    <w:rsid w:val="00921A65"/>
    <w:rsid w:val="00921BD8"/>
    <w:rsid w:val="00921D2C"/>
    <w:rsid w:val="00921F18"/>
    <w:rsid w:val="0092207D"/>
    <w:rsid w:val="00922596"/>
    <w:rsid w:val="009228F8"/>
    <w:rsid w:val="00922A22"/>
    <w:rsid w:val="00922AC9"/>
    <w:rsid w:val="00922C1B"/>
    <w:rsid w:val="00922CC0"/>
    <w:rsid w:val="00922FA8"/>
    <w:rsid w:val="009232DA"/>
    <w:rsid w:val="00923405"/>
    <w:rsid w:val="0092359A"/>
    <w:rsid w:val="0092386F"/>
    <w:rsid w:val="009239FD"/>
    <w:rsid w:val="00923E75"/>
    <w:rsid w:val="00924089"/>
    <w:rsid w:val="0092436A"/>
    <w:rsid w:val="00924BB2"/>
    <w:rsid w:val="00924C01"/>
    <w:rsid w:val="00924C2E"/>
    <w:rsid w:val="00924C5B"/>
    <w:rsid w:val="00925A9E"/>
    <w:rsid w:val="00925AFB"/>
    <w:rsid w:val="00925B3A"/>
    <w:rsid w:val="00925F68"/>
    <w:rsid w:val="00926156"/>
    <w:rsid w:val="009261C4"/>
    <w:rsid w:val="00926410"/>
    <w:rsid w:val="00926495"/>
    <w:rsid w:val="00926926"/>
    <w:rsid w:val="00926C64"/>
    <w:rsid w:val="00926D13"/>
    <w:rsid w:val="00927222"/>
    <w:rsid w:val="009273F0"/>
    <w:rsid w:val="00927AAD"/>
    <w:rsid w:val="00927BB4"/>
    <w:rsid w:val="00927E61"/>
    <w:rsid w:val="00930B41"/>
    <w:rsid w:val="00931046"/>
    <w:rsid w:val="009310AA"/>
    <w:rsid w:val="00931919"/>
    <w:rsid w:val="00931A51"/>
    <w:rsid w:val="00931EAB"/>
    <w:rsid w:val="00932A3F"/>
    <w:rsid w:val="00932AE9"/>
    <w:rsid w:val="00933963"/>
    <w:rsid w:val="0093479E"/>
    <w:rsid w:val="009347CE"/>
    <w:rsid w:val="00934AB3"/>
    <w:rsid w:val="00934F65"/>
    <w:rsid w:val="00935146"/>
    <w:rsid w:val="009351D1"/>
    <w:rsid w:val="0093523B"/>
    <w:rsid w:val="0093586C"/>
    <w:rsid w:val="00935A30"/>
    <w:rsid w:val="00936333"/>
    <w:rsid w:val="0093658E"/>
    <w:rsid w:val="009365E2"/>
    <w:rsid w:val="009371A7"/>
    <w:rsid w:val="009372A3"/>
    <w:rsid w:val="00937557"/>
    <w:rsid w:val="00937903"/>
    <w:rsid w:val="00937CFC"/>
    <w:rsid w:val="00937D2D"/>
    <w:rsid w:val="0094022B"/>
    <w:rsid w:val="009402C3"/>
    <w:rsid w:val="009404A4"/>
    <w:rsid w:val="00940503"/>
    <w:rsid w:val="009409D3"/>
    <w:rsid w:val="00940B6F"/>
    <w:rsid w:val="00940B8E"/>
    <w:rsid w:val="00940F0A"/>
    <w:rsid w:val="00941008"/>
    <w:rsid w:val="00941B0C"/>
    <w:rsid w:val="00941CEB"/>
    <w:rsid w:val="00941F4C"/>
    <w:rsid w:val="00942043"/>
    <w:rsid w:val="00942358"/>
    <w:rsid w:val="0094241B"/>
    <w:rsid w:val="0094251E"/>
    <w:rsid w:val="00942651"/>
    <w:rsid w:val="00942697"/>
    <w:rsid w:val="00942E13"/>
    <w:rsid w:val="00942E71"/>
    <w:rsid w:val="00942EB5"/>
    <w:rsid w:val="00942FCF"/>
    <w:rsid w:val="00942FF5"/>
    <w:rsid w:val="00943405"/>
    <w:rsid w:val="009435CD"/>
    <w:rsid w:val="00943759"/>
    <w:rsid w:val="0094388D"/>
    <w:rsid w:val="00944201"/>
    <w:rsid w:val="00944336"/>
    <w:rsid w:val="00944CA9"/>
    <w:rsid w:val="00944E69"/>
    <w:rsid w:val="00944E6E"/>
    <w:rsid w:val="00945106"/>
    <w:rsid w:val="0094513C"/>
    <w:rsid w:val="00945214"/>
    <w:rsid w:val="0094587A"/>
    <w:rsid w:val="00945B25"/>
    <w:rsid w:val="00945EE8"/>
    <w:rsid w:val="009462E3"/>
    <w:rsid w:val="0094666C"/>
    <w:rsid w:val="0094699A"/>
    <w:rsid w:val="00946FED"/>
    <w:rsid w:val="009475D8"/>
    <w:rsid w:val="0094762C"/>
    <w:rsid w:val="00947636"/>
    <w:rsid w:val="00947963"/>
    <w:rsid w:val="00947CBA"/>
    <w:rsid w:val="00947EEE"/>
    <w:rsid w:val="00950B5F"/>
    <w:rsid w:val="0095116D"/>
    <w:rsid w:val="009522E6"/>
    <w:rsid w:val="009525F3"/>
    <w:rsid w:val="00952FC9"/>
    <w:rsid w:val="00953373"/>
    <w:rsid w:val="0095390E"/>
    <w:rsid w:val="00953B7C"/>
    <w:rsid w:val="00953D73"/>
    <w:rsid w:val="00953FEC"/>
    <w:rsid w:val="00954347"/>
    <w:rsid w:val="00954576"/>
    <w:rsid w:val="009546A2"/>
    <w:rsid w:val="009553DD"/>
    <w:rsid w:val="00955739"/>
    <w:rsid w:val="0095581C"/>
    <w:rsid w:val="00956698"/>
    <w:rsid w:val="009568F5"/>
    <w:rsid w:val="009571D0"/>
    <w:rsid w:val="00957406"/>
    <w:rsid w:val="00957761"/>
    <w:rsid w:val="009579AC"/>
    <w:rsid w:val="00957DF3"/>
    <w:rsid w:val="00957E42"/>
    <w:rsid w:val="00957EFA"/>
    <w:rsid w:val="009600B3"/>
    <w:rsid w:val="009603D2"/>
    <w:rsid w:val="00960690"/>
    <w:rsid w:val="00960789"/>
    <w:rsid w:val="009607A5"/>
    <w:rsid w:val="009608A3"/>
    <w:rsid w:val="00960A04"/>
    <w:rsid w:val="00960DBA"/>
    <w:rsid w:val="0096111A"/>
    <w:rsid w:val="00961290"/>
    <w:rsid w:val="009617CD"/>
    <w:rsid w:val="00961CC3"/>
    <w:rsid w:val="00961CD9"/>
    <w:rsid w:val="00961F8A"/>
    <w:rsid w:val="009629A7"/>
    <w:rsid w:val="00962C82"/>
    <w:rsid w:val="00962F19"/>
    <w:rsid w:val="009633CF"/>
    <w:rsid w:val="00963613"/>
    <w:rsid w:val="0096369F"/>
    <w:rsid w:val="00963883"/>
    <w:rsid w:val="00963891"/>
    <w:rsid w:val="00964009"/>
    <w:rsid w:val="009648CB"/>
    <w:rsid w:val="00964982"/>
    <w:rsid w:val="00964A78"/>
    <w:rsid w:val="00964B1B"/>
    <w:rsid w:val="00964FAC"/>
    <w:rsid w:val="00965433"/>
    <w:rsid w:val="00965B36"/>
    <w:rsid w:val="00965B67"/>
    <w:rsid w:val="00966342"/>
    <w:rsid w:val="00966B25"/>
    <w:rsid w:val="0096722A"/>
    <w:rsid w:val="0096765D"/>
    <w:rsid w:val="009676D7"/>
    <w:rsid w:val="009678A5"/>
    <w:rsid w:val="0096796A"/>
    <w:rsid w:val="009679EA"/>
    <w:rsid w:val="00967A9D"/>
    <w:rsid w:val="00967B65"/>
    <w:rsid w:val="00967CD1"/>
    <w:rsid w:val="00970224"/>
    <w:rsid w:val="009702B1"/>
    <w:rsid w:val="009704BB"/>
    <w:rsid w:val="00970D3E"/>
    <w:rsid w:val="00970D8F"/>
    <w:rsid w:val="00970DA2"/>
    <w:rsid w:val="009712EE"/>
    <w:rsid w:val="00971686"/>
    <w:rsid w:val="00971868"/>
    <w:rsid w:val="00971F1C"/>
    <w:rsid w:val="009723E2"/>
    <w:rsid w:val="0097269A"/>
    <w:rsid w:val="0097296E"/>
    <w:rsid w:val="00972B95"/>
    <w:rsid w:val="00972D6D"/>
    <w:rsid w:val="00972DB0"/>
    <w:rsid w:val="009732C2"/>
    <w:rsid w:val="00973967"/>
    <w:rsid w:val="00973997"/>
    <w:rsid w:val="00973A9F"/>
    <w:rsid w:val="00973AF9"/>
    <w:rsid w:val="00973B36"/>
    <w:rsid w:val="00973D41"/>
    <w:rsid w:val="00973E05"/>
    <w:rsid w:val="00973FB6"/>
    <w:rsid w:val="00974124"/>
    <w:rsid w:val="0097418E"/>
    <w:rsid w:val="00974384"/>
    <w:rsid w:val="009745F5"/>
    <w:rsid w:val="00974770"/>
    <w:rsid w:val="00974880"/>
    <w:rsid w:val="00974CC0"/>
    <w:rsid w:val="00974D10"/>
    <w:rsid w:val="00975B55"/>
    <w:rsid w:val="00975FF5"/>
    <w:rsid w:val="00976207"/>
    <w:rsid w:val="00976878"/>
    <w:rsid w:val="00976CFF"/>
    <w:rsid w:val="00976E00"/>
    <w:rsid w:val="00977641"/>
    <w:rsid w:val="00977BBC"/>
    <w:rsid w:val="00977CAA"/>
    <w:rsid w:val="0098061B"/>
    <w:rsid w:val="00980879"/>
    <w:rsid w:val="009809AC"/>
    <w:rsid w:val="00980AE1"/>
    <w:rsid w:val="009815CE"/>
    <w:rsid w:val="00981855"/>
    <w:rsid w:val="00981999"/>
    <w:rsid w:val="00981BCE"/>
    <w:rsid w:val="00982102"/>
    <w:rsid w:val="0098241F"/>
    <w:rsid w:val="00982EB9"/>
    <w:rsid w:val="00982F2A"/>
    <w:rsid w:val="00983179"/>
    <w:rsid w:val="0098321F"/>
    <w:rsid w:val="009832FF"/>
    <w:rsid w:val="00983416"/>
    <w:rsid w:val="00983E22"/>
    <w:rsid w:val="0098471A"/>
    <w:rsid w:val="0098514F"/>
    <w:rsid w:val="009854CE"/>
    <w:rsid w:val="00985821"/>
    <w:rsid w:val="009858D9"/>
    <w:rsid w:val="009859EB"/>
    <w:rsid w:val="00985E93"/>
    <w:rsid w:val="00985FD9"/>
    <w:rsid w:val="00986153"/>
    <w:rsid w:val="00986219"/>
    <w:rsid w:val="0098721B"/>
    <w:rsid w:val="009878C6"/>
    <w:rsid w:val="00987C28"/>
    <w:rsid w:val="0099014B"/>
    <w:rsid w:val="00990886"/>
    <w:rsid w:val="009909E3"/>
    <w:rsid w:val="00990A85"/>
    <w:rsid w:val="00990BD5"/>
    <w:rsid w:val="00990EDF"/>
    <w:rsid w:val="0099129B"/>
    <w:rsid w:val="009913B0"/>
    <w:rsid w:val="00991A8C"/>
    <w:rsid w:val="00991B75"/>
    <w:rsid w:val="00991F60"/>
    <w:rsid w:val="009921BF"/>
    <w:rsid w:val="00992AD7"/>
    <w:rsid w:val="00992EBF"/>
    <w:rsid w:val="00993225"/>
    <w:rsid w:val="009932A5"/>
    <w:rsid w:val="009934E6"/>
    <w:rsid w:val="0099356E"/>
    <w:rsid w:val="009937B4"/>
    <w:rsid w:val="0099387E"/>
    <w:rsid w:val="00993A9F"/>
    <w:rsid w:val="009942A4"/>
    <w:rsid w:val="009947D0"/>
    <w:rsid w:val="009947F9"/>
    <w:rsid w:val="00994D4E"/>
    <w:rsid w:val="00995CF5"/>
    <w:rsid w:val="0099649B"/>
    <w:rsid w:val="0099673F"/>
    <w:rsid w:val="00996954"/>
    <w:rsid w:val="00996968"/>
    <w:rsid w:val="00996E4C"/>
    <w:rsid w:val="00997BC2"/>
    <w:rsid w:val="00997DE8"/>
    <w:rsid w:val="009A024A"/>
    <w:rsid w:val="009A0786"/>
    <w:rsid w:val="009A0823"/>
    <w:rsid w:val="009A0FE3"/>
    <w:rsid w:val="009A1387"/>
    <w:rsid w:val="009A156E"/>
    <w:rsid w:val="009A18FA"/>
    <w:rsid w:val="009A1B85"/>
    <w:rsid w:val="009A1B97"/>
    <w:rsid w:val="009A2313"/>
    <w:rsid w:val="009A2315"/>
    <w:rsid w:val="009A2451"/>
    <w:rsid w:val="009A2873"/>
    <w:rsid w:val="009A2B52"/>
    <w:rsid w:val="009A2BBF"/>
    <w:rsid w:val="009A2C87"/>
    <w:rsid w:val="009A2DE1"/>
    <w:rsid w:val="009A304A"/>
    <w:rsid w:val="009A3227"/>
    <w:rsid w:val="009A3315"/>
    <w:rsid w:val="009A346F"/>
    <w:rsid w:val="009A350A"/>
    <w:rsid w:val="009A365C"/>
    <w:rsid w:val="009A3AC2"/>
    <w:rsid w:val="009A3D64"/>
    <w:rsid w:val="009A3E3C"/>
    <w:rsid w:val="009A44D3"/>
    <w:rsid w:val="009A4E90"/>
    <w:rsid w:val="009A5629"/>
    <w:rsid w:val="009A5778"/>
    <w:rsid w:val="009A5C87"/>
    <w:rsid w:val="009A5DEE"/>
    <w:rsid w:val="009A6316"/>
    <w:rsid w:val="009A6590"/>
    <w:rsid w:val="009A673B"/>
    <w:rsid w:val="009A6767"/>
    <w:rsid w:val="009A6C7F"/>
    <w:rsid w:val="009A6DA9"/>
    <w:rsid w:val="009A7098"/>
    <w:rsid w:val="009A745C"/>
    <w:rsid w:val="009A79C9"/>
    <w:rsid w:val="009A7A2A"/>
    <w:rsid w:val="009A7BB0"/>
    <w:rsid w:val="009B0754"/>
    <w:rsid w:val="009B07A8"/>
    <w:rsid w:val="009B0CDB"/>
    <w:rsid w:val="009B0F3D"/>
    <w:rsid w:val="009B1420"/>
    <w:rsid w:val="009B1E9D"/>
    <w:rsid w:val="009B268F"/>
    <w:rsid w:val="009B288C"/>
    <w:rsid w:val="009B2B91"/>
    <w:rsid w:val="009B2B98"/>
    <w:rsid w:val="009B2E2E"/>
    <w:rsid w:val="009B3473"/>
    <w:rsid w:val="009B354A"/>
    <w:rsid w:val="009B3636"/>
    <w:rsid w:val="009B3937"/>
    <w:rsid w:val="009B456A"/>
    <w:rsid w:val="009B4D58"/>
    <w:rsid w:val="009B4EB5"/>
    <w:rsid w:val="009B515E"/>
    <w:rsid w:val="009B6022"/>
    <w:rsid w:val="009B67AD"/>
    <w:rsid w:val="009B68C0"/>
    <w:rsid w:val="009B6C9B"/>
    <w:rsid w:val="009B7752"/>
    <w:rsid w:val="009B776F"/>
    <w:rsid w:val="009C02AD"/>
    <w:rsid w:val="009C040A"/>
    <w:rsid w:val="009C05E9"/>
    <w:rsid w:val="009C0B53"/>
    <w:rsid w:val="009C0E48"/>
    <w:rsid w:val="009C10D1"/>
    <w:rsid w:val="009C10E1"/>
    <w:rsid w:val="009C12D0"/>
    <w:rsid w:val="009C1C8F"/>
    <w:rsid w:val="009C1CC7"/>
    <w:rsid w:val="009C217F"/>
    <w:rsid w:val="009C24B4"/>
    <w:rsid w:val="009C3118"/>
    <w:rsid w:val="009C318E"/>
    <w:rsid w:val="009C328A"/>
    <w:rsid w:val="009C34B8"/>
    <w:rsid w:val="009C34E3"/>
    <w:rsid w:val="009C3AE6"/>
    <w:rsid w:val="009C4ACE"/>
    <w:rsid w:val="009C4B43"/>
    <w:rsid w:val="009C4B45"/>
    <w:rsid w:val="009C4EDD"/>
    <w:rsid w:val="009C562D"/>
    <w:rsid w:val="009C584E"/>
    <w:rsid w:val="009C5967"/>
    <w:rsid w:val="009C5DBF"/>
    <w:rsid w:val="009C64AD"/>
    <w:rsid w:val="009C64D9"/>
    <w:rsid w:val="009C667B"/>
    <w:rsid w:val="009C6824"/>
    <w:rsid w:val="009C6883"/>
    <w:rsid w:val="009C69D8"/>
    <w:rsid w:val="009C74FD"/>
    <w:rsid w:val="009C7B22"/>
    <w:rsid w:val="009C7FE8"/>
    <w:rsid w:val="009D0060"/>
    <w:rsid w:val="009D0653"/>
    <w:rsid w:val="009D0AF1"/>
    <w:rsid w:val="009D1207"/>
    <w:rsid w:val="009D1B29"/>
    <w:rsid w:val="009D1B48"/>
    <w:rsid w:val="009D1B64"/>
    <w:rsid w:val="009D2A3B"/>
    <w:rsid w:val="009D2E57"/>
    <w:rsid w:val="009D2FAC"/>
    <w:rsid w:val="009D303E"/>
    <w:rsid w:val="009D3067"/>
    <w:rsid w:val="009D36C9"/>
    <w:rsid w:val="009D38B9"/>
    <w:rsid w:val="009D3DB3"/>
    <w:rsid w:val="009D3E7E"/>
    <w:rsid w:val="009D400E"/>
    <w:rsid w:val="009D407A"/>
    <w:rsid w:val="009D432A"/>
    <w:rsid w:val="009D4370"/>
    <w:rsid w:val="009D4A27"/>
    <w:rsid w:val="009D4E81"/>
    <w:rsid w:val="009D5159"/>
    <w:rsid w:val="009D5221"/>
    <w:rsid w:val="009D55A9"/>
    <w:rsid w:val="009D5973"/>
    <w:rsid w:val="009D5D6A"/>
    <w:rsid w:val="009D7046"/>
    <w:rsid w:val="009D7C7F"/>
    <w:rsid w:val="009E02CA"/>
    <w:rsid w:val="009E03A9"/>
    <w:rsid w:val="009E0C02"/>
    <w:rsid w:val="009E0D4A"/>
    <w:rsid w:val="009E2A37"/>
    <w:rsid w:val="009E2B32"/>
    <w:rsid w:val="009E2C27"/>
    <w:rsid w:val="009E2D1B"/>
    <w:rsid w:val="009E3322"/>
    <w:rsid w:val="009E3497"/>
    <w:rsid w:val="009E3636"/>
    <w:rsid w:val="009E38A5"/>
    <w:rsid w:val="009E3B6D"/>
    <w:rsid w:val="009E40B3"/>
    <w:rsid w:val="009E42E6"/>
    <w:rsid w:val="009E4320"/>
    <w:rsid w:val="009E4B90"/>
    <w:rsid w:val="009E4DDB"/>
    <w:rsid w:val="009E5076"/>
    <w:rsid w:val="009E51CD"/>
    <w:rsid w:val="009E53BD"/>
    <w:rsid w:val="009E598F"/>
    <w:rsid w:val="009E6392"/>
    <w:rsid w:val="009E65D7"/>
    <w:rsid w:val="009E6703"/>
    <w:rsid w:val="009E6893"/>
    <w:rsid w:val="009E6D23"/>
    <w:rsid w:val="009E70BB"/>
    <w:rsid w:val="009E7953"/>
    <w:rsid w:val="009E79D0"/>
    <w:rsid w:val="009E7CBC"/>
    <w:rsid w:val="009F00DA"/>
    <w:rsid w:val="009F043D"/>
    <w:rsid w:val="009F0642"/>
    <w:rsid w:val="009F088D"/>
    <w:rsid w:val="009F08C8"/>
    <w:rsid w:val="009F0B8B"/>
    <w:rsid w:val="009F0D66"/>
    <w:rsid w:val="009F10C6"/>
    <w:rsid w:val="009F149E"/>
    <w:rsid w:val="009F14B2"/>
    <w:rsid w:val="009F1694"/>
    <w:rsid w:val="009F16A3"/>
    <w:rsid w:val="009F18FB"/>
    <w:rsid w:val="009F1C77"/>
    <w:rsid w:val="009F21DE"/>
    <w:rsid w:val="009F2670"/>
    <w:rsid w:val="009F27DE"/>
    <w:rsid w:val="009F2A9F"/>
    <w:rsid w:val="009F2BF8"/>
    <w:rsid w:val="009F2FFD"/>
    <w:rsid w:val="009F30DA"/>
    <w:rsid w:val="009F3884"/>
    <w:rsid w:val="009F3889"/>
    <w:rsid w:val="009F3B5C"/>
    <w:rsid w:val="009F3BCF"/>
    <w:rsid w:val="009F40AB"/>
    <w:rsid w:val="009F41DA"/>
    <w:rsid w:val="009F42D9"/>
    <w:rsid w:val="009F44AA"/>
    <w:rsid w:val="009F4517"/>
    <w:rsid w:val="009F4DAD"/>
    <w:rsid w:val="009F51B5"/>
    <w:rsid w:val="009F5272"/>
    <w:rsid w:val="009F5464"/>
    <w:rsid w:val="009F59A4"/>
    <w:rsid w:val="009F5AF0"/>
    <w:rsid w:val="009F5EDD"/>
    <w:rsid w:val="009F6305"/>
    <w:rsid w:val="009F6462"/>
    <w:rsid w:val="009F679D"/>
    <w:rsid w:val="009F6822"/>
    <w:rsid w:val="009F7011"/>
    <w:rsid w:val="009F703F"/>
    <w:rsid w:val="009F7689"/>
    <w:rsid w:val="009F79A1"/>
    <w:rsid w:val="009F7D37"/>
    <w:rsid w:val="00A00035"/>
    <w:rsid w:val="00A002D0"/>
    <w:rsid w:val="00A00C20"/>
    <w:rsid w:val="00A00DD7"/>
    <w:rsid w:val="00A01009"/>
    <w:rsid w:val="00A012CC"/>
    <w:rsid w:val="00A01AD6"/>
    <w:rsid w:val="00A024D8"/>
    <w:rsid w:val="00A02F29"/>
    <w:rsid w:val="00A03575"/>
    <w:rsid w:val="00A0387B"/>
    <w:rsid w:val="00A03BED"/>
    <w:rsid w:val="00A03D2E"/>
    <w:rsid w:val="00A0411D"/>
    <w:rsid w:val="00A044D2"/>
    <w:rsid w:val="00A04B2E"/>
    <w:rsid w:val="00A0537C"/>
    <w:rsid w:val="00A05A94"/>
    <w:rsid w:val="00A06179"/>
    <w:rsid w:val="00A06253"/>
    <w:rsid w:val="00A0691F"/>
    <w:rsid w:val="00A07244"/>
    <w:rsid w:val="00A072E5"/>
    <w:rsid w:val="00A07473"/>
    <w:rsid w:val="00A07B25"/>
    <w:rsid w:val="00A07EBA"/>
    <w:rsid w:val="00A07F8E"/>
    <w:rsid w:val="00A105A1"/>
    <w:rsid w:val="00A10784"/>
    <w:rsid w:val="00A1093F"/>
    <w:rsid w:val="00A10D3E"/>
    <w:rsid w:val="00A1109B"/>
    <w:rsid w:val="00A11543"/>
    <w:rsid w:val="00A11B7D"/>
    <w:rsid w:val="00A11E23"/>
    <w:rsid w:val="00A12482"/>
    <w:rsid w:val="00A127B2"/>
    <w:rsid w:val="00A129E1"/>
    <w:rsid w:val="00A12A0F"/>
    <w:rsid w:val="00A12B3C"/>
    <w:rsid w:val="00A12C44"/>
    <w:rsid w:val="00A12CC7"/>
    <w:rsid w:val="00A13F78"/>
    <w:rsid w:val="00A141BA"/>
    <w:rsid w:val="00A1424D"/>
    <w:rsid w:val="00A14464"/>
    <w:rsid w:val="00A146C5"/>
    <w:rsid w:val="00A14BF6"/>
    <w:rsid w:val="00A14D77"/>
    <w:rsid w:val="00A14FA6"/>
    <w:rsid w:val="00A15849"/>
    <w:rsid w:val="00A158BF"/>
    <w:rsid w:val="00A15963"/>
    <w:rsid w:val="00A16D66"/>
    <w:rsid w:val="00A17684"/>
    <w:rsid w:val="00A17AD8"/>
    <w:rsid w:val="00A17D37"/>
    <w:rsid w:val="00A204B2"/>
    <w:rsid w:val="00A20694"/>
    <w:rsid w:val="00A2089A"/>
    <w:rsid w:val="00A20E30"/>
    <w:rsid w:val="00A20EF9"/>
    <w:rsid w:val="00A2163F"/>
    <w:rsid w:val="00A21B04"/>
    <w:rsid w:val="00A2257E"/>
    <w:rsid w:val="00A227B6"/>
    <w:rsid w:val="00A22DF4"/>
    <w:rsid w:val="00A22E6C"/>
    <w:rsid w:val="00A22E95"/>
    <w:rsid w:val="00A239E9"/>
    <w:rsid w:val="00A23E91"/>
    <w:rsid w:val="00A24164"/>
    <w:rsid w:val="00A25415"/>
    <w:rsid w:val="00A25500"/>
    <w:rsid w:val="00A25614"/>
    <w:rsid w:val="00A25786"/>
    <w:rsid w:val="00A2578C"/>
    <w:rsid w:val="00A25EE1"/>
    <w:rsid w:val="00A26056"/>
    <w:rsid w:val="00A26084"/>
    <w:rsid w:val="00A26610"/>
    <w:rsid w:val="00A27138"/>
    <w:rsid w:val="00A27418"/>
    <w:rsid w:val="00A27A7A"/>
    <w:rsid w:val="00A27CE7"/>
    <w:rsid w:val="00A30082"/>
    <w:rsid w:val="00A30383"/>
    <w:rsid w:val="00A306B3"/>
    <w:rsid w:val="00A30FBD"/>
    <w:rsid w:val="00A3100A"/>
    <w:rsid w:val="00A31868"/>
    <w:rsid w:val="00A31BB2"/>
    <w:rsid w:val="00A31D1E"/>
    <w:rsid w:val="00A31DF3"/>
    <w:rsid w:val="00A320E3"/>
    <w:rsid w:val="00A32507"/>
    <w:rsid w:val="00A32BC1"/>
    <w:rsid w:val="00A32E2B"/>
    <w:rsid w:val="00A32EF2"/>
    <w:rsid w:val="00A32F21"/>
    <w:rsid w:val="00A332B4"/>
    <w:rsid w:val="00A3352A"/>
    <w:rsid w:val="00A342C2"/>
    <w:rsid w:val="00A3478F"/>
    <w:rsid w:val="00A347A9"/>
    <w:rsid w:val="00A34BD0"/>
    <w:rsid w:val="00A35335"/>
    <w:rsid w:val="00A3536D"/>
    <w:rsid w:val="00A35376"/>
    <w:rsid w:val="00A35391"/>
    <w:rsid w:val="00A35780"/>
    <w:rsid w:val="00A3612B"/>
    <w:rsid w:val="00A36171"/>
    <w:rsid w:val="00A3649A"/>
    <w:rsid w:val="00A37074"/>
    <w:rsid w:val="00A37556"/>
    <w:rsid w:val="00A37839"/>
    <w:rsid w:val="00A378DF"/>
    <w:rsid w:val="00A37B6A"/>
    <w:rsid w:val="00A37D8A"/>
    <w:rsid w:val="00A40CB9"/>
    <w:rsid w:val="00A40F7C"/>
    <w:rsid w:val="00A41058"/>
    <w:rsid w:val="00A413B4"/>
    <w:rsid w:val="00A415F2"/>
    <w:rsid w:val="00A41ABE"/>
    <w:rsid w:val="00A41EB6"/>
    <w:rsid w:val="00A42045"/>
    <w:rsid w:val="00A420AC"/>
    <w:rsid w:val="00A42126"/>
    <w:rsid w:val="00A421F0"/>
    <w:rsid w:val="00A426E6"/>
    <w:rsid w:val="00A427D1"/>
    <w:rsid w:val="00A42878"/>
    <w:rsid w:val="00A42C02"/>
    <w:rsid w:val="00A42DE5"/>
    <w:rsid w:val="00A434B3"/>
    <w:rsid w:val="00A437F4"/>
    <w:rsid w:val="00A438EE"/>
    <w:rsid w:val="00A43C92"/>
    <w:rsid w:val="00A43D47"/>
    <w:rsid w:val="00A44396"/>
    <w:rsid w:val="00A443BD"/>
    <w:rsid w:val="00A44C9F"/>
    <w:rsid w:val="00A44DA2"/>
    <w:rsid w:val="00A45164"/>
    <w:rsid w:val="00A453E8"/>
    <w:rsid w:val="00A45770"/>
    <w:rsid w:val="00A458A4"/>
    <w:rsid w:val="00A458B5"/>
    <w:rsid w:val="00A45997"/>
    <w:rsid w:val="00A46026"/>
    <w:rsid w:val="00A4613D"/>
    <w:rsid w:val="00A46AFB"/>
    <w:rsid w:val="00A475A2"/>
    <w:rsid w:val="00A475B7"/>
    <w:rsid w:val="00A47788"/>
    <w:rsid w:val="00A4784B"/>
    <w:rsid w:val="00A47A61"/>
    <w:rsid w:val="00A47C14"/>
    <w:rsid w:val="00A500EA"/>
    <w:rsid w:val="00A503F4"/>
    <w:rsid w:val="00A50549"/>
    <w:rsid w:val="00A50B19"/>
    <w:rsid w:val="00A50B4C"/>
    <w:rsid w:val="00A50F1F"/>
    <w:rsid w:val="00A514E5"/>
    <w:rsid w:val="00A514FC"/>
    <w:rsid w:val="00A51FA5"/>
    <w:rsid w:val="00A521AD"/>
    <w:rsid w:val="00A521FC"/>
    <w:rsid w:val="00A52264"/>
    <w:rsid w:val="00A522BA"/>
    <w:rsid w:val="00A52417"/>
    <w:rsid w:val="00A52ADC"/>
    <w:rsid w:val="00A52B54"/>
    <w:rsid w:val="00A5323B"/>
    <w:rsid w:val="00A53577"/>
    <w:rsid w:val="00A53CC3"/>
    <w:rsid w:val="00A53CE0"/>
    <w:rsid w:val="00A53DCF"/>
    <w:rsid w:val="00A5422B"/>
    <w:rsid w:val="00A54310"/>
    <w:rsid w:val="00A5434B"/>
    <w:rsid w:val="00A543CD"/>
    <w:rsid w:val="00A543E3"/>
    <w:rsid w:val="00A5468B"/>
    <w:rsid w:val="00A55011"/>
    <w:rsid w:val="00A554A4"/>
    <w:rsid w:val="00A554F7"/>
    <w:rsid w:val="00A55691"/>
    <w:rsid w:val="00A55730"/>
    <w:rsid w:val="00A55ADC"/>
    <w:rsid w:val="00A55E3A"/>
    <w:rsid w:val="00A560FB"/>
    <w:rsid w:val="00A56460"/>
    <w:rsid w:val="00A5672D"/>
    <w:rsid w:val="00A5688B"/>
    <w:rsid w:val="00A57209"/>
    <w:rsid w:val="00A57241"/>
    <w:rsid w:val="00A572A6"/>
    <w:rsid w:val="00A577D1"/>
    <w:rsid w:val="00A57894"/>
    <w:rsid w:val="00A579B3"/>
    <w:rsid w:val="00A57DD9"/>
    <w:rsid w:val="00A57E85"/>
    <w:rsid w:val="00A60C06"/>
    <w:rsid w:val="00A61806"/>
    <w:rsid w:val="00A61AC6"/>
    <w:rsid w:val="00A61B0E"/>
    <w:rsid w:val="00A6244F"/>
    <w:rsid w:val="00A624A6"/>
    <w:rsid w:val="00A624E5"/>
    <w:rsid w:val="00A6261B"/>
    <w:rsid w:val="00A62628"/>
    <w:rsid w:val="00A6266E"/>
    <w:rsid w:val="00A6271B"/>
    <w:rsid w:val="00A628BB"/>
    <w:rsid w:val="00A629A5"/>
    <w:rsid w:val="00A62DF3"/>
    <w:rsid w:val="00A62E1E"/>
    <w:rsid w:val="00A63767"/>
    <w:rsid w:val="00A63947"/>
    <w:rsid w:val="00A63AC6"/>
    <w:rsid w:val="00A64079"/>
    <w:rsid w:val="00A64397"/>
    <w:rsid w:val="00A643A9"/>
    <w:rsid w:val="00A644A5"/>
    <w:rsid w:val="00A64B26"/>
    <w:rsid w:val="00A64B4F"/>
    <w:rsid w:val="00A64EE2"/>
    <w:rsid w:val="00A650E3"/>
    <w:rsid w:val="00A651E5"/>
    <w:rsid w:val="00A652FF"/>
    <w:rsid w:val="00A66387"/>
    <w:rsid w:val="00A664AC"/>
    <w:rsid w:val="00A6663E"/>
    <w:rsid w:val="00A66A39"/>
    <w:rsid w:val="00A66B9B"/>
    <w:rsid w:val="00A671CA"/>
    <w:rsid w:val="00A70261"/>
    <w:rsid w:val="00A703C2"/>
    <w:rsid w:val="00A707A0"/>
    <w:rsid w:val="00A70DE9"/>
    <w:rsid w:val="00A710A1"/>
    <w:rsid w:val="00A710AB"/>
    <w:rsid w:val="00A710AC"/>
    <w:rsid w:val="00A7111C"/>
    <w:rsid w:val="00A71308"/>
    <w:rsid w:val="00A7144E"/>
    <w:rsid w:val="00A7181A"/>
    <w:rsid w:val="00A71A7F"/>
    <w:rsid w:val="00A72027"/>
    <w:rsid w:val="00A72195"/>
    <w:rsid w:val="00A72DCC"/>
    <w:rsid w:val="00A7314A"/>
    <w:rsid w:val="00A734A0"/>
    <w:rsid w:val="00A73676"/>
    <w:rsid w:val="00A737DA"/>
    <w:rsid w:val="00A738C1"/>
    <w:rsid w:val="00A7392B"/>
    <w:rsid w:val="00A73FE8"/>
    <w:rsid w:val="00A74519"/>
    <w:rsid w:val="00A74A37"/>
    <w:rsid w:val="00A74C75"/>
    <w:rsid w:val="00A74E68"/>
    <w:rsid w:val="00A7523F"/>
    <w:rsid w:val="00A753D4"/>
    <w:rsid w:val="00A757EC"/>
    <w:rsid w:val="00A75F95"/>
    <w:rsid w:val="00A7624C"/>
    <w:rsid w:val="00A770AB"/>
    <w:rsid w:val="00A777D6"/>
    <w:rsid w:val="00A77A66"/>
    <w:rsid w:val="00A77BC1"/>
    <w:rsid w:val="00A77EFE"/>
    <w:rsid w:val="00A77F6D"/>
    <w:rsid w:val="00A80105"/>
    <w:rsid w:val="00A802AB"/>
    <w:rsid w:val="00A812B3"/>
    <w:rsid w:val="00A81593"/>
    <w:rsid w:val="00A815F6"/>
    <w:rsid w:val="00A81EE9"/>
    <w:rsid w:val="00A82377"/>
    <w:rsid w:val="00A825A2"/>
    <w:rsid w:val="00A83330"/>
    <w:rsid w:val="00A833E5"/>
    <w:rsid w:val="00A8370A"/>
    <w:rsid w:val="00A839EE"/>
    <w:rsid w:val="00A83D89"/>
    <w:rsid w:val="00A83DB7"/>
    <w:rsid w:val="00A83F1D"/>
    <w:rsid w:val="00A84F5C"/>
    <w:rsid w:val="00A85313"/>
    <w:rsid w:val="00A85356"/>
    <w:rsid w:val="00A85455"/>
    <w:rsid w:val="00A85665"/>
    <w:rsid w:val="00A8587C"/>
    <w:rsid w:val="00A85AE1"/>
    <w:rsid w:val="00A85D0A"/>
    <w:rsid w:val="00A86759"/>
    <w:rsid w:val="00A86C80"/>
    <w:rsid w:val="00A86F1D"/>
    <w:rsid w:val="00A87369"/>
    <w:rsid w:val="00A877D4"/>
    <w:rsid w:val="00A87927"/>
    <w:rsid w:val="00A87A52"/>
    <w:rsid w:val="00A87E19"/>
    <w:rsid w:val="00A908F3"/>
    <w:rsid w:val="00A90B09"/>
    <w:rsid w:val="00A90D82"/>
    <w:rsid w:val="00A91292"/>
    <w:rsid w:val="00A91300"/>
    <w:rsid w:val="00A9130F"/>
    <w:rsid w:val="00A91D63"/>
    <w:rsid w:val="00A921E3"/>
    <w:rsid w:val="00A92309"/>
    <w:rsid w:val="00A92421"/>
    <w:rsid w:val="00A92F41"/>
    <w:rsid w:val="00A934AC"/>
    <w:rsid w:val="00A935BC"/>
    <w:rsid w:val="00A936C2"/>
    <w:rsid w:val="00A943A2"/>
    <w:rsid w:val="00A9443B"/>
    <w:rsid w:val="00A944B8"/>
    <w:rsid w:val="00A94778"/>
    <w:rsid w:val="00A9509B"/>
    <w:rsid w:val="00A95521"/>
    <w:rsid w:val="00A958E5"/>
    <w:rsid w:val="00A95D1F"/>
    <w:rsid w:val="00A96310"/>
    <w:rsid w:val="00A96636"/>
    <w:rsid w:val="00A96A31"/>
    <w:rsid w:val="00A96B3F"/>
    <w:rsid w:val="00A96BA6"/>
    <w:rsid w:val="00A96D87"/>
    <w:rsid w:val="00A97127"/>
    <w:rsid w:val="00A97362"/>
    <w:rsid w:val="00A974BE"/>
    <w:rsid w:val="00A97560"/>
    <w:rsid w:val="00A97971"/>
    <w:rsid w:val="00A97DF6"/>
    <w:rsid w:val="00AA05F9"/>
    <w:rsid w:val="00AA0784"/>
    <w:rsid w:val="00AA07CF"/>
    <w:rsid w:val="00AA09D8"/>
    <w:rsid w:val="00AA0C13"/>
    <w:rsid w:val="00AA0C32"/>
    <w:rsid w:val="00AA0C3F"/>
    <w:rsid w:val="00AA0E4E"/>
    <w:rsid w:val="00AA1776"/>
    <w:rsid w:val="00AA1B35"/>
    <w:rsid w:val="00AA1E25"/>
    <w:rsid w:val="00AA1EBB"/>
    <w:rsid w:val="00AA2099"/>
    <w:rsid w:val="00AA2575"/>
    <w:rsid w:val="00AA2727"/>
    <w:rsid w:val="00AA2AF2"/>
    <w:rsid w:val="00AA3906"/>
    <w:rsid w:val="00AA3AAF"/>
    <w:rsid w:val="00AA3C12"/>
    <w:rsid w:val="00AA4478"/>
    <w:rsid w:val="00AA4550"/>
    <w:rsid w:val="00AA45B7"/>
    <w:rsid w:val="00AA4A64"/>
    <w:rsid w:val="00AA4C48"/>
    <w:rsid w:val="00AA55E8"/>
    <w:rsid w:val="00AA5E71"/>
    <w:rsid w:val="00AA6867"/>
    <w:rsid w:val="00AA6C53"/>
    <w:rsid w:val="00AA73BC"/>
    <w:rsid w:val="00AA7461"/>
    <w:rsid w:val="00AA7963"/>
    <w:rsid w:val="00AA7A5D"/>
    <w:rsid w:val="00AAD178"/>
    <w:rsid w:val="00AB043E"/>
    <w:rsid w:val="00AB084B"/>
    <w:rsid w:val="00AB0937"/>
    <w:rsid w:val="00AB0ABA"/>
    <w:rsid w:val="00AB0B24"/>
    <w:rsid w:val="00AB0DF0"/>
    <w:rsid w:val="00AB1366"/>
    <w:rsid w:val="00AB1BFC"/>
    <w:rsid w:val="00AB23E9"/>
    <w:rsid w:val="00AB2573"/>
    <w:rsid w:val="00AB260D"/>
    <w:rsid w:val="00AB26EB"/>
    <w:rsid w:val="00AB2A58"/>
    <w:rsid w:val="00AB2BB7"/>
    <w:rsid w:val="00AB2E57"/>
    <w:rsid w:val="00AB31F6"/>
    <w:rsid w:val="00AB340B"/>
    <w:rsid w:val="00AB36BE"/>
    <w:rsid w:val="00AB381B"/>
    <w:rsid w:val="00AB4091"/>
    <w:rsid w:val="00AB441F"/>
    <w:rsid w:val="00AB4482"/>
    <w:rsid w:val="00AB4809"/>
    <w:rsid w:val="00AB4937"/>
    <w:rsid w:val="00AB4BA4"/>
    <w:rsid w:val="00AB5FB2"/>
    <w:rsid w:val="00AB61F6"/>
    <w:rsid w:val="00AB6459"/>
    <w:rsid w:val="00AB65A5"/>
    <w:rsid w:val="00AB67E7"/>
    <w:rsid w:val="00AB6BFF"/>
    <w:rsid w:val="00AB6F04"/>
    <w:rsid w:val="00AB7853"/>
    <w:rsid w:val="00AB7AEF"/>
    <w:rsid w:val="00AC0043"/>
    <w:rsid w:val="00AC0085"/>
    <w:rsid w:val="00AC06DF"/>
    <w:rsid w:val="00AC071B"/>
    <w:rsid w:val="00AC07BC"/>
    <w:rsid w:val="00AC0824"/>
    <w:rsid w:val="00AC09A7"/>
    <w:rsid w:val="00AC0BD4"/>
    <w:rsid w:val="00AC0C33"/>
    <w:rsid w:val="00AC0CD8"/>
    <w:rsid w:val="00AC11FE"/>
    <w:rsid w:val="00AC145E"/>
    <w:rsid w:val="00AC2910"/>
    <w:rsid w:val="00AC2B69"/>
    <w:rsid w:val="00AC2BDD"/>
    <w:rsid w:val="00AC31D5"/>
    <w:rsid w:val="00AC3809"/>
    <w:rsid w:val="00AC3DD3"/>
    <w:rsid w:val="00AC3DF3"/>
    <w:rsid w:val="00AC43A4"/>
    <w:rsid w:val="00AC4826"/>
    <w:rsid w:val="00AC49B3"/>
    <w:rsid w:val="00AC49EB"/>
    <w:rsid w:val="00AC4CEC"/>
    <w:rsid w:val="00AC55D1"/>
    <w:rsid w:val="00AC59E6"/>
    <w:rsid w:val="00AC59E7"/>
    <w:rsid w:val="00AC5A28"/>
    <w:rsid w:val="00AC5C80"/>
    <w:rsid w:val="00AC5F03"/>
    <w:rsid w:val="00AC5F61"/>
    <w:rsid w:val="00AC6115"/>
    <w:rsid w:val="00AC623A"/>
    <w:rsid w:val="00AC65C2"/>
    <w:rsid w:val="00AC6689"/>
    <w:rsid w:val="00AC6828"/>
    <w:rsid w:val="00AC697A"/>
    <w:rsid w:val="00AC6A00"/>
    <w:rsid w:val="00AC7446"/>
    <w:rsid w:val="00AC7A73"/>
    <w:rsid w:val="00AD0864"/>
    <w:rsid w:val="00AD0B20"/>
    <w:rsid w:val="00AD0BD0"/>
    <w:rsid w:val="00AD0DBD"/>
    <w:rsid w:val="00AD0F84"/>
    <w:rsid w:val="00AD0FF4"/>
    <w:rsid w:val="00AD1A5D"/>
    <w:rsid w:val="00AD1A75"/>
    <w:rsid w:val="00AD1CC3"/>
    <w:rsid w:val="00AD1E01"/>
    <w:rsid w:val="00AD2C4E"/>
    <w:rsid w:val="00AD2F18"/>
    <w:rsid w:val="00AD2F90"/>
    <w:rsid w:val="00AD309C"/>
    <w:rsid w:val="00AD31D1"/>
    <w:rsid w:val="00AD3632"/>
    <w:rsid w:val="00AD38EC"/>
    <w:rsid w:val="00AD4062"/>
    <w:rsid w:val="00AD43DF"/>
    <w:rsid w:val="00AD4748"/>
    <w:rsid w:val="00AD4E78"/>
    <w:rsid w:val="00AD56EC"/>
    <w:rsid w:val="00AD5B49"/>
    <w:rsid w:val="00AD5B6F"/>
    <w:rsid w:val="00AD5F33"/>
    <w:rsid w:val="00AD607F"/>
    <w:rsid w:val="00AD6721"/>
    <w:rsid w:val="00AD6B19"/>
    <w:rsid w:val="00AD6C06"/>
    <w:rsid w:val="00AD7281"/>
    <w:rsid w:val="00AD753E"/>
    <w:rsid w:val="00AD7AD7"/>
    <w:rsid w:val="00AD7ADD"/>
    <w:rsid w:val="00AE00D4"/>
    <w:rsid w:val="00AE08E8"/>
    <w:rsid w:val="00AE0FC9"/>
    <w:rsid w:val="00AE1F81"/>
    <w:rsid w:val="00AE2640"/>
    <w:rsid w:val="00AE2897"/>
    <w:rsid w:val="00AE2B5E"/>
    <w:rsid w:val="00AE3665"/>
    <w:rsid w:val="00AE3811"/>
    <w:rsid w:val="00AE38F6"/>
    <w:rsid w:val="00AE3D63"/>
    <w:rsid w:val="00AE425C"/>
    <w:rsid w:val="00AE42A1"/>
    <w:rsid w:val="00AE4385"/>
    <w:rsid w:val="00AE442A"/>
    <w:rsid w:val="00AE4B29"/>
    <w:rsid w:val="00AE54A3"/>
    <w:rsid w:val="00AE54F1"/>
    <w:rsid w:val="00AE55D7"/>
    <w:rsid w:val="00AE56AE"/>
    <w:rsid w:val="00AE5F5E"/>
    <w:rsid w:val="00AE62D0"/>
    <w:rsid w:val="00AE6591"/>
    <w:rsid w:val="00AE6639"/>
    <w:rsid w:val="00AE6C6C"/>
    <w:rsid w:val="00AE6DFA"/>
    <w:rsid w:val="00AE6F4B"/>
    <w:rsid w:val="00AE7D9E"/>
    <w:rsid w:val="00AF01B1"/>
    <w:rsid w:val="00AF0324"/>
    <w:rsid w:val="00AF0EA6"/>
    <w:rsid w:val="00AF0ED4"/>
    <w:rsid w:val="00AF143D"/>
    <w:rsid w:val="00AF16C3"/>
    <w:rsid w:val="00AF2471"/>
    <w:rsid w:val="00AF26C7"/>
    <w:rsid w:val="00AF2E6A"/>
    <w:rsid w:val="00AF2E90"/>
    <w:rsid w:val="00AF3547"/>
    <w:rsid w:val="00AF3AFE"/>
    <w:rsid w:val="00AF3B85"/>
    <w:rsid w:val="00AF3C56"/>
    <w:rsid w:val="00AF3DA2"/>
    <w:rsid w:val="00AF3ED5"/>
    <w:rsid w:val="00AF425A"/>
    <w:rsid w:val="00AF4A68"/>
    <w:rsid w:val="00AF4BBE"/>
    <w:rsid w:val="00AF4E38"/>
    <w:rsid w:val="00AF4E65"/>
    <w:rsid w:val="00AF4F46"/>
    <w:rsid w:val="00AF5008"/>
    <w:rsid w:val="00AF52EB"/>
    <w:rsid w:val="00AF5852"/>
    <w:rsid w:val="00AF5A12"/>
    <w:rsid w:val="00AF5B2C"/>
    <w:rsid w:val="00AF5EA3"/>
    <w:rsid w:val="00AF6045"/>
    <w:rsid w:val="00AF6158"/>
    <w:rsid w:val="00AF618B"/>
    <w:rsid w:val="00AF632B"/>
    <w:rsid w:val="00AF63BF"/>
    <w:rsid w:val="00AF6631"/>
    <w:rsid w:val="00AF6758"/>
    <w:rsid w:val="00AF6AA3"/>
    <w:rsid w:val="00AF729E"/>
    <w:rsid w:val="00AF7369"/>
    <w:rsid w:val="00B002BE"/>
    <w:rsid w:val="00B0053C"/>
    <w:rsid w:val="00B006A5"/>
    <w:rsid w:val="00B00B0F"/>
    <w:rsid w:val="00B00DD4"/>
    <w:rsid w:val="00B00DFB"/>
    <w:rsid w:val="00B01916"/>
    <w:rsid w:val="00B01EE3"/>
    <w:rsid w:val="00B021D7"/>
    <w:rsid w:val="00B02B6D"/>
    <w:rsid w:val="00B02B9B"/>
    <w:rsid w:val="00B035BA"/>
    <w:rsid w:val="00B037F3"/>
    <w:rsid w:val="00B0382D"/>
    <w:rsid w:val="00B03ACA"/>
    <w:rsid w:val="00B0440D"/>
    <w:rsid w:val="00B04B76"/>
    <w:rsid w:val="00B0542E"/>
    <w:rsid w:val="00B058B9"/>
    <w:rsid w:val="00B05DFC"/>
    <w:rsid w:val="00B068C0"/>
    <w:rsid w:val="00B07ACC"/>
    <w:rsid w:val="00B07EBC"/>
    <w:rsid w:val="00B07EFD"/>
    <w:rsid w:val="00B10715"/>
    <w:rsid w:val="00B10F05"/>
    <w:rsid w:val="00B11242"/>
    <w:rsid w:val="00B11894"/>
    <w:rsid w:val="00B118DE"/>
    <w:rsid w:val="00B11A57"/>
    <w:rsid w:val="00B11F62"/>
    <w:rsid w:val="00B12129"/>
    <w:rsid w:val="00B121DB"/>
    <w:rsid w:val="00B121FA"/>
    <w:rsid w:val="00B12792"/>
    <w:rsid w:val="00B12BCD"/>
    <w:rsid w:val="00B12D21"/>
    <w:rsid w:val="00B1373B"/>
    <w:rsid w:val="00B137C5"/>
    <w:rsid w:val="00B13C3F"/>
    <w:rsid w:val="00B1429D"/>
    <w:rsid w:val="00B14D58"/>
    <w:rsid w:val="00B14F52"/>
    <w:rsid w:val="00B1510B"/>
    <w:rsid w:val="00B151DF"/>
    <w:rsid w:val="00B1543C"/>
    <w:rsid w:val="00B1558E"/>
    <w:rsid w:val="00B15698"/>
    <w:rsid w:val="00B156AD"/>
    <w:rsid w:val="00B15CB1"/>
    <w:rsid w:val="00B15DF3"/>
    <w:rsid w:val="00B160BB"/>
    <w:rsid w:val="00B16238"/>
    <w:rsid w:val="00B164E1"/>
    <w:rsid w:val="00B1652C"/>
    <w:rsid w:val="00B1677C"/>
    <w:rsid w:val="00B16E22"/>
    <w:rsid w:val="00B1712C"/>
    <w:rsid w:val="00B17332"/>
    <w:rsid w:val="00B174F5"/>
    <w:rsid w:val="00B17501"/>
    <w:rsid w:val="00B17554"/>
    <w:rsid w:val="00B178B3"/>
    <w:rsid w:val="00B178D7"/>
    <w:rsid w:val="00B20398"/>
    <w:rsid w:val="00B2062B"/>
    <w:rsid w:val="00B20876"/>
    <w:rsid w:val="00B20A24"/>
    <w:rsid w:val="00B20E8C"/>
    <w:rsid w:val="00B20F6C"/>
    <w:rsid w:val="00B20FA9"/>
    <w:rsid w:val="00B20FC5"/>
    <w:rsid w:val="00B2120E"/>
    <w:rsid w:val="00B21598"/>
    <w:rsid w:val="00B21ADC"/>
    <w:rsid w:val="00B21BB8"/>
    <w:rsid w:val="00B22186"/>
    <w:rsid w:val="00B22594"/>
    <w:rsid w:val="00B22608"/>
    <w:rsid w:val="00B22695"/>
    <w:rsid w:val="00B22DC6"/>
    <w:rsid w:val="00B232F3"/>
    <w:rsid w:val="00B233FA"/>
    <w:rsid w:val="00B23A48"/>
    <w:rsid w:val="00B23CE0"/>
    <w:rsid w:val="00B24CE9"/>
    <w:rsid w:val="00B252DB"/>
    <w:rsid w:val="00B255D1"/>
    <w:rsid w:val="00B25F17"/>
    <w:rsid w:val="00B26151"/>
    <w:rsid w:val="00B26418"/>
    <w:rsid w:val="00B26A15"/>
    <w:rsid w:val="00B27238"/>
    <w:rsid w:val="00B273E8"/>
    <w:rsid w:val="00B27C84"/>
    <w:rsid w:val="00B27D50"/>
    <w:rsid w:val="00B27DCC"/>
    <w:rsid w:val="00B30528"/>
    <w:rsid w:val="00B3128B"/>
    <w:rsid w:val="00B31698"/>
    <w:rsid w:val="00B31747"/>
    <w:rsid w:val="00B325A6"/>
    <w:rsid w:val="00B32659"/>
    <w:rsid w:val="00B32B42"/>
    <w:rsid w:val="00B32C86"/>
    <w:rsid w:val="00B32CCD"/>
    <w:rsid w:val="00B32D1B"/>
    <w:rsid w:val="00B32D7F"/>
    <w:rsid w:val="00B339D4"/>
    <w:rsid w:val="00B342C0"/>
    <w:rsid w:val="00B34340"/>
    <w:rsid w:val="00B344FB"/>
    <w:rsid w:val="00B3457F"/>
    <w:rsid w:val="00B34EDC"/>
    <w:rsid w:val="00B35392"/>
    <w:rsid w:val="00B35516"/>
    <w:rsid w:val="00B355BD"/>
    <w:rsid w:val="00B35611"/>
    <w:rsid w:val="00B3566B"/>
    <w:rsid w:val="00B35C2D"/>
    <w:rsid w:val="00B35E9C"/>
    <w:rsid w:val="00B3642F"/>
    <w:rsid w:val="00B36AF0"/>
    <w:rsid w:val="00B36EED"/>
    <w:rsid w:val="00B3744B"/>
    <w:rsid w:val="00B37F6E"/>
    <w:rsid w:val="00B40006"/>
    <w:rsid w:val="00B4013A"/>
    <w:rsid w:val="00B408C5"/>
    <w:rsid w:val="00B40B84"/>
    <w:rsid w:val="00B40C57"/>
    <w:rsid w:val="00B419A7"/>
    <w:rsid w:val="00B41E06"/>
    <w:rsid w:val="00B41FDB"/>
    <w:rsid w:val="00B4279A"/>
    <w:rsid w:val="00B4286D"/>
    <w:rsid w:val="00B428AB"/>
    <w:rsid w:val="00B42AC5"/>
    <w:rsid w:val="00B430B4"/>
    <w:rsid w:val="00B43176"/>
    <w:rsid w:val="00B437C7"/>
    <w:rsid w:val="00B43CD7"/>
    <w:rsid w:val="00B43D78"/>
    <w:rsid w:val="00B43E8F"/>
    <w:rsid w:val="00B44368"/>
    <w:rsid w:val="00B44855"/>
    <w:rsid w:val="00B44970"/>
    <w:rsid w:val="00B4499F"/>
    <w:rsid w:val="00B449DB"/>
    <w:rsid w:val="00B4503B"/>
    <w:rsid w:val="00B4516E"/>
    <w:rsid w:val="00B45442"/>
    <w:rsid w:val="00B4584C"/>
    <w:rsid w:val="00B45B66"/>
    <w:rsid w:val="00B45D0C"/>
    <w:rsid w:val="00B46570"/>
    <w:rsid w:val="00B47357"/>
    <w:rsid w:val="00B47900"/>
    <w:rsid w:val="00B47E33"/>
    <w:rsid w:val="00B5007F"/>
    <w:rsid w:val="00B505AD"/>
    <w:rsid w:val="00B5085B"/>
    <w:rsid w:val="00B50950"/>
    <w:rsid w:val="00B50972"/>
    <w:rsid w:val="00B513F4"/>
    <w:rsid w:val="00B5149A"/>
    <w:rsid w:val="00B5180A"/>
    <w:rsid w:val="00B51B30"/>
    <w:rsid w:val="00B52107"/>
    <w:rsid w:val="00B52112"/>
    <w:rsid w:val="00B526CE"/>
    <w:rsid w:val="00B52D37"/>
    <w:rsid w:val="00B533E1"/>
    <w:rsid w:val="00B5378D"/>
    <w:rsid w:val="00B53CD9"/>
    <w:rsid w:val="00B53F3E"/>
    <w:rsid w:val="00B53F57"/>
    <w:rsid w:val="00B5461A"/>
    <w:rsid w:val="00B546B1"/>
    <w:rsid w:val="00B548EA"/>
    <w:rsid w:val="00B5577E"/>
    <w:rsid w:val="00B561ED"/>
    <w:rsid w:val="00B5624E"/>
    <w:rsid w:val="00B563AE"/>
    <w:rsid w:val="00B564D6"/>
    <w:rsid w:val="00B5656E"/>
    <w:rsid w:val="00B56676"/>
    <w:rsid w:val="00B56B4B"/>
    <w:rsid w:val="00B56E64"/>
    <w:rsid w:val="00B5704E"/>
    <w:rsid w:val="00B5719E"/>
    <w:rsid w:val="00B571D5"/>
    <w:rsid w:val="00B57276"/>
    <w:rsid w:val="00B572A9"/>
    <w:rsid w:val="00B572AC"/>
    <w:rsid w:val="00B572F8"/>
    <w:rsid w:val="00B5735A"/>
    <w:rsid w:val="00B57373"/>
    <w:rsid w:val="00B573BC"/>
    <w:rsid w:val="00B57948"/>
    <w:rsid w:val="00B60007"/>
    <w:rsid w:val="00B6078D"/>
    <w:rsid w:val="00B608EC"/>
    <w:rsid w:val="00B60ED1"/>
    <w:rsid w:val="00B6142E"/>
    <w:rsid w:val="00B619F7"/>
    <w:rsid w:val="00B621B6"/>
    <w:rsid w:val="00B624D6"/>
    <w:rsid w:val="00B62552"/>
    <w:rsid w:val="00B62A6A"/>
    <w:rsid w:val="00B634D0"/>
    <w:rsid w:val="00B63A68"/>
    <w:rsid w:val="00B64035"/>
    <w:rsid w:val="00B64231"/>
    <w:rsid w:val="00B64360"/>
    <w:rsid w:val="00B64483"/>
    <w:rsid w:val="00B6474D"/>
    <w:rsid w:val="00B6479B"/>
    <w:rsid w:val="00B64B58"/>
    <w:rsid w:val="00B64D08"/>
    <w:rsid w:val="00B6587F"/>
    <w:rsid w:val="00B65962"/>
    <w:rsid w:val="00B65E83"/>
    <w:rsid w:val="00B66A1B"/>
    <w:rsid w:val="00B67719"/>
    <w:rsid w:val="00B7008D"/>
    <w:rsid w:val="00B7036E"/>
    <w:rsid w:val="00B7043B"/>
    <w:rsid w:val="00B71E65"/>
    <w:rsid w:val="00B71EBF"/>
    <w:rsid w:val="00B72528"/>
    <w:rsid w:val="00B726EA"/>
    <w:rsid w:val="00B72708"/>
    <w:rsid w:val="00B72CA0"/>
    <w:rsid w:val="00B7318D"/>
    <w:rsid w:val="00B73772"/>
    <w:rsid w:val="00B73C4D"/>
    <w:rsid w:val="00B73D65"/>
    <w:rsid w:val="00B73F8F"/>
    <w:rsid w:val="00B7419F"/>
    <w:rsid w:val="00B746F8"/>
    <w:rsid w:val="00B74923"/>
    <w:rsid w:val="00B74C9A"/>
    <w:rsid w:val="00B753B4"/>
    <w:rsid w:val="00B75419"/>
    <w:rsid w:val="00B76462"/>
    <w:rsid w:val="00B76808"/>
    <w:rsid w:val="00B768A6"/>
    <w:rsid w:val="00B76C3F"/>
    <w:rsid w:val="00B76E04"/>
    <w:rsid w:val="00B77639"/>
    <w:rsid w:val="00B77A50"/>
    <w:rsid w:val="00B80018"/>
    <w:rsid w:val="00B80178"/>
    <w:rsid w:val="00B8017E"/>
    <w:rsid w:val="00B807AB"/>
    <w:rsid w:val="00B80AA0"/>
    <w:rsid w:val="00B810C7"/>
    <w:rsid w:val="00B810F7"/>
    <w:rsid w:val="00B8120B"/>
    <w:rsid w:val="00B813AB"/>
    <w:rsid w:val="00B81664"/>
    <w:rsid w:val="00B818E7"/>
    <w:rsid w:val="00B81BE1"/>
    <w:rsid w:val="00B81E9F"/>
    <w:rsid w:val="00B8257B"/>
    <w:rsid w:val="00B82A30"/>
    <w:rsid w:val="00B82C5A"/>
    <w:rsid w:val="00B82CDF"/>
    <w:rsid w:val="00B82D2C"/>
    <w:rsid w:val="00B83582"/>
    <w:rsid w:val="00B84348"/>
    <w:rsid w:val="00B84618"/>
    <w:rsid w:val="00B848BA"/>
    <w:rsid w:val="00B84AA7"/>
    <w:rsid w:val="00B84BF9"/>
    <w:rsid w:val="00B84D11"/>
    <w:rsid w:val="00B84F59"/>
    <w:rsid w:val="00B8509F"/>
    <w:rsid w:val="00B8533D"/>
    <w:rsid w:val="00B85C31"/>
    <w:rsid w:val="00B85E44"/>
    <w:rsid w:val="00B8638A"/>
    <w:rsid w:val="00B869EC"/>
    <w:rsid w:val="00B86E2F"/>
    <w:rsid w:val="00B86EE1"/>
    <w:rsid w:val="00B87803"/>
    <w:rsid w:val="00B878D9"/>
    <w:rsid w:val="00B87A6A"/>
    <w:rsid w:val="00B87CE7"/>
    <w:rsid w:val="00B90023"/>
    <w:rsid w:val="00B904FB"/>
    <w:rsid w:val="00B90723"/>
    <w:rsid w:val="00B90B89"/>
    <w:rsid w:val="00B91257"/>
    <w:rsid w:val="00B91668"/>
    <w:rsid w:val="00B918CC"/>
    <w:rsid w:val="00B92198"/>
    <w:rsid w:val="00B92626"/>
    <w:rsid w:val="00B927B3"/>
    <w:rsid w:val="00B92952"/>
    <w:rsid w:val="00B92A3F"/>
    <w:rsid w:val="00B92E2A"/>
    <w:rsid w:val="00B92E6B"/>
    <w:rsid w:val="00B9339A"/>
    <w:rsid w:val="00B93603"/>
    <w:rsid w:val="00B93B4F"/>
    <w:rsid w:val="00B93B51"/>
    <w:rsid w:val="00B93B54"/>
    <w:rsid w:val="00B94003"/>
    <w:rsid w:val="00B9403C"/>
    <w:rsid w:val="00B940CA"/>
    <w:rsid w:val="00B941A7"/>
    <w:rsid w:val="00B9426D"/>
    <w:rsid w:val="00B949CB"/>
    <w:rsid w:val="00B955DA"/>
    <w:rsid w:val="00B96300"/>
    <w:rsid w:val="00B96704"/>
    <w:rsid w:val="00B9676B"/>
    <w:rsid w:val="00B9683F"/>
    <w:rsid w:val="00B970E1"/>
    <w:rsid w:val="00B97626"/>
    <w:rsid w:val="00B9763E"/>
    <w:rsid w:val="00B97D24"/>
    <w:rsid w:val="00BA01E2"/>
    <w:rsid w:val="00BA074F"/>
    <w:rsid w:val="00BA087A"/>
    <w:rsid w:val="00BA08E2"/>
    <w:rsid w:val="00BA0951"/>
    <w:rsid w:val="00BA0E36"/>
    <w:rsid w:val="00BA13F2"/>
    <w:rsid w:val="00BA1CFD"/>
    <w:rsid w:val="00BA25DE"/>
    <w:rsid w:val="00BA2877"/>
    <w:rsid w:val="00BA3483"/>
    <w:rsid w:val="00BA364B"/>
    <w:rsid w:val="00BA3760"/>
    <w:rsid w:val="00BA38E5"/>
    <w:rsid w:val="00BA3938"/>
    <w:rsid w:val="00BA3D1D"/>
    <w:rsid w:val="00BA3D9C"/>
    <w:rsid w:val="00BA41AB"/>
    <w:rsid w:val="00BA45FC"/>
    <w:rsid w:val="00BA475A"/>
    <w:rsid w:val="00BA4AB6"/>
    <w:rsid w:val="00BA4E26"/>
    <w:rsid w:val="00BA4F48"/>
    <w:rsid w:val="00BA5952"/>
    <w:rsid w:val="00BA626C"/>
    <w:rsid w:val="00BA636E"/>
    <w:rsid w:val="00BA65DF"/>
    <w:rsid w:val="00BA68DB"/>
    <w:rsid w:val="00BA6D62"/>
    <w:rsid w:val="00BA6F2E"/>
    <w:rsid w:val="00BA7338"/>
    <w:rsid w:val="00BA78B2"/>
    <w:rsid w:val="00BA7C99"/>
    <w:rsid w:val="00BB0083"/>
    <w:rsid w:val="00BB03A8"/>
    <w:rsid w:val="00BB0C36"/>
    <w:rsid w:val="00BB0DE2"/>
    <w:rsid w:val="00BB1365"/>
    <w:rsid w:val="00BB16B3"/>
    <w:rsid w:val="00BB2411"/>
    <w:rsid w:val="00BB2614"/>
    <w:rsid w:val="00BB2B03"/>
    <w:rsid w:val="00BB2E09"/>
    <w:rsid w:val="00BB2E33"/>
    <w:rsid w:val="00BB3080"/>
    <w:rsid w:val="00BB4113"/>
    <w:rsid w:val="00BB4148"/>
    <w:rsid w:val="00BB47BC"/>
    <w:rsid w:val="00BB4813"/>
    <w:rsid w:val="00BB52C8"/>
    <w:rsid w:val="00BB544F"/>
    <w:rsid w:val="00BB5A3E"/>
    <w:rsid w:val="00BB5B48"/>
    <w:rsid w:val="00BB62C3"/>
    <w:rsid w:val="00BB640B"/>
    <w:rsid w:val="00BB6869"/>
    <w:rsid w:val="00BB69BA"/>
    <w:rsid w:val="00BB712F"/>
    <w:rsid w:val="00BB72BE"/>
    <w:rsid w:val="00BB7374"/>
    <w:rsid w:val="00BB73E0"/>
    <w:rsid w:val="00BB7473"/>
    <w:rsid w:val="00BB74CC"/>
    <w:rsid w:val="00BB796C"/>
    <w:rsid w:val="00BB7C7C"/>
    <w:rsid w:val="00BC0229"/>
    <w:rsid w:val="00BC0343"/>
    <w:rsid w:val="00BC055D"/>
    <w:rsid w:val="00BC0BAF"/>
    <w:rsid w:val="00BC0BF0"/>
    <w:rsid w:val="00BC15D3"/>
    <w:rsid w:val="00BC198C"/>
    <w:rsid w:val="00BC22D9"/>
    <w:rsid w:val="00BC26B4"/>
    <w:rsid w:val="00BC28D4"/>
    <w:rsid w:val="00BC2A59"/>
    <w:rsid w:val="00BC2CBD"/>
    <w:rsid w:val="00BC2FEE"/>
    <w:rsid w:val="00BC3080"/>
    <w:rsid w:val="00BC364B"/>
    <w:rsid w:val="00BC380B"/>
    <w:rsid w:val="00BC389D"/>
    <w:rsid w:val="00BC42FC"/>
    <w:rsid w:val="00BC4347"/>
    <w:rsid w:val="00BC44E4"/>
    <w:rsid w:val="00BC47BD"/>
    <w:rsid w:val="00BC5566"/>
    <w:rsid w:val="00BC62AB"/>
    <w:rsid w:val="00BC67F7"/>
    <w:rsid w:val="00BC6F2E"/>
    <w:rsid w:val="00BC7358"/>
    <w:rsid w:val="00BC7603"/>
    <w:rsid w:val="00BC793B"/>
    <w:rsid w:val="00BC79CC"/>
    <w:rsid w:val="00BD053B"/>
    <w:rsid w:val="00BD0C24"/>
    <w:rsid w:val="00BD0C41"/>
    <w:rsid w:val="00BD147D"/>
    <w:rsid w:val="00BD1603"/>
    <w:rsid w:val="00BD1612"/>
    <w:rsid w:val="00BD16F2"/>
    <w:rsid w:val="00BD1976"/>
    <w:rsid w:val="00BD19F6"/>
    <w:rsid w:val="00BD1D75"/>
    <w:rsid w:val="00BD2513"/>
    <w:rsid w:val="00BD2535"/>
    <w:rsid w:val="00BD25F7"/>
    <w:rsid w:val="00BD3AF5"/>
    <w:rsid w:val="00BD3CAD"/>
    <w:rsid w:val="00BD406E"/>
    <w:rsid w:val="00BD4619"/>
    <w:rsid w:val="00BD4685"/>
    <w:rsid w:val="00BD490D"/>
    <w:rsid w:val="00BD4981"/>
    <w:rsid w:val="00BD4C27"/>
    <w:rsid w:val="00BD4C92"/>
    <w:rsid w:val="00BD4D43"/>
    <w:rsid w:val="00BD5B67"/>
    <w:rsid w:val="00BD5B8E"/>
    <w:rsid w:val="00BD652D"/>
    <w:rsid w:val="00BD690C"/>
    <w:rsid w:val="00BD7229"/>
    <w:rsid w:val="00BD79E3"/>
    <w:rsid w:val="00BD7A1E"/>
    <w:rsid w:val="00BD7C3D"/>
    <w:rsid w:val="00BE0340"/>
    <w:rsid w:val="00BE0CB2"/>
    <w:rsid w:val="00BE0E20"/>
    <w:rsid w:val="00BE0FD8"/>
    <w:rsid w:val="00BE1825"/>
    <w:rsid w:val="00BE1D0B"/>
    <w:rsid w:val="00BE29C5"/>
    <w:rsid w:val="00BE2A40"/>
    <w:rsid w:val="00BE2E10"/>
    <w:rsid w:val="00BE2FEB"/>
    <w:rsid w:val="00BE3122"/>
    <w:rsid w:val="00BE33BF"/>
    <w:rsid w:val="00BE3D25"/>
    <w:rsid w:val="00BE418B"/>
    <w:rsid w:val="00BE41C2"/>
    <w:rsid w:val="00BE47B8"/>
    <w:rsid w:val="00BE4852"/>
    <w:rsid w:val="00BE506C"/>
    <w:rsid w:val="00BE50B2"/>
    <w:rsid w:val="00BE5797"/>
    <w:rsid w:val="00BE5916"/>
    <w:rsid w:val="00BE5D21"/>
    <w:rsid w:val="00BE61F7"/>
    <w:rsid w:val="00BE6695"/>
    <w:rsid w:val="00BE707F"/>
    <w:rsid w:val="00BE7141"/>
    <w:rsid w:val="00BE7320"/>
    <w:rsid w:val="00BE76C5"/>
    <w:rsid w:val="00BE7C07"/>
    <w:rsid w:val="00BE7DCF"/>
    <w:rsid w:val="00BF0038"/>
    <w:rsid w:val="00BF0629"/>
    <w:rsid w:val="00BF0732"/>
    <w:rsid w:val="00BF0961"/>
    <w:rsid w:val="00BF0D7A"/>
    <w:rsid w:val="00BF1090"/>
    <w:rsid w:val="00BF13D1"/>
    <w:rsid w:val="00BF17B7"/>
    <w:rsid w:val="00BF1F5D"/>
    <w:rsid w:val="00BF2255"/>
    <w:rsid w:val="00BF241B"/>
    <w:rsid w:val="00BF243A"/>
    <w:rsid w:val="00BF2580"/>
    <w:rsid w:val="00BF2A21"/>
    <w:rsid w:val="00BF2AE4"/>
    <w:rsid w:val="00BF2F1F"/>
    <w:rsid w:val="00BF3133"/>
    <w:rsid w:val="00BF3330"/>
    <w:rsid w:val="00BF3602"/>
    <w:rsid w:val="00BF3818"/>
    <w:rsid w:val="00BF3A2C"/>
    <w:rsid w:val="00BF3B96"/>
    <w:rsid w:val="00BF3C11"/>
    <w:rsid w:val="00BF3D5A"/>
    <w:rsid w:val="00BF47FB"/>
    <w:rsid w:val="00BF4A72"/>
    <w:rsid w:val="00BF4CE5"/>
    <w:rsid w:val="00BF4D88"/>
    <w:rsid w:val="00BF54BC"/>
    <w:rsid w:val="00BF5549"/>
    <w:rsid w:val="00BF55DE"/>
    <w:rsid w:val="00BF5CCD"/>
    <w:rsid w:val="00BF5DD8"/>
    <w:rsid w:val="00BF5F35"/>
    <w:rsid w:val="00BF60F1"/>
    <w:rsid w:val="00BF6369"/>
    <w:rsid w:val="00BF6D97"/>
    <w:rsid w:val="00BF6DB1"/>
    <w:rsid w:val="00BF710E"/>
    <w:rsid w:val="00BF7755"/>
    <w:rsid w:val="00BF7981"/>
    <w:rsid w:val="00BF7C93"/>
    <w:rsid w:val="00BF7F10"/>
    <w:rsid w:val="00C002C7"/>
    <w:rsid w:val="00C00769"/>
    <w:rsid w:val="00C00DC3"/>
    <w:rsid w:val="00C00E06"/>
    <w:rsid w:val="00C01127"/>
    <w:rsid w:val="00C013B4"/>
    <w:rsid w:val="00C01641"/>
    <w:rsid w:val="00C016FF"/>
    <w:rsid w:val="00C01D43"/>
    <w:rsid w:val="00C029BA"/>
    <w:rsid w:val="00C02C67"/>
    <w:rsid w:val="00C03095"/>
    <w:rsid w:val="00C03521"/>
    <w:rsid w:val="00C03891"/>
    <w:rsid w:val="00C03DE2"/>
    <w:rsid w:val="00C0468C"/>
    <w:rsid w:val="00C046E5"/>
    <w:rsid w:val="00C04967"/>
    <w:rsid w:val="00C0529E"/>
    <w:rsid w:val="00C0571B"/>
    <w:rsid w:val="00C05922"/>
    <w:rsid w:val="00C05E3A"/>
    <w:rsid w:val="00C06ADD"/>
    <w:rsid w:val="00C06FB7"/>
    <w:rsid w:val="00C0742F"/>
    <w:rsid w:val="00C07800"/>
    <w:rsid w:val="00C07E2F"/>
    <w:rsid w:val="00C10C44"/>
    <w:rsid w:val="00C1171E"/>
    <w:rsid w:val="00C11789"/>
    <w:rsid w:val="00C118CC"/>
    <w:rsid w:val="00C11E25"/>
    <w:rsid w:val="00C11EB8"/>
    <w:rsid w:val="00C11FEA"/>
    <w:rsid w:val="00C1245B"/>
    <w:rsid w:val="00C126FE"/>
    <w:rsid w:val="00C12702"/>
    <w:rsid w:val="00C12ABD"/>
    <w:rsid w:val="00C12CE6"/>
    <w:rsid w:val="00C12E5D"/>
    <w:rsid w:val="00C12FCF"/>
    <w:rsid w:val="00C130C0"/>
    <w:rsid w:val="00C130F2"/>
    <w:rsid w:val="00C135C4"/>
    <w:rsid w:val="00C135C6"/>
    <w:rsid w:val="00C13626"/>
    <w:rsid w:val="00C13787"/>
    <w:rsid w:val="00C13D0A"/>
    <w:rsid w:val="00C14008"/>
    <w:rsid w:val="00C14034"/>
    <w:rsid w:val="00C1443A"/>
    <w:rsid w:val="00C14CE4"/>
    <w:rsid w:val="00C14E6A"/>
    <w:rsid w:val="00C153BD"/>
    <w:rsid w:val="00C1553C"/>
    <w:rsid w:val="00C15D98"/>
    <w:rsid w:val="00C16146"/>
    <w:rsid w:val="00C164CC"/>
    <w:rsid w:val="00C16A2B"/>
    <w:rsid w:val="00C16D62"/>
    <w:rsid w:val="00C17247"/>
    <w:rsid w:val="00C175D6"/>
    <w:rsid w:val="00C1762D"/>
    <w:rsid w:val="00C176AA"/>
    <w:rsid w:val="00C17C53"/>
    <w:rsid w:val="00C17D41"/>
    <w:rsid w:val="00C2014B"/>
    <w:rsid w:val="00C20230"/>
    <w:rsid w:val="00C207BB"/>
    <w:rsid w:val="00C20F37"/>
    <w:rsid w:val="00C211F6"/>
    <w:rsid w:val="00C221F5"/>
    <w:rsid w:val="00C2244D"/>
    <w:rsid w:val="00C22D14"/>
    <w:rsid w:val="00C23375"/>
    <w:rsid w:val="00C237C7"/>
    <w:rsid w:val="00C23B01"/>
    <w:rsid w:val="00C241F1"/>
    <w:rsid w:val="00C24260"/>
    <w:rsid w:val="00C24295"/>
    <w:rsid w:val="00C2440A"/>
    <w:rsid w:val="00C2550C"/>
    <w:rsid w:val="00C255DF"/>
    <w:rsid w:val="00C25EBD"/>
    <w:rsid w:val="00C269B6"/>
    <w:rsid w:val="00C26F4F"/>
    <w:rsid w:val="00C26FD8"/>
    <w:rsid w:val="00C26FD9"/>
    <w:rsid w:val="00C26FE4"/>
    <w:rsid w:val="00C27224"/>
    <w:rsid w:val="00C27A64"/>
    <w:rsid w:val="00C27B6D"/>
    <w:rsid w:val="00C30085"/>
    <w:rsid w:val="00C30673"/>
    <w:rsid w:val="00C30B1B"/>
    <w:rsid w:val="00C30CBE"/>
    <w:rsid w:val="00C3104A"/>
    <w:rsid w:val="00C31064"/>
    <w:rsid w:val="00C312A4"/>
    <w:rsid w:val="00C3159F"/>
    <w:rsid w:val="00C3172E"/>
    <w:rsid w:val="00C3191C"/>
    <w:rsid w:val="00C31957"/>
    <w:rsid w:val="00C31A77"/>
    <w:rsid w:val="00C31A79"/>
    <w:rsid w:val="00C31AB5"/>
    <w:rsid w:val="00C31D3C"/>
    <w:rsid w:val="00C320C7"/>
    <w:rsid w:val="00C32499"/>
    <w:rsid w:val="00C32C42"/>
    <w:rsid w:val="00C32C46"/>
    <w:rsid w:val="00C32E57"/>
    <w:rsid w:val="00C32EC3"/>
    <w:rsid w:val="00C32F48"/>
    <w:rsid w:val="00C333D8"/>
    <w:rsid w:val="00C33600"/>
    <w:rsid w:val="00C3367E"/>
    <w:rsid w:val="00C33796"/>
    <w:rsid w:val="00C3482F"/>
    <w:rsid w:val="00C353E2"/>
    <w:rsid w:val="00C35911"/>
    <w:rsid w:val="00C35AA0"/>
    <w:rsid w:val="00C3679A"/>
    <w:rsid w:val="00C36856"/>
    <w:rsid w:val="00C36C74"/>
    <w:rsid w:val="00C371ED"/>
    <w:rsid w:val="00C37507"/>
    <w:rsid w:val="00C379D6"/>
    <w:rsid w:val="00C40193"/>
    <w:rsid w:val="00C401FF"/>
    <w:rsid w:val="00C409CD"/>
    <w:rsid w:val="00C40AA4"/>
    <w:rsid w:val="00C40C66"/>
    <w:rsid w:val="00C41456"/>
    <w:rsid w:val="00C41A16"/>
    <w:rsid w:val="00C41D50"/>
    <w:rsid w:val="00C425AA"/>
    <w:rsid w:val="00C42677"/>
    <w:rsid w:val="00C427C4"/>
    <w:rsid w:val="00C42843"/>
    <w:rsid w:val="00C42BA3"/>
    <w:rsid w:val="00C42F58"/>
    <w:rsid w:val="00C435E6"/>
    <w:rsid w:val="00C4376D"/>
    <w:rsid w:val="00C439BC"/>
    <w:rsid w:val="00C43A50"/>
    <w:rsid w:val="00C43BE8"/>
    <w:rsid w:val="00C4400C"/>
    <w:rsid w:val="00C44104"/>
    <w:rsid w:val="00C4418A"/>
    <w:rsid w:val="00C44507"/>
    <w:rsid w:val="00C447CF"/>
    <w:rsid w:val="00C45011"/>
    <w:rsid w:val="00C451D3"/>
    <w:rsid w:val="00C458FF"/>
    <w:rsid w:val="00C45D9F"/>
    <w:rsid w:val="00C4636E"/>
    <w:rsid w:val="00C46775"/>
    <w:rsid w:val="00C46D8E"/>
    <w:rsid w:val="00C4715A"/>
    <w:rsid w:val="00C475FE"/>
    <w:rsid w:val="00C477C0"/>
    <w:rsid w:val="00C47AB9"/>
    <w:rsid w:val="00C47B09"/>
    <w:rsid w:val="00C50A7C"/>
    <w:rsid w:val="00C50BA6"/>
    <w:rsid w:val="00C50C42"/>
    <w:rsid w:val="00C50C44"/>
    <w:rsid w:val="00C50D11"/>
    <w:rsid w:val="00C50EED"/>
    <w:rsid w:val="00C5119B"/>
    <w:rsid w:val="00C5179C"/>
    <w:rsid w:val="00C51FB9"/>
    <w:rsid w:val="00C51FC8"/>
    <w:rsid w:val="00C52289"/>
    <w:rsid w:val="00C522DC"/>
    <w:rsid w:val="00C523E1"/>
    <w:rsid w:val="00C52A3C"/>
    <w:rsid w:val="00C52B5F"/>
    <w:rsid w:val="00C52CBD"/>
    <w:rsid w:val="00C5312A"/>
    <w:rsid w:val="00C534CB"/>
    <w:rsid w:val="00C53510"/>
    <w:rsid w:val="00C53D4F"/>
    <w:rsid w:val="00C53E19"/>
    <w:rsid w:val="00C54350"/>
    <w:rsid w:val="00C54586"/>
    <w:rsid w:val="00C54608"/>
    <w:rsid w:val="00C5574A"/>
    <w:rsid w:val="00C55814"/>
    <w:rsid w:val="00C55996"/>
    <w:rsid w:val="00C55AC6"/>
    <w:rsid w:val="00C55ACB"/>
    <w:rsid w:val="00C55D44"/>
    <w:rsid w:val="00C56386"/>
    <w:rsid w:val="00C56587"/>
    <w:rsid w:val="00C56CBD"/>
    <w:rsid w:val="00C56D60"/>
    <w:rsid w:val="00C57B14"/>
    <w:rsid w:val="00C57C43"/>
    <w:rsid w:val="00C57CF1"/>
    <w:rsid w:val="00C57F44"/>
    <w:rsid w:val="00C6011E"/>
    <w:rsid w:val="00C60687"/>
    <w:rsid w:val="00C60BF8"/>
    <w:rsid w:val="00C60E82"/>
    <w:rsid w:val="00C610CC"/>
    <w:rsid w:val="00C61808"/>
    <w:rsid w:val="00C61DA5"/>
    <w:rsid w:val="00C61E79"/>
    <w:rsid w:val="00C623ED"/>
    <w:rsid w:val="00C62787"/>
    <w:rsid w:val="00C62BCC"/>
    <w:rsid w:val="00C62C5A"/>
    <w:rsid w:val="00C62CE2"/>
    <w:rsid w:val="00C63343"/>
    <w:rsid w:val="00C6340B"/>
    <w:rsid w:val="00C634EF"/>
    <w:rsid w:val="00C63A27"/>
    <w:rsid w:val="00C6409D"/>
    <w:rsid w:val="00C6420E"/>
    <w:rsid w:val="00C642FA"/>
    <w:rsid w:val="00C64C9A"/>
    <w:rsid w:val="00C64CAC"/>
    <w:rsid w:val="00C64D07"/>
    <w:rsid w:val="00C64D86"/>
    <w:rsid w:val="00C64EFF"/>
    <w:rsid w:val="00C656B4"/>
    <w:rsid w:val="00C65928"/>
    <w:rsid w:val="00C65949"/>
    <w:rsid w:val="00C65995"/>
    <w:rsid w:val="00C664C7"/>
    <w:rsid w:val="00C66906"/>
    <w:rsid w:val="00C66E22"/>
    <w:rsid w:val="00C67058"/>
    <w:rsid w:val="00C6714E"/>
    <w:rsid w:val="00C673EF"/>
    <w:rsid w:val="00C67552"/>
    <w:rsid w:val="00C67ECD"/>
    <w:rsid w:val="00C70300"/>
    <w:rsid w:val="00C70627"/>
    <w:rsid w:val="00C7086F"/>
    <w:rsid w:val="00C70B80"/>
    <w:rsid w:val="00C70BBA"/>
    <w:rsid w:val="00C71769"/>
    <w:rsid w:val="00C71D16"/>
    <w:rsid w:val="00C71D3C"/>
    <w:rsid w:val="00C71F7B"/>
    <w:rsid w:val="00C72031"/>
    <w:rsid w:val="00C720A1"/>
    <w:rsid w:val="00C724C7"/>
    <w:rsid w:val="00C72551"/>
    <w:rsid w:val="00C72564"/>
    <w:rsid w:val="00C727E2"/>
    <w:rsid w:val="00C729F7"/>
    <w:rsid w:val="00C72B31"/>
    <w:rsid w:val="00C72B7B"/>
    <w:rsid w:val="00C72E3C"/>
    <w:rsid w:val="00C7329A"/>
    <w:rsid w:val="00C73423"/>
    <w:rsid w:val="00C73B8A"/>
    <w:rsid w:val="00C74BF6"/>
    <w:rsid w:val="00C74D4C"/>
    <w:rsid w:val="00C75A48"/>
    <w:rsid w:val="00C75BA2"/>
    <w:rsid w:val="00C75CFC"/>
    <w:rsid w:val="00C75F1E"/>
    <w:rsid w:val="00C76656"/>
    <w:rsid w:val="00C7693B"/>
    <w:rsid w:val="00C76D98"/>
    <w:rsid w:val="00C76F31"/>
    <w:rsid w:val="00C7708F"/>
    <w:rsid w:val="00C7709B"/>
    <w:rsid w:val="00C77577"/>
    <w:rsid w:val="00C778E3"/>
    <w:rsid w:val="00C77CC5"/>
    <w:rsid w:val="00C80831"/>
    <w:rsid w:val="00C80C0F"/>
    <w:rsid w:val="00C80F18"/>
    <w:rsid w:val="00C81C09"/>
    <w:rsid w:val="00C82351"/>
    <w:rsid w:val="00C82377"/>
    <w:rsid w:val="00C82A84"/>
    <w:rsid w:val="00C82EA5"/>
    <w:rsid w:val="00C82FE5"/>
    <w:rsid w:val="00C83D0C"/>
    <w:rsid w:val="00C84002"/>
    <w:rsid w:val="00C84313"/>
    <w:rsid w:val="00C845BD"/>
    <w:rsid w:val="00C84ACC"/>
    <w:rsid w:val="00C84D5A"/>
    <w:rsid w:val="00C850EA"/>
    <w:rsid w:val="00C85117"/>
    <w:rsid w:val="00C851D5"/>
    <w:rsid w:val="00C852ED"/>
    <w:rsid w:val="00C85566"/>
    <w:rsid w:val="00C855CF"/>
    <w:rsid w:val="00C8591A"/>
    <w:rsid w:val="00C86091"/>
    <w:rsid w:val="00C863F0"/>
    <w:rsid w:val="00C864F7"/>
    <w:rsid w:val="00C86B41"/>
    <w:rsid w:val="00C86CEF"/>
    <w:rsid w:val="00C873AA"/>
    <w:rsid w:val="00C8764D"/>
    <w:rsid w:val="00C901C2"/>
    <w:rsid w:val="00C90267"/>
    <w:rsid w:val="00C903C7"/>
    <w:rsid w:val="00C906D5"/>
    <w:rsid w:val="00C9079A"/>
    <w:rsid w:val="00C9080A"/>
    <w:rsid w:val="00C90AAF"/>
    <w:rsid w:val="00C90C25"/>
    <w:rsid w:val="00C90C96"/>
    <w:rsid w:val="00C90D46"/>
    <w:rsid w:val="00C90F38"/>
    <w:rsid w:val="00C91099"/>
    <w:rsid w:val="00C9171D"/>
    <w:rsid w:val="00C91F72"/>
    <w:rsid w:val="00C92029"/>
    <w:rsid w:val="00C9276B"/>
    <w:rsid w:val="00C92B79"/>
    <w:rsid w:val="00C939E7"/>
    <w:rsid w:val="00C93A02"/>
    <w:rsid w:val="00C93C7E"/>
    <w:rsid w:val="00C93EA7"/>
    <w:rsid w:val="00C94314"/>
    <w:rsid w:val="00C9471E"/>
    <w:rsid w:val="00C94B82"/>
    <w:rsid w:val="00C95167"/>
    <w:rsid w:val="00C95726"/>
    <w:rsid w:val="00C95D67"/>
    <w:rsid w:val="00C95F30"/>
    <w:rsid w:val="00C95F42"/>
    <w:rsid w:val="00C9602D"/>
    <w:rsid w:val="00C9634C"/>
    <w:rsid w:val="00C963DD"/>
    <w:rsid w:val="00C966CD"/>
    <w:rsid w:val="00C96C53"/>
    <w:rsid w:val="00C96E79"/>
    <w:rsid w:val="00C973C8"/>
    <w:rsid w:val="00C9770A"/>
    <w:rsid w:val="00CA021A"/>
    <w:rsid w:val="00CA09A6"/>
    <w:rsid w:val="00CA1105"/>
    <w:rsid w:val="00CA13C1"/>
    <w:rsid w:val="00CA14EF"/>
    <w:rsid w:val="00CA1EA1"/>
    <w:rsid w:val="00CA2F64"/>
    <w:rsid w:val="00CA33EB"/>
    <w:rsid w:val="00CA47F7"/>
    <w:rsid w:val="00CA48F0"/>
    <w:rsid w:val="00CA4A87"/>
    <w:rsid w:val="00CA4ACE"/>
    <w:rsid w:val="00CA548A"/>
    <w:rsid w:val="00CA57E7"/>
    <w:rsid w:val="00CA5D18"/>
    <w:rsid w:val="00CA5D3B"/>
    <w:rsid w:val="00CA609D"/>
    <w:rsid w:val="00CA62D5"/>
    <w:rsid w:val="00CA63A5"/>
    <w:rsid w:val="00CA6683"/>
    <w:rsid w:val="00CA676A"/>
    <w:rsid w:val="00CA67D5"/>
    <w:rsid w:val="00CA6949"/>
    <w:rsid w:val="00CA6AE1"/>
    <w:rsid w:val="00CA6B6B"/>
    <w:rsid w:val="00CA6CFB"/>
    <w:rsid w:val="00CA7531"/>
    <w:rsid w:val="00CA7598"/>
    <w:rsid w:val="00CA7799"/>
    <w:rsid w:val="00CA78AF"/>
    <w:rsid w:val="00CB037B"/>
    <w:rsid w:val="00CB07BB"/>
    <w:rsid w:val="00CB0B57"/>
    <w:rsid w:val="00CB0F48"/>
    <w:rsid w:val="00CB1419"/>
    <w:rsid w:val="00CB14CE"/>
    <w:rsid w:val="00CB19AC"/>
    <w:rsid w:val="00CB1B85"/>
    <w:rsid w:val="00CB1C4E"/>
    <w:rsid w:val="00CB20A0"/>
    <w:rsid w:val="00CB373F"/>
    <w:rsid w:val="00CB3904"/>
    <w:rsid w:val="00CB4341"/>
    <w:rsid w:val="00CB47CF"/>
    <w:rsid w:val="00CB4963"/>
    <w:rsid w:val="00CB5554"/>
    <w:rsid w:val="00CB598D"/>
    <w:rsid w:val="00CB5AB3"/>
    <w:rsid w:val="00CB62B4"/>
    <w:rsid w:val="00CB7493"/>
    <w:rsid w:val="00CB79A0"/>
    <w:rsid w:val="00CB7EDF"/>
    <w:rsid w:val="00CC0523"/>
    <w:rsid w:val="00CC06DA"/>
    <w:rsid w:val="00CC0AD3"/>
    <w:rsid w:val="00CC0CBD"/>
    <w:rsid w:val="00CC0D36"/>
    <w:rsid w:val="00CC0D70"/>
    <w:rsid w:val="00CC101A"/>
    <w:rsid w:val="00CC14C6"/>
    <w:rsid w:val="00CC18A8"/>
    <w:rsid w:val="00CC19F5"/>
    <w:rsid w:val="00CC1AE4"/>
    <w:rsid w:val="00CC1AF0"/>
    <w:rsid w:val="00CC1F8D"/>
    <w:rsid w:val="00CC26FB"/>
    <w:rsid w:val="00CC2723"/>
    <w:rsid w:val="00CC2D08"/>
    <w:rsid w:val="00CC2FC8"/>
    <w:rsid w:val="00CC37FA"/>
    <w:rsid w:val="00CC3BE6"/>
    <w:rsid w:val="00CC3F33"/>
    <w:rsid w:val="00CC4171"/>
    <w:rsid w:val="00CC4392"/>
    <w:rsid w:val="00CC450B"/>
    <w:rsid w:val="00CC49A8"/>
    <w:rsid w:val="00CC4F72"/>
    <w:rsid w:val="00CC4F74"/>
    <w:rsid w:val="00CC4FC2"/>
    <w:rsid w:val="00CC5074"/>
    <w:rsid w:val="00CC54BC"/>
    <w:rsid w:val="00CC5AB4"/>
    <w:rsid w:val="00CC635B"/>
    <w:rsid w:val="00CC6564"/>
    <w:rsid w:val="00CC6654"/>
    <w:rsid w:val="00CC66ED"/>
    <w:rsid w:val="00CC684B"/>
    <w:rsid w:val="00CC6877"/>
    <w:rsid w:val="00CC6ACF"/>
    <w:rsid w:val="00CC6CEF"/>
    <w:rsid w:val="00CC6DAB"/>
    <w:rsid w:val="00CC720B"/>
    <w:rsid w:val="00CC7694"/>
    <w:rsid w:val="00CC7770"/>
    <w:rsid w:val="00CC778F"/>
    <w:rsid w:val="00CD07D2"/>
    <w:rsid w:val="00CD07DA"/>
    <w:rsid w:val="00CD0882"/>
    <w:rsid w:val="00CD14C0"/>
    <w:rsid w:val="00CD15AC"/>
    <w:rsid w:val="00CD1625"/>
    <w:rsid w:val="00CD1B9B"/>
    <w:rsid w:val="00CD1C9C"/>
    <w:rsid w:val="00CD1D53"/>
    <w:rsid w:val="00CD1D5C"/>
    <w:rsid w:val="00CD2159"/>
    <w:rsid w:val="00CD2447"/>
    <w:rsid w:val="00CD2978"/>
    <w:rsid w:val="00CD2B3C"/>
    <w:rsid w:val="00CD3206"/>
    <w:rsid w:val="00CD364F"/>
    <w:rsid w:val="00CD365A"/>
    <w:rsid w:val="00CD3DF0"/>
    <w:rsid w:val="00CD3ED2"/>
    <w:rsid w:val="00CD43E1"/>
    <w:rsid w:val="00CD539C"/>
    <w:rsid w:val="00CD57FF"/>
    <w:rsid w:val="00CD5B70"/>
    <w:rsid w:val="00CD5E70"/>
    <w:rsid w:val="00CD6377"/>
    <w:rsid w:val="00CD6552"/>
    <w:rsid w:val="00CD6B29"/>
    <w:rsid w:val="00CD6ECB"/>
    <w:rsid w:val="00CD6EE0"/>
    <w:rsid w:val="00CD703F"/>
    <w:rsid w:val="00CD7AF6"/>
    <w:rsid w:val="00CD7B6B"/>
    <w:rsid w:val="00CE04BA"/>
    <w:rsid w:val="00CE055C"/>
    <w:rsid w:val="00CE14EB"/>
    <w:rsid w:val="00CE1565"/>
    <w:rsid w:val="00CE17D9"/>
    <w:rsid w:val="00CE27BA"/>
    <w:rsid w:val="00CE295F"/>
    <w:rsid w:val="00CE2DAE"/>
    <w:rsid w:val="00CE31DB"/>
    <w:rsid w:val="00CE3227"/>
    <w:rsid w:val="00CE383B"/>
    <w:rsid w:val="00CE3DD0"/>
    <w:rsid w:val="00CE3E3F"/>
    <w:rsid w:val="00CE4369"/>
    <w:rsid w:val="00CE43CA"/>
    <w:rsid w:val="00CE4785"/>
    <w:rsid w:val="00CE4AED"/>
    <w:rsid w:val="00CE4F6D"/>
    <w:rsid w:val="00CE515A"/>
    <w:rsid w:val="00CE536F"/>
    <w:rsid w:val="00CE58A4"/>
    <w:rsid w:val="00CE5912"/>
    <w:rsid w:val="00CE5A83"/>
    <w:rsid w:val="00CE5C7E"/>
    <w:rsid w:val="00CE61AB"/>
    <w:rsid w:val="00CE62A2"/>
    <w:rsid w:val="00CE72B6"/>
    <w:rsid w:val="00CE73EE"/>
    <w:rsid w:val="00CE7526"/>
    <w:rsid w:val="00CE77D2"/>
    <w:rsid w:val="00CE7CA0"/>
    <w:rsid w:val="00CF032E"/>
    <w:rsid w:val="00CF0588"/>
    <w:rsid w:val="00CF06BD"/>
    <w:rsid w:val="00CF0A18"/>
    <w:rsid w:val="00CF12C8"/>
    <w:rsid w:val="00CF1316"/>
    <w:rsid w:val="00CF15FD"/>
    <w:rsid w:val="00CF16A0"/>
    <w:rsid w:val="00CF1890"/>
    <w:rsid w:val="00CF259C"/>
    <w:rsid w:val="00CF26F2"/>
    <w:rsid w:val="00CF28B8"/>
    <w:rsid w:val="00CF2F95"/>
    <w:rsid w:val="00CF31D8"/>
    <w:rsid w:val="00CF34A1"/>
    <w:rsid w:val="00CF460C"/>
    <w:rsid w:val="00CF473B"/>
    <w:rsid w:val="00CF47BF"/>
    <w:rsid w:val="00CF4A2E"/>
    <w:rsid w:val="00CF4D69"/>
    <w:rsid w:val="00CF4E5A"/>
    <w:rsid w:val="00CF59BD"/>
    <w:rsid w:val="00CF6321"/>
    <w:rsid w:val="00CF6745"/>
    <w:rsid w:val="00CF6B6E"/>
    <w:rsid w:val="00CF6EA5"/>
    <w:rsid w:val="00CF6F3E"/>
    <w:rsid w:val="00CF74EA"/>
    <w:rsid w:val="00CF7792"/>
    <w:rsid w:val="00CF7D1B"/>
    <w:rsid w:val="00CF7E64"/>
    <w:rsid w:val="00D00A34"/>
    <w:rsid w:val="00D01422"/>
    <w:rsid w:val="00D0182C"/>
    <w:rsid w:val="00D01D11"/>
    <w:rsid w:val="00D01E73"/>
    <w:rsid w:val="00D01EC0"/>
    <w:rsid w:val="00D029F3"/>
    <w:rsid w:val="00D02AE0"/>
    <w:rsid w:val="00D0371C"/>
    <w:rsid w:val="00D037EF"/>
    <w:rsid w:val="00D039B8"/>
    <w:rsid w:val="00D03C16"/>
    <w:rsid w:val="00D03F29"/>
    <w:rsid w:val="00D04720"/>
    <w:rsid w:val="00D04BF9"/>
    <w:rsid w:val="00D04F7B"/>
    <w:rsid w:val="00D050B1"/>
    <w:rsid w:val="00D05815"/>
    <w:rsid w:val="00D05E94"/>
    <w:rsid w:val="00D06220"/>
    <w:rsid w:val="00D064A0"/>
    <w:rsid w:val="00D06DE1"/>
    <w:rsid w:val="00D06EA6"/>
    <w:rsid w:val="00D070F0"/>
    <w:rsid w:val="00D07162"/>
    <w:rsid w:val="00D072C7"/>
    <w:rsid w:val="00D0743E"/>
    <w:rsid w:val="00D0764B"/>
    <w:rsid w:val="00D07898"/>
    <w:rsid w:val="00D07899"/>
    <w:rsid w:val="00D07B4E"/>
    <w:rsid w:val="00D07B59"/>
    <w:rsid w:val="00D101DB"/>
    <w:rsid w:val="00D10397"/>
    <w:rsid w:val="00D104AA"/>
    <w:rsid w:val="00D10712"/>
    <w:rsid w:val="00D10D07"/>
    <w:rsid w:val="00D111F6"/>
    <w:rsid w:val="00D11AF1"/>
    <w:rsid w:val="00D12335"/>
    <w:rsid w:val="00D12553"/>
    <w:rsid w:val="00D1256D"/>
    <w:rsid w:val="00D12AB6"/>
    <w:rsid w:val="00D12CCA"/>
    <w:rsid w:val="00D13359"/>
    <w:rsid w:val="00D13434"/>
    <w:rsid w:val="00D13B01"/>
    <w:rsid w:val="00D13EE7"/>
    <w:rsid w:val="00D14275"/>
    <w:rsid w:val="00D1485C"/>
    <w:rsid w:val="00D1498B"/>
    <w:rsid w:val="00D14BBE"/>
    <w:rsid w:val="00D15227"/>
    <w:rsid w:val="00D1531F"/>
    <w:rsid w:val="00D15332"/>
    <w:rsid w:val="00D15717"/>
    <w:rsid w:val="00D161BD"/>
    <w:rsid w:val="00D166D1"/>
    <w:rsid w:val="00D16D9F"/>
    <w:rsid w:val="00D172A2"/>
    <w:rsid w:val="00D17BAD"/>
    <w:rsid w:val="00D20D8F"/>
    <w:rsid w:val="00D20ECD"/>
    <w:rsid w:val="00D213F6"/>
    <w:rsid w:val="00D21DB5"/>
    <w:rsid w:val="00D21E96"/>
    <w:rsid w:val="00D22081"/>
    <w:rsid w:val="00D2242C"/>
    <w:rsid w:val="00D22561"/>
    <w:rsid w:val="00D228FC"/>
    <w:rsid w:val="00D22DD0"/>
    <w:rsid w:val="00D23355"/>
    <w:rsid w:val="00D23417"/>
    <w:rsid w:val="00D2409B"/>
    <w:rsid w:val="00D24287"/>
    <w:rsid w:val="00D2438D"/>
    <w:rsid w:val="00D2443E"/>
    <w:rsid w:val="00D24591"/>
    <w:rsid w:val="00D24A3F"/>
    <w:rsid w:val="00D252A9"/>
    <w:rsid w:val="00D258F8"/>
    <w:rsid w:val="00D25CAF"/>
    <w:rsid w:val="00D26196"/>
    <w:rsid w:val="00D264E7"/>
    <w:rsid w:val="00D26B6D"/>
    <w:rsid w:val="00D26DF0"/>
    <w:rsid w:val="00D26EB7"/>
    <w:rsid w:val="00D26F5B"/>
    <w:rsid w:val="00D27B26"/>
    <w:rsid w:val="00D27C98"/>
    <w:rsid w:val="00D30050"/>
    <w:rsid w:val="00D303AF"/>
    <w:rsid w:val="00D30512"/>
    <w:rsid w:val="00D3069A"/>
    <w:rsid w:val="00D31025"/>
    <w:rsid w:val="00D314DB"/>
    <w:rsid w:val="00D31848"/>
    <w:rsid w:val="00D31A70"/>
    <w:rsid w:val="00D31C39"/>
    <w:rsid w:val="00D31EDC"/>
    <w:rsid w:val="00D324BF"/>
    <w:rsid w:val="00D32D92"/>
    <w:rsid w:val="00D33444"/>
    <w:rsid w:val="00D33BCA"/>
    <w:rsid w:val="00D34DD0"/>
    <w:rsid w:val="00D34E4D"/>
    <w:rsid w:val="00D357D8"/>
    <w:rsid w:val="00D35C6C"/>
    <w:rsid w:val="00D361CE"/>
    <w:rsid w:val="00D367B6"/>
    <w:rsid w:val="00D3695C"/>
    <w:rsid w:val="00D37739"/>
    <w:rsid w:val="00D37A23"/>
    <w:rsid w:val="00D37A63"/>
    <w:rsid w:val="00D37C69"/>
    <w:rsid w:val="00D37C78"/>
    <w:rsid w:val="00D37EEB"/>
    <w:rsid w:val="00D40368"/>
    <w:rsid w:val="00D40802"/>
    <w:rsid w:val="00D40BBE"/>
    <w:rsid w:val="00D419BF"/>
    <w:rsid w:val="00D4213A"/>
    <w:rsid w:val="00D425D4"/>
    <w:rsid w:val="00D43465"/>
    <w:rsid w:val="00D436E6"/>
    <w:rsid w:val="00D43D1B"/>
    <w:rsid w:val="00D44504"/>
    <w:rsid w:val="00D448F1"/>
    <w:rsid w:val="00D44C01"/>
    <w:rsid w:val="00D453D6"/>
    <w:rsid w:val="00D45B9E"/>
    <w:rsid w:val="00D45D57"/>
    <w:rsid w:val="00D45D67"/>
    <w:rsid w:val="00D45F70"/>
    <w:rsid w:val="00D465C6"/>
    <w:rsid w:val="00D46E44"/>
    <w:rsid w:val="00D47190"/>
    <w:rsid w:val="00D47824"/>
    <w:rsid w:val="00D47E6F"/>
    <w:rsid w:val="00D5076B"/>
    <w:rsid w:val="00D5082B"/>
    <w:rsid w:val="00D508F9"/>
    <w:rsid w:val="00D50A70"/>
    <w:rsid w:val="00D50B44"/>
    <w:rsid w:val="00D50C44"/>
    <w:rsid w:val="00D50D9B"/>
    <w:rsid w:val="00D50FE9"/>
    <w:rsid w:val="00D51AE4"/>
    <w:rsid w:val="00D52213"/>
    <w:rsid w:val="00D52578"/>
    <w:rsid w:val="00D5310A"/>
    <w:rsid w:val="00D53322"/>
    <w:rsid w:val="00D538A3"/>
    <w:rsid w:val="00D54563"/>
    <w:rsid w:val="00D5466D"/>
    <w:rsid w:val="00D5470C"/>
    <w:rsid w:val="00D54F56"/>
    <w:rsid w:val="00D5528E"/>
    <w:rsid w:val="00D556D3"/>
    <w:rsid w:val="00D55743"/>
    <w:rsid w:val="00D5576C"/>
    <w:rsid w:val="00D55913"/>
    <w:rsid w:val="00D55B43"/>
    <w:rsid w:val="00D56085"/>
    <w:rsid w:val="00D5669F"/>
    <w:rsid w:val="00D56E07"/>
    <w:rsid w:val="00D56FE1"/>
    <w:rsid w:val="00D57415"/>
    <w:rsid w:val="00D574DA"/>
    <w:rsid w:val="00D5CB4B"/>
    <w:rsid w:val="00D600EE"/>
    <w:rsid w:val="00D605AD"/>
    <w:rsid w:val="00D60DEF"/>
    <w:rsid w:val="00D60FA1"/>
    <w:rsid w:val="00D61593"/>
    <w:rsid w:val="00D6163F"/>
    <w:rsid w:val="00D61D0A"/>
    <w:rsid w:val="00D62270"/>
    <w:rsid w:val="00D6275B"/>
    <w:rsid w:val="00D62B44"/>
    <w:rsid w:val="00D62FA1"/>
    <w:rsid w:val="00D630BD"/>
    <w:rsid w:val="00D6398D"/>
    <w:rsid w:val="00D6463F"/>
    <w:rsid w:val="00D6472A"/>
    <w:rsid w:val="00D648C1"/>
    <w:rsid w:val="00D64976"/>
    <w:rsid w:val="00D64E71"/>
    <w:rsid w:val="00D64F31"/>
    <w:rsid w:val="00D65904"/>
    <w:rsid w:val="00D65A0D"/>
    <w:rsid w:val="00D65CE3"/>
    <w:rsid w:val="00D6625E"/>
    <w:rsid w:val="00D665D1"/>
    <w:rsid w:val="00D66808"/>
    <w:rsid w:val="00D6691E"/>
    <w:rsid w:val="00D67A3F"/>
    <w:rsid w:val="00D67A69"/>
    <w:rsid w:val="00D67CB7"/>
    <w:rsid w:val="00D67CF3"/>
    <w:rsid w:val="00D701FB"/>
    <w:rsid w:val="00D702B1"/>
    <w:rsid w:val="00D702E0"/>
    <w:rsid w:val="00D7037F"/>
    <w:rsid w:val="00D704AF"/>
    <w:rsid w:val="00D70612"/>
    <w:rsid w:val="00D7083F"/>
    <w:rsid w:val="00D70AA6"/>
    <w:rsid w:val="00D70B8D"/>
    <w:rsid w:val="00D70FA3"/>
    <w:rsid w:val="00D71237"/>
    <w:rsid w:val="00D7170E"/>
    <w:rsid w:val="00D7177D"/>
    <w:rsid w:val="00D71782"/>
    <w:rsid w:val="00D72026"/>
    <w:rsid w:val="00D724A9"/>
    <w:rsid w:val="00D72883"/>
    <w:rsid w:val="00D72A17"/>
    <w:rsid w:val="00D72DB6"/>
    <w:rsid w:val="00D72E36"/>
    <w:rsid w:val="00D730EE"/>
    <w:rsid w:val="00D731BB"/>
    <w:rsid w:val="00D732E8"/>
    <w:rsid w:val="00D73AFB"/>
    <w:rsid w:val="00D73B19"/>
    <w:rsid w:val="00D73E11"/>
    <w:rsid w:val="00D74697"/>
    <w:rsid w:val="00D748AF"/>
    <w:rsid w:val="00D74DF3"/>
    <w:rsid w:val="00D74F9B"/>
    <w:rsid w:val="00D75281"/>
    <w:rsid w:val="00D75419"/>
    <w:rsid w:val="00D7570F"/>
    <w:rsid w:val="00D75B11"/>
    <w:rsid w:val="00D76093"/>
    <w:rsid w:val="00D76B4C"/>
    <w:rsid w:val="00D76D1C"/>
    <w:rsid w:val="00D76E3E"/>
    <w:rsid w:val="00D77376"/>
    <w:rsid w:val="00D775BE"/>
    <w:rsid w:val="00D77D85"/>
    <w:rsid w:val="00D77E18"/>
    <w:rsid w:val="00D8038D"/>
    <w:rsid w:val="00D803FA"/>
    <w:rsid w:val="00D805FF"/>
    <w:rsid w:val="00D80B32"/>
    <w:rsid w:val="00D80D57"/>
    <w:rsid w:val="00D81700"/>
    <w:rsid w:val="00D81ABC"/>
    <w:rsid w:val="00D8210B"/>
    <w:rsid w:val="00D8232C"/>
    <w:rsid w:val="00D82DF7"/>
    <w:rsid w:val="00D82E0A"/>
    <w:rsid w:val="00D82EF6"/>
    <w:rsid w:val="00D83342"/>
    <w:rsid w:val="00D83763"/>
    <w:rsid w:val="00D841C4"/>
    <w:rsid w:val="00D84A5B"/>
    <w:rsid w:val="00D853A4"/>
    <w:rsid w:val="00D854A6"/>
    <w:rsid w:val="00D85E03"/>
    <w:rsid w:val="00D85FE4"/>
    <w:rsid w:val="00D865A1"/>
    <w:rsid w:val="00D86799"/>
    <w:rsid w:val="00D86C47"/>
    <w:rsid w:val="00D8720D"/>
    <w:rsid w:val="00D87B87"/>
    <w:rsid w:val="00D90092"/>
    <w:rsid w:val="00D90144"/>
    <w:rsid w:val="00D90170"/>
    <w:rsid w:val="00D90438"/>
    <w:rsid w:val="00D90675"/>
    <w:rsid w:val="00D90AA1"/>
    <w:rsid w:val="00D90D5B"/>
    <w:rsid w:val="00D90DAB"/>
    <w:rsid w:val="00D90E48"/>
    <w:rsid w:val="00D910AC"/>
    <w:rsid w:val="00D91C83"/>
    <w:rsid w:val="00D9219E"/>
    <w:rsid w:val="00D923B3"/>
    <w:rsid w:val="00D9349D"/>
    <w:rsid w:val="00D9351B"/>
    <w:rsid w:val="00D93629"/>
    <w:rsid w:val="00D93A5F"/>
    <w:rsid w:val="00D93FF5"/>
    <w:rsid w:val="00D9401E"/>
    <w:rsid w:val="00D9418B"/>
    <w:rsid w:val="00D94514"/>
    <w:rsid w:val="00D9458D"/>
    <w:rsid w:val="00D946A1"/>
    <w:rsid w:val="00D946E1"/>
    <w:rsid w:val="00D9485B"/>
    <w:rsid w:val="00D94894"/>
    <w:rsid w:val="00D94A10"/>
    <w:rsid w:val="00D94CB4"/>
    <w:rsid w:val="00D94D6D"/>
    <w:rsid w:val="00D94FC3"/>
    <w:rsid w:val="00D95314"/>
    <w:rsid w:val="00D95721"/>
    <w:rsid w:val="00D95819"/>
    <w:rsid w:val="00D95A66"/>
    <w:rsid w:val="00D95B0D"/>
    <w:rsid w:val="00D95DD9"/>
    <w:rsid w:val="00D95F5B"/>
    <w:rsid w:val="00D95FC2"/>
    <w:rsid w:val="00D96849"/>
    <w:rsid w:val="00D96890"/>
    <w:rsid w:val="00D96D4A"/>
    <w:rsid w:val="00D974E0"/>
    <w:rsid w:val="00D97EE1"/>
    <w:rsid w:val="00DA002F"/>
    <w:rsid w:val="00DA0236"/>
    <w:rsid w:val="00DA040A"/>
    <w:rsid w:val="00DA0CBA"/>
    <w:rsid w:val="00DA14D3"/>
    <w:rsid w:val="00DA1A86"/>
    <w:rsid w:val="00DA1E98"/>
    <w:rsid w:val="00DA240A"/>
    <w:rsid w:val="00DA2D49"/>
    <w:rsid w:val="00DA3099"/>
    <w:rsid w:val="00DA348B"/>
    <w:rsid w:val="00DA40BB"/>
    <w:rsid w:val="00DA40D6"/>
    <w:rsid w:val="00DA44DA"/>
    <w:rsid w:val="00DA491E"/>
    <w:rsid w:val="00DA5169"/>
    <w:rsid w:val="00DA53DC"/>
    <w:rsid w:val="00DA53E0"/>
    <w:rsid w:val="00DA59C0"/>
    <w:rsid w:val="00DA5D6F"/>
    <w:rsid w:val="00DA5E12"/>
    <w:rsid w:val="00DA5EA5"/>
    <w:rsid w:val="00DA629B"/>
    <w:rsid w:val="00DA66FB"/>
    <w:rsid w:val="00DA6DD9"/>
    <w:rsid w:val="00DA74FE"/>
    <w:rsid w:val="00DA79CE"/>
    <w:rsid w:val="00DA7C29"/>
    <w:rsid w:val="00DB0E1F"/>
    <w:rsid w:val="00DB1408"/>
    <w:rsid w:val="00DB1459"/>
    <w:rsid w:val="00DB1943"/>
    <w:rsid w:val="00DB1B55"/>
    <w:rsid w:val="00DB1D5C"/>
    <w:rsid w:val="00DB23F5"/>
    <w:rsid w:val="00DB25F9"/>
    <w:rsid w:val="00DB2806"/>
    <w:rsid w:val="00DB2A78"/>
    <w:rsid w:val="00DB2B37"/>
    <w:rsid w:val="00DB2C46"/>
    <w:rsid w:val="00DB2FF0"/>
    <w:rsid w:val="00DB34DE"/>
    <w:rsid w:val="00DB47DC"/>
    <w:rsid w:val="00DB4861"/>
    <w:rsid w:val="00DB4E45"/>
    <w:rsid w:val="00DB544B"/>
    <w:rsid w:val="00DB6233"/>
    <w:rsid w:val="00DB633C"/>
    <w:rsid w:val="00DB69D0"/>
    <w:rsid w:val="00DB6ED7"/>
    <w:rsid w:val="00DB734A"/>
    <w:rsid w:val="00DB7D4D"/>
    <w:rsid w:val="00DB7DDC"/>
    <w:rsid w:val="00DC0027"/>
    <w:rsid w:val="00DC01FE"/>
    <w:rsid w:val="00DC0320"/>
    <w:rsid w:val="00DC0387"/>
    <w:rsid w:val="00DC03A2"/>
    <w:rsid w:val="00DC1384"/>
    <w:rsid w:val="00DC138E"/>
    <w:rsid w:val="00DC1933"/>
    <w:rsid w:val="00DC1A40"/>
    <w:rsid w:val="00DC1E45"/>
    <w:rsid w:val="00DC2203"/>
    <w:rsid w:val="00DC2355"/>
    <w:rsid w:val="00DC276E"/>
    <w:rsid w:val="00DC3086"/>
    <w:rsid w:val="00DC316E"/>
    <w:rsid w:val="00DC3668"/>
    <w:rsid w:val="00DC36F3"/>
    <w:rsid w:val="00DC3AB8"/>
    <w:rsid w:val="00DC4560"/>
    <w:rsid w:val="00DC489F"/>
    <w:rsid w:val="00DC48BD"/>
    <w:rsid w:val="00DC5637"/>
    <w:rsid w:val="00DC5818"/>
    <w:rsid w:val="00DC5A36"/>
    <w:rsid w:val="00DC5E80"/>
    <w:rsid w:val="00DC61F7"/>
    <w:rsid w:val="00DC61F9"/>
    <w:rsid w:val="00DC6804"/>
    <w:rsid w:val="00DC6F22"/>
    <w:rsid w:val="00DC7FAB"/>
    <w:rsid w:val="00DD05B0"/>
    <w:rsid w:val="00DD0E1D"/>
    <w:rsid w:val="00DD0F74"/>
    <w:rsid w:val="00DD1272"/>
    <w:rsid w:val="00DD1342"/>
    <w:rsid w:val="00DD1C5F"/>
    <w:rsid w:val="00DD1C88"/>
    <w:rsid w:val="00DD228F"/>
    <w:rsid w:val="00DD25FD"/>
    <w:rsid w:val="00DD2893"/>
    <w:rsid w:val="00DD2AF5"/>
    <w:rsid w:val="00DD2B87"/>
    <w:rsid w:val="00DD2C26"/>
    <w:rsid w:val="00DD38DF"/>
    <w:rsid w:val="00DD3A75"/>
    <w:rsid w:val="00DD4AF8"/>
    <w:rsid w:val="00DD50C4"/>
    <w:rsid w:val="00DD540E"/>
    <w:rsid w:val="00DD56EC"/>
    <w:rsid w:val="00DD591F"/>
    <w:rsid w:val="00DD6C7A"/>
    <w:rsid w:val="00DD714D"/>
    <w:rsid w:val="00DD7356"/>
    <w:rsid w:val="00DD7790"/>
    <w:rsid w:val="00DD7DF2"/>
    <w:rsid w:val="00DD9A6E"/>
    <w:rsid w:val="00DE09C2"/>
    <w:rsid w:val="00DE0F8F"/>
    <w:rsid w:val="00DE103F"/>
    <w:rsid w:val="00DE146B"/>
    <w:rsid w:val="00DE1647"/>
    <w:rsid w:val="00DE16F1"/>
    <w:rsid w:val="00DE17B7"/>
    <w:rsid w:val="00DE188C"/>
    <w:rsid w:val="00DE2691"/>
    <w:rsid w:val="00DE26AA"/>
    <w:rsid w:val="00DE344D"/>
    <w:rsid w:val="00DE37B6"/>
    <w:rsid w:val="00DE3B4B"/>
    <w:rsid w:val="00DE3D10"/>
    <w:rsid w:val="00DE4138"/>
    <w:rsid w:val="00DE4D5A"/>
    <w:rsid w:val="00DE51F9"/>
    <w:rsid w:val="00DE59D9"/>
    <w:rsid w:val="00DE5CAB"/>
    <w:rsid w:val="00DE5D3E"/>
    <w:rsid w:val="00DE5D81"/>
    <w:rsid w:val="00DE5FB0"/>
    <w:rsid w:val="00DE60BF"/>
    <w:rsid w:val="00DE62F6"/>
    <w:rsid w:val="00DE6387"/>
    <w:rsid w:val="00DE6566"/>
    <w:rsid w:val="00DE7657"/>
    <w:rsid w:val="00DE7799"/>
    <w:rsid w:val="00DE783F"/>
    <w:rsid w:val="00DE79E0"/>
    <w:rsid w:val="00DF0805"/>
    <w:rsid w:val="00DF0D81"/>
    <w:rsid w:val="00DF1714"/>
    <w:rsid w:val="00DF1B85"/>
    <w:rsid w:val="00DF1EAE"/>
    <w:rsid w:val="00DF1FB0"/>
    <w:rsid w:val="00DF219E"/>
    <w:rsid w:val="00DF29F8"/>
    <w:rsid w:val="00DF30CC"/>
    <w:rsid w:val="00DF3100"/>
    <w:rsid w:val="00DF31D5"/>
    <w:rsid w:val="00DF3505"/>
    <w:rsid w:val="00DF398A"/>
    <w:rsid w:val="00DF3B36"/>
    <w:rsid w:val="00DF4295"/>
    <w:rsid w:val="00DF47A3"/>
    <w:rsid w:val="00DF50F9"/>
    <w:rsid w:val="00DF5461"/>
    <w:rsid w:val="00DF59BC"/>
    <w:rsid w:val="00DF5D32"/>
    <w:rsid w:val="00DF689B"/>
    <w:rsid w:val="00DF770B"/>
    <w:rsid w:val="00DF7CA9"/>
    <w:rsid w:val="00DF7D71"/>
    <w:rsid w:val="00DF7E6F"/>
    <w:rsid w:val="00DFDE86"/>
    <w:rsid w:val="00E00111"/>
    <w:rsid w:val="00E0091A"/>
    <w:rsid w:val="00E00986"/>
    <w:rsid w:val="00E00BA8"/>
    <w:rsid w:val="00E00E86"/>
    <w:rsid w:val="00E01008"/>
    <w:rsid w:val="00E010A7"/>
    <w:rsid w:val="00E016A1"/>
    <w:rsid w:val="00E01B9C"/>
    <w:rsid w:val="00E01E57"/>
    <w:rsid w:val="00E024C6"/>
    <w:rsid w:val="00E025B3"/>
    <w:rsid w:val="00E02749"/>
    <w:rsid w:val="00E03871"/>
    <w:rsid w:val="00E03BE8"/>
    <w:rsid w:val="00E03DBA"/>
    <w:rsid w:val="00E03DC4"/>
    <w:rsid w:val="00E03FAF"/>
    <w:rsid w:val="00E04347"/>
    <w:rsid w:val="00E045B3"/>
    <w:rsid w:val="00E045D4"/>
    <w:rsid w:val="00E04BB4"/>
    <w:rsid w:val="00E05FCE"/>
    <w:rsid w:val="00E066F6"/>
    <w:rsid w:val="00E069A2"/>
    <w:rsid w:val="00E06A21"/>
    <w:rsid w:val="00E06D29"/>
    <w:rsid w:val="00E06DBC"/>
    <w:rsid w:val="00E06DFB"/>
    <w:rsid w:val="00E071A0"/>
    <w:rsid w:val="00E07F0F"/>
    <w:rsid w:val="00E1056B"/>
    <w:rsid w:val="00E10CED"/>
    <w:rsid w:val="00E10DB0"/>
    <w:rsid w:val="00E10EF6"/>
    <w:rsid w:val="00E1112B"/>
    <w:rsid w:val="00E116D5"/>
    <w:rsid w:val="00E11D9A"/>
    <w:rsid w:val="00E11E2C"/>
    <w:rsid w:val="00E12638"/>
    <w:rsid w:val="00E126B4"/>
    <w:rsid w:val="00E129BE"/>
    <w:rsid w:val="00E12F22"/>
    <w:rsid w:val="00E1364D"/>
    <w:rsid w:val="00E1369D"/>
    <w:rsid w:val="00E13A88"/>
    <w:rsid w:val="00E13DE3"/>
    <w:rsid w:val="00E13E79"/>
    <w:rsid w:val="00E13FD4"/>
    <w:rsid w:val="00E145CF"/>
    <w:rsid w:val="00E153E1"/>
    <w:rsid w:val="00E153EF"/>
    <w:rsid w:val="00E154AD"/>
    <w:rsid w:val="00E15F80"/>
    <w:rsid w:val="00E16004"/>
    <w:rsid w:val="00E1620E"/>
    <w:rsid w:val="00E163A3"/>
    <w:rsid w:val="00E164FF"/>
    <w:rsid w:val="00E165FE"/>
    <w:rsid w:val="00E1692A"/>
    <w:rsid w:val="00E169F0"/>
    <w:rsid w:val="00E16E91"/>
    <w:rsid w:val="00E1750F"/>
    <w:rsid w:val="00E179BC"/>
    <w:rsid w:val="00E17C6C"/>
    <w:rsid w:val="00E20260"/>
    <w:rsid w:val="00E20725"/>
    <w:rsid w:val="00E207F5"/>
    <w:rsid w:val="00E208D6"/>
    <w:rsid w:val="00E20945"/>
    <w:rsid w:val="00E20DF3"/>
    <w:rsid w:val="00E20EFA"/>
    <w:rsid w:val="00E214BA"/>
    <w:rsid w:val="00E21FB5"/>
    <w:rsid w:val="00E2202B"/>
    <w:rsid w:val="00E220A2"/>
    <w:rsid w:val="00E22C82"/>
    <w:rsid w:val="00E22F76"/>
    <w:rsid w:val="00E233AB"/>
    <w:rsid w:val="00E23406"/>
    <w:rsid w:val="00E2354B"/>
    <w:rsid w:val="00E23646"/>
    <w:rsid w:val="00E2369D"/>
    <w:rsid w:val="00E239C1"/>
    <w:rsid w:val="00E23CC3"/>
    <w:rsid w:val="00E23D10"/>
    <w:rsid w:val="00E243DC"/>
    <w:rsid w:val="00E24496"/>
    <w:rsid w:val="00E2465D"/>
    <w:rsid w:val="00E24782"/>
    <w:rsid w:val="00E248EB"/>
    <w:rsid w:val="00E24A50"/>
    <w:rsid w:val="00E24F15"/>
    <w:rsid w:val="00E25073"/>
    <w:rsid w:val="00E25608"/>
    <w:rsid w:val="00E2563E"/>
    <w:rsid w:val="00E258E3"/>
    <w:rsid w:val="00E25B91"/>
    <w:rsid w:val="00E25DB4"/>
    <w:rsid w:val="00E25E8C"/>
    <w:rsid w:val="00E26815"/>
    <w:rsid w:val="00E26843"/>
    <w:rsid w:val="00E26852"/>
    <w:rsid w:val="00E26AF7"/>
    <w:rsid w:val="00E26C46"/>
    <w:rsid w:val="00E27164"/>
    <w:rsid w:val="00E27229"/>
    <w:rsid w:val="00E272F2"/>
    <w:rsid w:val="00E273BE"/>
    <w:rsid w:val="00E27C81"/>
    <w:rsid w:val="00E27D60"/>
    <w:rsid w:val="00E30E22"/>
    <w:rsid w:val="00E31111"/>
    <w:rsid w:val="00E31198"/>
    <w:rsid w:val="00E311B9"/>
    <w:rsid w:val="00E31655"/>
    <w:rsid w:val="00E3206C"/>
    <w:rsid w:val="00E32361"/>
    <w:rsid w:val="00E324B6"/>
    <w:rsid w:val="00E3262B"/>
    <w:rsid w:val="00E33478"/>
    <w:rsid w:val="00E344A6"/>
    <w:rsid w:val="00E34709"/>
    <w:rsid w:val="00E34AEF"/>
    <w:rsid w:val="00E34C85"/>
    <w:rsid w:val="00E34DB7"/>
    <w:rsid w:val="00E34E3A"/>
    <w:rsid w:val="00E34EB1"/>
    <w:rsid w:val="00E34F7B"/>
    <w:rsid w:val="00E34FD2"/>
    <w:rsid w:val="00E353C8"/>
    <w:rsid w:val="00E3566E"/>
    <w:rsid w:val="00E36320"/>
    <w:rsid w:val="00E36787"/>
    <w:rsid w:val="00E36AC0"/>
    <w:rsid w:val="00E36C45"/>
    <w:rsid w:val="00E36D71"/>
    <w:rsid w:val="00E36D85"/>
    <w:rsid w:val="00E36EB3"/>
    <w:rsid w:val="00E37889"/>
    <w:rsid w:val="00E37A31"/>
    <w:rsid w:val="00E37AEA"/>
    <w:rsid w:val="00E37C6B"/>
    <w:rsid w:val="00E37EC9"/>
    <w:rsid w:val="00E40292"/>
    <w:rsid w:val="00E402C1"/>
    <w:rsid w:val="00E40442"/>
    <w:rsid w:val="00E40D17"/>
    <w:rsid w:val="00E40D5A"/>
    <w:rsid w:val="00E40F98"/>
    <w:rsid w:val="00E40FCC"/>
    <w:rsid w:val="00E413BA"/>
    <w:rsid w:val="00E413EE"/>
    <w:rsid w:val="00E4153D"/>
    <w:rsid w:val="00E4155A"/>
    <w:rsid w:val="00E4192C"/>
    <w:rsid w:val="00E41A5D"/>
    <w:rsid w:val="00E41E87"/>
    <w:rsid w:val="00E41F4D"/>
    <w:rsid w:val="00E41F6C"/>
    <w:rsid w:val="00E424E3"/>
    <w:rsid w:val="00E42568"/>
    <w:rsid w:val="00E425BE"/>
    <w:rsid w:val="00E43049"/>
    <w:rsid w:val="00E4374E"/>
    <w:rsid w:val="00E43CD1"/>
    <w:rsid w:val="00E43EA3"/>
    <w:rsid w:val="00E43EAB"/>
    <w:rsid w:val="00E43FDF"/>
    <w:rsid w:val="00E44439"/>
    <w:rsid w:val="00E44478"/>
    <w:rsid w:val="00E4451F"/>
    <w:rsid w:val="00E44AAA"/>
    <w:rsid w:val="00E44DAB"/>
    <w:rsid w:val="00E44EC2"/>
    <w:rsid w:val="00E4520B"/>
    <w:rsid w:val="00E456D8"/>
    <w:rsid w:val="00E457F4"/>
    <w:rsid w:val="00E46325"/>
    <w:rsid w:val="00E465FC"/>
    <w:rsid w:val="00E4661B"/>
    <w:rsid w:val="00E46A0F"/>
    <w:rsid w:val="00E46D8F"/>
    <w:rsid w:val="00E47582"/>
    <w:rsid w:val="00E476C1"/>
    <w:rsid w:val="00E50384"/>
    <w:rsid w:val="00E50535"/>
    <w:rsid w:val="00E5055F"/>
    <w:rsid w:val="00E50997"/>
    <w:rsid w:val="00E50C63"/>
    <w:rsid w:val="00E50E3C"/>
    <w:rsid w:val="00E5149E"/>
    <w:rsid w:val="00E51635"/>
    <w:rsid w:val="00E518D9"/>
    <w:rsid w:val="00E5213C"/>
    <w:rsid w:val="00E53592"/>
    <w:rsid w:val="00E5359C"/>
    <w:rsid w:val="00E53B89"/>
    <w:rsid w:val="00E53E1B"/>
    <w:rsid w:val="00E5430B"/>
    <w:rsid w:val="00E54A21"/>
    <w:rsid w:val="00E54F43"/>
    <w:rsid w:val="00E550D0"/>
    <w:rsid w:val="00E5543D"/>
    <w:rsid w:val="00E5599C"/>
    <w:rsid w:val="00E55E16"/>
    <w:rsid w:val="00E55E60"/>
    <w:rsid w:val="00E55F85"/>
    <w:rsid w:val="00E5601A"/>
    <w:rsid w:val="00E56193"/>
    <w:rsid w:val="00E56BD3"/>
    <w:rsid w:val="00E5731B"/>
    <w:rsid w:val="00E5789A"/>
    <w:rsid w:val="00E578AF"/>
    <w:rsid w:val="00E600A8"/>
    <w:rsid w:val="00E60347"/>
    <w:rsid w:val="00E604BC"/>
    <w:rsid w:val="00E605F1"/>
    <w:rsid w:val="00E607F6"/>
    <w:rsid w:val="00E609E8"/>
    <w:rsid w:val="00E60EEC"/>
    <w:rsid w:val="00E61287"/>
    <w:rsid w:val="00E61398"/>
    <w:rsid w:val="00E61435"/>
    <w:rsid w:val="00E61707"/>
    <w:rsid w:val="00E61796"/>
    <w:rsid w:val="00E61BE9"/>
    <w:rsid w:val="00E62020"/>
    <w:rsid w:val="00E62545"/>
    <w:rsid w:val="00E6291C"/>
    <w:rsid w:val="00E62DC1"/>
    <w:rsid w:val="00E63534"/>
    <w:rsid w:val="00E635B0"/>
    <w:rsid w:val="00E636BA"/>
    <w:rsid w:val="00E639D6"/>
    <w:rsid w:val="00E63B5E"/>
    <w:rsid w:val="00E63F21"/>
    <w:rsid w:val="00E64A63"/>
    <w:rsid w:val="00E64B2F"/>
    <w:rsid w:val="00E64FD8"/>
    <w:rsid w:val="00E6519D"/>
    <w:rsid w:val="00E653DA"/>
    <w:rsid w:val="00E657AB"/>
    <w:rsid w:val="00E65E9E"/>
    <w:rsid w:val="00E65F38"/>
    <w:rsid w:val="00E65F3A"/>
    <w:rsid w:val="00E6601B"/>
    <w:rsid w:val="00E6608A"/>
    <w:rsid w:val="00E660FE"/>
    <w:rsid w:val="00E663BF"/>
    <w:rsid w:val="00E6647E"/>
    <w:rsid w:val="00E66B50"/>
    <w:rsid w:val="00E677D5"/>
    <w:rsid w:val="00E7013A"/>
    <w:rsid w:val="00E70231"/>
    <w:rsid w:val="00E70913"/>
    <w:rsid w:val="00E70B71"/>
    <w:rsid w:val="00E7126A"/>
    <w:rsid w:val="00E71415"/>
    <w:rsid w:val="00E7182F"/>
    <w:rsid w:val="00E71A83"/>
    <w:rsid w:val="00E71F1F"/>
    <w:rsid w:val="00E7266B"/>
    <w:rsid w:val="00E727EC"/>
    <w:rsid w:val="00E72AA5"/>
    <w:rsid w:val="00E72C2C"/>
    <w:rsid w:val="00E72D4E"/>
    <w:rsid w:val="00E734A4"/>
    <w:rsid w:val="00E737C0"/>
    <w:rsid w:val="00E73A48"/>
    <w:rsid w:val="00E73D40"/>
    <w:rsid w:val="00E73F2D"/>
    <w:rsid w:val="00E73F7E"/>
    <w:rsid w:val="00E73FB5"/>
    <w:rsid w:val="00E740A4"/>
    <w:rsid w:val="00E74562"/>
    <w:rsid w:val="00E7459F"/>
    <w:rsid w:val="00E747A2"/>
    <w:rsid w:val="00E749C3"/>
    <w:rsid w:val="00E74B04"/>
    <w:rsid w:val="00E751A7"/>
    <w:rsid w:val="00E7535A"/>
    <w:rsid w:val="00E754E5"/>
    <w:rsid w:val="00E755BB"/>
    <w:rsid w:val="00E75F0F"/>
    <w:rsid w:val="00E7626D"/>
    <w:rsid w:val="00E76330"/>
    <w:rsid w:val="00E76372"/>
    <w:rsid w:val="00E7663B"/>
    <w:rsid w:val="00E767BF"/>
    <w:rsid w:val="00E76E16"/>
    <w:rsid w:val="00E77288"/>
    <w:rsid w:val="00E77BA1"/>
    <w:rsid w:val="00E77CE0"/>
    <w:rsid w:val="00E80648"/>
    <w:rsid w:val="00E80D69"/>
    <w:rsid w:val="00E813C5"/>
    <w:rsid w:val="00E81F36"/>
    <w:rsid w:val="00E821EA"/>
    <w:rsid w:val="00E823B4"/>
    <w:rsid w:val="00E82814"/>
    <w:rsid w:val="00E82DBB"/>
    <w:rsid w:val="00E83533"/>
    <w:rsid w:val="00E835C0"/>
    <w:rsid w:val="00E835E3"/>
    <w:rsid w:val="00E8372D"/>
    <w:rsid w:val="00E8373E"/>
    <w:rsid w:val="00E8469B"/>
    <w:rsid w:val="00E84B14"/>
    <w:rsid w:val="00E84CA5"/>
    <w:rsid w:val="00E85C4E"/>
    <w:rsid w:val="00E85C85"/>
    <w:rsid w:val="00E85FAD"/>
    <w:rsid w:val="00E86073"/>
    <w:rsid w:val="00E861A5"/>
    <w:rsid w:val="00E86352"/>
    <w:rsid w:val="00E8710C"/>
    <w:rsid w:val="00E872A6"/>
    <w:rsid w:val="00E87412"/>
    <w:rsid w:val="00E874A6"/>
    <w:rsid w:val="00E87646"/>
    <w:rsid w:val="00E87732"/>
    <w:rsid w:val="00E87CB8"/>
    <w:rsid w:val="00E901B1"/>
    <w:rsid w:val="00E90316"/>
    <w:rsid w:val="00E903F3"/>
    <w:rsid w:val="00E9056B"/>
    <w:rsid w:val="00E905E4"/>
    <w:rsid w:val="00E9099C"/>
    <w:rsid w:val="00E90BD4"/>
    <w:rsid w:val="00E90C94"/>
    <w:rsid w:val="00E90DBB"/>
    <w:rsid w:val="00E90E48"/>
    <w:rsid w:val="00E90E94"/>
    <w:rsid w:val="00E90FDA"/>
    <w:rsid w:val="00E911AE"/>
    <w:rsid w:val="00E911E9"/>
    <w:rsid w:val="00E91202"/>
    <w:rsid w:val="00E9132A"/>
    <w:rsid w:val="00E9153F"/>
    <w:rsid w:val="00E91551"/>
    <w:rsid w:val="00E918E5"/>
    <w:rsid w:val="00E9199B"/>
    <w:rsid w:val="00E91C05"/>
    <w:rsid w:val="00E91E85"/>
    <w:rsid w:val="00E920DD"/>
    <w:rsid w:val="00E924A2"/>
    <w:rsid w:val="00E926AF"/>
    <w:rsid w:val="00E93320"/>
    <w:rsid w:val="00E93887"/>
    <w:rsid w:val="00E93F84"/>
    <w:rsid w:val="00E94433"/>
    <w:rsid w:val="00E94713"/>
    <w:rsid w:val="00E94A79"/>
    <w:rsid w:val="00E94DF7"/>
    <w:rsid w:val="00E953F9"/>
    <w:rsid w:val="00E95565"/>
    <w:rsid w:val="00E95884"/>
    <w:rsid w:val="00E95B1E"/>
    <w:rsid w:val="00E9623B"/>
    <w:rsid w:val="00E96597"/>
    <w:rsid w:val="00E9685C"/>
    <w:rsid w:val="00E96BBF"/>
    <w:rsid w:val="00E96EF9"/>
    <w:rsid w:val="00E97553"/>
    <w:rsid w:val="00E97C60"/>
    <w:rsid w:val="00E97E27"/>
    <w:rsid w:val="00EA04D7"/>
    <w:rsid w:val="00EA0C01"/>
    <w:rsid w:val="00EA0F9E"/>
    <w:rsid w:val="00EA12DB"/>
    <w:rsid w:val="00EA1524"/>
    <w:rsid w:val="00EA1532"/>
    <w:rsid w:val="00EA15D1"/>
    <w:rsid w:val="00EA16A9"/>
    <w:rsid w:val="00EA172F"/>
    <w:rsid w:val="00EA1868"/>
    <w:rsid w:val="00EA1E4B"/>
    <w:rsid w:val="00EA2244"/>
    <w:rsid w:val="00EA2E72"/>
    <w:rsid w:val="00EA2EE6"/>
    <w:rsid w:val="00EA2F80"/>
    <w:rsid w:val="00EA3202"/>
    <w:rsid w:val="00EA51B7"/>
    <w:rsid w:val="00EA570F"/>
    <w:rsid w:val="00EA5922"/>
    <w:rsid w:val="00EA5ACD"/>
    <w:rsid w:val="00EA5C17"/>
    <w:rsid w:val="00EA5EC1"/>
    <w:rsid w:val="00EA6532"/>
    <w:rsid w:val="00EA6953"/>
    <w:rsid w:val="00EA69A7"/>
    <w:rsid w:val="00EA6B4A"/>
    <w:rsid w:val="00EA6BED"/>
    <w:rsid w:val="00EA6E8A"/>
    <w:rsid w:val="00EA6EFD"/>
    <w:rsid w:val="00EA7859"/>
    <w:rsid w:val="00EA7C0F"/>
    <w:rsid w:val="00EB01AB"/>
    <w:rsid w:val="00EB08BF"/>
    <w:rsid w:val="00EB0A98"/>
    <w:rsid w:val="00EB0CC2"/>
    <w:rsid w:val="00EB0D32"/>
    <w:rsid w:val="00EB1084"/>
    <w:rsid w:val="00EB12BE"/>
    <w:rsid w:val="00EB1358"/>
    <w:rsid w:val="00EB16D5"/>
    <w:rsid w:val="00EB17CA"/>
    <w:rsid w:val="00EB17DF"/>
    <w:rsid w:val="00EB2059"/>
    <w:rsid w:val="00EB223C"/>
    <w:rsid w:val="00EB2300"/>
    <w:rsid w:val="00EB2428"/>
    <w:rsid w:val="00EB2493"/>
    <w:rsid w:val="00EB2568"/>
    <w:rsid w:val="00EB27B3"/>
    <w:rsid w:val="00EB27D3"/>
    <w:rsid w:val="00EB2957"/>
    <w:rsid w:val="00EB2C3D"/>
    <w:rsid w:val="00EB43F9"/>
    <w:rsid w:val="00EB4575"/>
    <w:rsid w:val="00EB48CA"/>
    <w:rsid w:val="00EB499F"/>
    <w:rsid w:val="00EB529E"/>
    <w:rsid w:val="00EB573D"/>
    <w:rsid w:val="00EB5817"/>
    <w:rsid w:val="00EB5A00"/>
    <w:rsid w:val="00EB5F1B"/>
    <w:rsid w:val="00EB66B9"/>
    <w:rsid w:val="00EB6A58"/>
    <w:rsid w:val="00EB6D01"/>
    <w:rsid w:val="00EB7017"/>
    <w:rsid w:val="00EB7138"/>
    <w:rsid w:val="00EB745A"/>
    <w:rsid w:val="00EB7597"/>
    <w:rsid w:val="00EB76A4"/>
    <w:rsid w:val="00EB7BA1"/>
    <w:rsid w:val="00EC00E4"/>
    <w:rsid w:val="00EC014B"/>
    <w:rsid w:val="00EC0193"/>
    <w:rsid w:val="00EC0265"/>
    <w:rsid w:val="00EC04B2"/>
    <w:rsid w:val="00EC087A"/>
    <w:rsid w:val="00EC08BB"/>
    <w:rsid w:val="00EC09EB"/>
    <w:rsid w:val="00EC0D9A"/>
    <w:rsid w:val="00EC0EA2"/>
    <w:rsid w:val="00EC0F1E"/>
    <w:rsid w:val="00EC111D"/>
    <w:rsid w:val="00EC1AED"/>
    <w:rsid w:val="00EC2324"/>
    <w:rsid w:val="00EC28A1"/>
    <w:rsid w:val="00EC2D64"/>
    <w:rsid w:val="00EC324A"/>
    <w:rsid w:val="00EC3630"/>
    <w:rsid w:val="00EC3C11"/>
    <w:rsid w:val="00EC3FFD"/>
    <w:rsid w:val="00EC411F"/>
    <w:rsid w:val="00EC4174"/>
    <w:rsid w:val="00EC41F8"/>
    <w:rsid w:val="00EC4CD1"/>
    <w:rsid w:val="00EC4D19"/>
    <w:rsid w:val="00EC4E7A"/>
    <w:rsid w:val="00EC5003"/>
    <w:rsid w:val="00EC521C"/>
    <w:rsid w:val="00EC5C0E"/>
    <w:rsid w:val="00EC6148"/>
    <w:rsid w:val="00EC6BAC"/>
    <w:rsid w:val="00EC6C38"/>
    <w:rsid w:val="00EC7066"/>
    <w:rsid w:val="00EC7AAC"/>
    <w:rsid w:val="00EC7C64"/>
    <w:rsid w:val="00EC7D30"/>
    <w:rsid w:val="00EC7FB8"/>
    <w:rsid w:val="00ED082C"/>
    <w:rsid w:val="00ED0A6D"/>
    <w:rsid w:val="00ED1141"/>
    <w:rsid w:val="00ED1154"/>
    <w:rsid w:val="00ED15DF"/>
    <w:rsid w:val="00ED173E"/>
    <w:rsid w:val="00ED1A1F"/>
    <w:rsid w:val="00ED1A32"/>
    <w:rsid w:val="00ED1D11"/>
    <w:rsid w:val="00ED1E37"/>
    <w:rsid w:val="00ED3746"/>
    <w:rsid w:val="00ED3BA5"/>
    <w:rsid w:val="00ED3FCF"/>
    <w:rsid w:val="00ED40E0"/>
    <w:rsid w:val="00ED41AE"/>
    <w:rsid w:val="00ED4255"/>
    <w:rsid w:val="00ED43D6"/>
    <w:rsid w:val="00ED4505"/>
    <w:rsid w:val="00ED5578"/>
    <w:rsid w:val="00ED561F"/>
    <w:rsid w:val="00ED589E"/>
    <w:rsid w:val="00ED5A4F"/>
    <w:rsid w:val="00ED60D1"/>
    <w:rsid w:val="00ED6573"/>
    <w:rsid w:val="00ED6AD6"/>
    <w:rsid w:val="00ED6CE5"/>
    <w:rsid w:val="00ED7951"/>
    <w:rsid w:val="00ED7F34"/>
    <w:rsid w:val="00EE045A"/>
    <w:rsid w:val="00EE0D32"/>
    <w:rsid w:val="00EE1791"/>
    <w:rsid w:val="00EE21EC"/>
    <w:rsid w:val="00EE2867"/>
    <w:rsid w:val="00EE2A0C"/>
    <w:rsid w:val="00EE2A32"/>
    <w:rsid w:val="00EE2B97"/>
    <w:rsid w:val="00EE2DF7"/>
    <w:rsid w:val="00EE2E8C"/>
    <w:rsid w:val="00EE316C"/>
    <w:rsid w:val="00EE340D"/>
    <w:rsid w:val="00EE3474"/>
    <w:rsid w:val="00EE380D"/>
    <w:rsid w:val="00EE46BE"/>
    <w:rsid w:val="00EE4ABE"/>
    <w:rsid w:val="00EE4DDB"/>
    <w:rsid w:val="00EE4DE5"/>
    <w:rsid w:val="00EE50C1"/>
    <w:rsid w:val="00EE5484"/>
    <w:rsid w:val="00EE5699"/>
    <w:rsid w:val="00EE56EB"/>
    <w:rsid w:val="00EE5CF0"/>
    <w:rsid w:val="00EE5F58"/>
    <w:rsid w:val="00EE6219"/>
    <w:rsid w:val="00EE656A"/>
    <w:rsid w:val="00EE6BAB"/>
    <w:rsid w:val="00EE6E55"/>
    <w:rsid w:val="00EE75D1"/>
    <w:rsid w:val="00EE76C3"/>
    <w:rsid w:val="00EE7A9E"/>
    <w:rsid w:val="00EE7EAD"/>
    <w:rsid w:val="00EF0939"/>
    <w:rsid w:val="00EF0FFC"/>
    <w:rsid w:val="00EF1573"/>
    <w:rsid w:val="00EF1C96"/>
    <w:rsid w:val="00EF1FD6"/>
    <w:rsid w:val="00EF21D8"/>
    <w:rsid w:val="00EF2417"/>
    <w:rsid w:val="00EF2ADE"/>
    <w:rsid w:val="00EF2AFE"/>
    <w:rsid w:val="00EF2B82"/>
    <w:rsid w:val="00EF2F76"/>
    <w:rsid w:val="00EF34AB"/>
    <w:rsid w:val="00EF35AA"/>
    <w:rsid w:val="00EF37E1"/>
    <w:rsid w:val="00EF3EC7"/>
    <w:rsid w:val="00EF4042"/>
    <w:rsid w:val="00EF4074"/>
    <w:rsid w:val="00EF4195"/>
    <w:rsid w:val="00EF45E6"/>
    <w:rsid w:val="00EF46E5"/>
    <w:rsid w:val="00EF4C90"/>
    <w:rsid w:val="00EF5438"/>
    <w:rsid w:val="00EF618E"/>
    <w:rsid w:val="00EF6437"/>
    <w:rsid w:val="00EF6E66"/>
    <w:rsid w:val="00EF7026"/>
    <w:rsid w:val="00EF7270"/>
    <w:rsid w:val="00EF7D8F"/>
    <w:rsid w:val="00EF7FA7"/>
    <w:rsid w:val="00F0009C"/>
    <w:rsid w:val="00F00148"/>
    <w:rsid w:val="00F00488"/>
    <w:rsid w:val="00F005A9"/>
    <w:rsid w:val="00F00688"/>
    <w:rsid w:val="00F00AA7"/>
    <w:rsid w:val="00F00B45"/>
    <w:rsid w:val="00F00DF2"/>
    <w:rsid w:val="00F014A1"/>
    <w:rsid w:val="00F0159B"/>
    <w:rsid w:val="00F01682"/>
    <w:rsid w:val="00F0180F"/>
    <w:rsid w:val="00F01AA0"/>
    <w:rsid w:val="00F01BA0"/>
    <w:rsid w:val="00F01C6C"/>
    <w:rsid w:val="00F01E80"/>
    <w:rsid w:val="00F03446"/>
    <w:rsid w:val="00F037BF"/>
    <w:rsid w:val="00F04384"/>
    <w:rsid w:val="00F043B3"/>
    <w:rsid w:val="00F04443"/>
    <w:rsid w:val="00F04500"/>
    <w:rsid w:val="00F048D6"/>
    <w:rsid w:val="00F04965"/>
    <w:rsid w:val="00F04DEA"/>
    <w:rsid w:val="00F055BA"/>
    <w:rsid w:val="00F058FA"/>
    <w:rsid w:val="00F05970"/>
    <w:rsid w:val="00F05B8B"/>
    <w:rsid w:val="00F05F2A"/>
    <w:rsid w:val="00F0617D"/>
    <w:rsid w:val="00F064E9"/>
    <w:rsid w:val="00F0651C"/>
    <w:rsid w:val="00F0660F"/>
    <w:rsid w:val="00F06619"/>
    <w:rsid w:val="00F06D6E"/>
    <w:rsid w:val="00F06F23"/>
    <w:rsid w:val="00F07513"/>
    <w:rsid w:val="00F07526"/>
    <w:rsid w:val="00F07531"/>
    <w:rsid w:val="00F076FF"/>
    <w:rsid w:val="00F079CD"/>
    <w:rsid w:val="00F07BAC"/>
    <w:rsid w:val="00F10169"/>
    <w:rsid w:val="00F11339"/>
    <w:rsid w:val="00F1186B"/>
    <w:rsid w:val="00F11B43"/>
    <w:rsid w:val="00F11E0D"/>
    <w:rsid w:val="00F11F35"/>
    <w:rsid w:val="00F122E8"/>
    <w:rsid w:val="00F12604"/>
    <w:rsid w:val="00F12ACB"/>
    <w:rsid w:val="00F12C94"/>
    <w:rsid w:val="00F13060"/>
    <w:rsid w:val="00F13443"/>
    <w:rsid w:val="00F134C3"/>
    <w:rsid w:val="00F136CA"/>
    <w:rsid w:val="00F13AC9"/>
    <w:rsid w:val="00F13D20"/>
    <w:rsid w:val="00F13D89"/>
    <w:rsid w:val="00F13F22"/>
    <w:rsid w:val="00F141EA"/>
    <w:rsid w:val="00F14365"/>
    <w:rsid w:val="00F144B2"/>
    <w:rsid w:val="00F14810"/>
    <w:rsid w:val="00F149AA"/>
    <w:rsid w:val="00F14AD6"/>
    <w:rsid w:val="00F14B70"/>
    <w:rsid w:val="00F14C9F"/>
    <w:rsid w:val="00F14F32"/>
    <w:rsid w:val="00F14F4F"/>
    <w:rsid w:val="00F152B3"/>
    <w:rsid w:val="00F15584"/>
    <w:rsid w:val="00F15D26"/>
    <w:rsid w:val="00F16518"/>
    <w:rsid w:val="00F16D68"/>
    <w:rsid w:val="00F17167"/>
    <w:rsid w:val="00F171DA"/>
    <w:rsid w:val="00F17347"/>
    <w:rsid w:val="00F17962"/>
    <w:rsid w:val="00F17A5F"/>
    <w:rsid w:val="00F17D28"/>
    <w:rsid w:val="00F17E5A"/>
    <w:rsid w:val="00F205D0"/>
    <w:rsid w:val="00F207EA"/>
    <w:rsid w:val="00F20B93"/>
    <w:rsid w:val="00F20D6F"/>
    <w:rsid w:val="00F21858"/>
    <w:rsid w:val="00F220B3"/>
    <w:rsid w:val="00F2284A"/>
    <w:rsid w:val="00F23278"/>
    <w:rsid w:val="00F23CC7"/>
    <w:rsid w:val="00F2496B"/>
    <w:rsid w:val="00F25068"/>
    <w:rsid w:val="00F250CD"/>
    <w:rsid w:val="00F2532E"/>
    <w:rsid w:val="00F253E1"/>
    <w:rsid w:val="00F25796"/>
    <w:rsid w:val="00F25E68"/>
    <w:rsid w:val="00F263D9"/>
    <w:rsid w:val="00F2648D"/>
    <w:rsid w:val="00F2654F"/>
    <w:rsid w:val="00F26699"/>
    <w:rsid w:val="00F26D9C"/>
    <w:rsid w:val="00F26F49"/>
    <w:rsid w:val="00F27870"/>
    <w:rsid w:val="00F301A0"/>
    <w:rsid w:val="00F308E1"/>
    <w:rsid w:val="00F30AC0"/>
    <w:rsid w:val="00F30AE7"/>
    <w:rsid w:val="00F30EF4"/>
    <w:rsid w:val="00F31564"/>
    <w:rsid w:val="00F31A27"/>
    <w:rsid w:val="00F32376"/>
    <w:rsid w:val="00F32A98"/>
    <w:rsid w:val="00F332BE"/>
    <w:rsid w:val="00F33533"/>
    <w:rsid w:val="00F337FE"/>
    <w:rsid w:val="00F33DD8"/>
    <w:rsid w:val="00F34515"/>
    <w:rsid w:val="00F354BB"/>
    <w:rsid w:val="00F35B72"/>
    <w:rsid w:val="00F35E9F"/>
    <w:rsid w:val="00F3613A"/>
    <w:rsid w:val="00F3621D"/>
    <w:rsid w:val="00F36B75"/>
    <w:rsid w:val="00F36C31"/>
    <w:rsid w:val="00F36FB1"/>
    <w:rsid w:val="00F37071"/>
    <w:rsid w:val="00F37635"/>
    <w:rsid w:val="00F401FA"/>
    <w:rsid w:val="00F40245"/>
    <w:rsid w:val="00F404D6"/>
    <w:rsid w:val="00F407C5"/>
    <w:rsid w:val="00F4083B"/>
    <w:rsid w:val="00F40B7D"/>
    <w:rsid w:val="00F40BC3"/>
    <w:rsid w:val="00F41244"/>
    <w:rsid w:val="00F414C7"/>
    <w:rsid w:val="00F4169C"/>
    <w:rsid w:val="00F41D72"/>
    <w:rsid w:val="00F42123"/>
    <w:rsid w:val="00F427DC"/>
    <w:rsid w:val="00F42C26"/>
    <w:rsid w:val="00F42D8C"/>
    <w:rsid w:val="00F4313B"/>
    <w:rsid w:val="00F432F9"/>
    <w:rsid w:val="00F4338E"/>
    <w:rsid w:val="00F434A1"/>
    <w:rsid w:val="00F440E9"/>
    <w:rsid w:val="00F44291"/>
    <w:rsid w:val="00F44768"/>
    <w:rsid w:val="00F44B43"/>
    <w:rsid w:val="00F44BD9"/>
    <w:rsid w:val="00F44FBD"/>
    <w:rsid w:val="00F45A57"/>
    <w:rsid w:val="00F45B53"/>
    <w:rsid w:val="00F45D7E"/>
    <w:rsid w:val="00F45F85"/>
    <w:rsid w:val="00F462BF"/>
    <w:rsid w:val="00F46349"/>
    <w:rsid w:val="00F4635F"/>
    <w:rsid w:val="00F46415"/>
    <w:rsid w:val="00F471C8"/>
    <w:rsid w:val="00F475BD"/>
    <w:rsid w:val="00F47607"/>
    <w:rsid w:val="00F47757"/>
    <w:rsid w:val="00F479B0"/>
    <w:rsid w:val="00F47A16"/>
    <w:rsid w:val="00F5006D"/>
    <w:rsid w:val="00F50796"/>
    <w:rsid w:val="00F5086B"/>
    <w:rsid w:val="00F50AAA"/>
    <w:rsid w:val="00F510B6"/>
    <w:rsid w:val="00F510C9"/>
    <w:rsid w:val="00F513FF"/>
    <w:rsid w:val="00F51424"/>
    <w:rsid w:val="00F516F7"/>
    <w:rsid w:val="00F51AB1"/>
    <w:rsid w:val="00F51C06"/>
    <w:rsid w:val="00F5256D"/>
    <w:rsid w:val="00F5259B"/>
    <w:rsid w:val="00F5268F"/>
    <w:rsid w:val="00F52878"/>
    <w:rsid w:val="00F52ACC"/>
    <w:rsid w:val="00F52AF5"/>
    <w:rsid w:val="00F52ED5"/>
    <w:rsid w:val="00F5321A"/>
    <w:rsid w:val="00F538AE"/>
    <w:rsid w:val="00F53C51"/>
    <w:rsid w:val="00F53E56"/>
    <w:rsid w:val="00F541A6"/>
    <w:rsid w:val="00F545F1"/>
    <w:rsid w:val="00F547D1"/>
    <w:rsid w:val="00F5485A"/>
    <w:rsid w:val="00F5553D"/>
    <w:rsid w:val="00F5565B"/>
    <w:rsid w:val="00F558FD"/>
    <w:rsid w:val="00F56667"/>
    <w:rsid w:val="00F56BB4"/>
    <w:rsid w:val="00F57304"/>
    <w:rsid w:val="00F573C7"/>
    <w:rsid w:val="00F57FBF"/>
    <w:rsid w:val="00F600F1"/>
    <w:rsid w:val="00F60320"/>
    <w:rsid w:val="00F603C0"/>
    <w:rsid w:val="00F60444"/>
    <w:rsid w:val="00F60A89"/>
    <w:rsid w:val="00F60CF7"/>
    <w:rsid w:val="00F60D36"/>
    <w:rsid w:val="00F60D8D"/>
    <w:rsid w:val="00F60E34"/>
    <w:rsid w:val="00F61240"/>
    <w:rsid w:val="00F61244"/>
    <w:rsid w:val="00F6131D"/>
    <w:rsid w:val="00F61B76"/>
    <w:rsid w:val="00F61E85"/>
    <w:rsid w:val="00F62060"/>
    <w:rsid w:val="00F625D2"/>
    <w:rsid w:val="00F626D0"/>
    <w:rsid w:val="00F62743"/>
    <w:rsid w:val="00F63256"/>
    <w:rsid w:val="00F63622"/>
    <w:rsid w:val="00F63993"/>
    <w:rsid w:val="00F63B49"/>
    <w:rsid w:val="00F652A5"/>
    <w:rsid w:val="00F65477"/>
    <w:rsid w:val="00F65506"/>
    <w:rsid w:val="00F6552C"/>
    <w:rsid w:val="00F65C69"/>
    <w:rsid w:val="00F65CF4"/>
    <w:rsid w:val="00F66154"/>
    <w:rsid w:val="00F66509"/>
    <w:rsid w:val="00F66690"/>
    <w:rsid w:val="00F668F1"/>
    <w:rsid w:val="00F66959"/>
    <w:rsid w:val="00F66D10"/>
    <w:rsid w:val="00F66DF0"/>
    <w:rsid w:val="00F66DF1"/>
    <w:rsid w:val="00F6715C"/>
    <w:rsid w:val="00F67319"/>
    <w:rsid w:val="00F67711"/>
    <w:rsid w:val="00F6775E"/>
    <w:rsid w:val="00F678AE"/>
    <w:rsid w:val="00F67B2A"/>
    <w:rsid w:val="00F7070B"/>
    <w:rsid w:val="00F70E86"/>
    <w:rsid w:val="00F70EA2"/>
    <w:rsid w:val="00F7114B"/>
    <w:rsid w:val="00F71167"/>
    <w:rsid w:val="00F714D3"/>
    <w:rsid w:val="00F715FF"/>
    <w:rsid w:val="00F71F6B"/>
    <w:rsid w:val="00F727FA"/>
    <w:rsid w:val="00F72A66"/>
    <w:rsid w:val="00F72B3A"/>
    <w:rsid w:val="00F72D95"/>
    <w:rsid w:val="00F72E83"/>
    <w:rsid w:val="00F730D0"/>
    <w:rsid w:val="00F7325F"/>
    <w:rsid w:val="00F737A4"/>
    <w:rsid w:val="00F7393F"/>
    <w:rsid w:val="00F73A50"/>
    <w:rsid w:val="00F73B64"/>
    <w:rsid w:val="00F73DF1"/>
    <w:rsid w:val="00F74591"/>
    <w:rsid w:val="00F74796"/>
    <w:rsid w:val="00F75315"/>
    <w:rsid w:val="00F75679"/>
    <w:rsid w:val="00F75837"/>
    <w:rsid w:val="00F75856"/>
    <w:rsid w:val="00F75903"/>
    <w:rsid w:val="00F7769B"/>
    <w:rsid w:val="00F7779C"/>
    <w:rsid w:val="00F77970"/>
    <w:rsid w:val="00F77A02"/>
    <w:rsid w:val="00F80511"/>
    <w:rsid w:val="00F8115F"/>
    <w:rsid w:val="00F81284"/>
    <w:rsid w:val="00F815CF"/>
    <w:rsid w:val="00F8162A"/>
    <w:rsid w:val="00F8179F"/>
    <w:rsid w:val="00F818FE"/>
    <w:rsid w:val="00F819CE"/>
    <w:rsid w:val="00F81B68"/>
    <w:rsid w:val="00F8253A"/>
    <w:rsid w:val="00F82768"/>
    <w:rsid w:val="00F82A5B"/>
    <w:rsid w:val="00F82AF3"/>
    <w:rsid w:val="00F83D0B"/>
    <w:rsid w:val="00F83F3E"/>
    <w:rsid w:val="00F83FDA"/>
    <w:rsid w:val="00F841D6"/>
    <w:rsid w:val="00F842D7"/>
    <w:rsid w:val="00F843FD"/>
    <w:rsid w:val="00F84C93"/>
    <w:rsid w:val="00F84F56"/>
    <w:rsid w:val="00F8544E"/>
    <w:rsid w:val="00F85651"/>
    <w:rsid w:val="00F8586F"/>
    <w:rsid w:val="00F85D3F"/>
    <w:rsid w:val="00F868D9"/>
    <w:rsid w:val="00F86A9D"/>
    <w:rsid w:val="00F86C42"/>
    <w:rsid w:val="00F86E0B"/>
    <w:rsid w:val="00F8713C"/>
    <w:rsid w:val="00F87353"/>
    <w:rsid w:val="00F90508"/>
    <w:rsid w:val="00F90566"/>
    <w:rsid w:val="00F9076C"/>
    <w:rsid w:val="00F9080F"/>
    <w:rsid w:val="00F910E7"/>
    <w:rsid w:val="00F91502"/>
    <w:rsid w:val="00F919D8"/>
    <w:rsid w:val="00F92376"/>
    <w:rsid w:val="00F92787"/>
    <w:rsid w:val="00F928D2"/>
    <w:rsid w:val="00F92B29"/>
    <w:rsid w:val="00F92BFE"/>
    <w:rsid w:val="00F92EF9"/>
    <w:rsid w:val="00F93096"/>
    <w:rsid w:val="00F9326D"/>
    <w:rsid w:val="00F93487"/>
    <w:rsid w:val="00F93588"/>
    <w:rsid w:val="00F93A49"/>
    <w:rsid w:val="00F93BDB"/>
    <w:rsid w:val="00F94078"/>
    <w:rsid w:val="00F94CD8"/>
    <w:rsid w:val="00F94FA0"/>
    <w:rsid w:val="00F9524B"/>
    <w:rsid w:val="00F957FA"/>
    <w:rsid w:val="00F95C03"/>
    <w:rsid w:val="00F966B6"/>
    <w:rsid w:val="00F96A96"/>
    <w:rsid w:val="00F970B3"/>
    <w:rsid w:val="00F9748C"/>
    <w:rsid w:val="00F97B83"/>
    <w:rsid w:val="00FA0229"/>
    <w:rsid w:val="00FA086D"/>
    <w:rsid w:val="00FA11CA"/>
    <w:rsid w:val="00FA139D"/>
    <w:rsid w:val="00FA18E9"/>
    <w:rsid w:val="00FA1DAA"/>
    <w:rsid w:val="00FA2D3D"/>
    <w:rsid w:val="00FA3019"/>
    <w:rsid w:val="00FA3484"/>
    <w:rsid w:val="00FA3497"/>
    <w:rsid w:val="00FA3B4E"/>
    <w:rsid w:val="00FA4151"/>
    <w:rsid w:val="00FA41E4"/>
    <w:rsid w:val="00FA4267"/>
    <w:rsid w:val="00FA4272"/>
    <w:rsid w:val="00FA462B"/>
    <w:rsid w:val="00FA47EA"/>
    <w:rsid w:val="00FA4911"/>
    <w:rsid w:val="00FA4A86"/>
    <w:rsid w:val="00FA4EAB"/>
    <w:rsid w:val="00FA5092"/>
    <w:rsid w:val="00FA59F9"/>
    <w:rsid w:val="00FA5F3E"/>
    <w:rsid w:val="00FA60EB"/>
    <w:rsid w:val="00FA635A"/>
    <w:rsid w:val="00FA6831"/>
    <w:rsid w:val="00FA695A"/>
    <w:rsid w:val="00FA6A1D"/>
    <w:rsid w:val="00FA6E8C"/>
    <w:rsid w:val="00FA73D0"/>
    <w:rsid w:val="00FA7E59"/>
    <w:rsid w:val="00FA7EBB"/>
    <w:rsid w:val="00FB025E"/>
    <w:rsid w:val="00FB0377"/>
    <w:rsid w:val="00FB05DC"/>
    <w:rsid w:val="00FB0D65"/>
    <w:rsid w:val="00FB1107"/>
    <w:rsid w:val="00FB1471"/>
    <w:rsid w:val="00FB1481"/>
    <w:rsid w:val="00FB14E3"/>
    <w:rsid w:val="00FB1A50"/>
    <w:rsid w:val="00FB200B"/>
    <w:rsid w:val="00FB2344"/>
    <w:rsid w:val="00FB2520"/>
    <w:rsid w:val="00FB2732"/>
    <w:rsid w:val="00FB28F2"/>
    <w:rsid w:val="00FB29D3"/>
    <w:rsid w:val="00FB34A2"/>
    <w:rsid w:val="00FB3611"/>
    <w:rsid w:val="00FB3678"/>
    <w:rsid w:val="00FB3880"/>
    <w:rsid w:val="00FB3A95"/>
    <w:rsid w:val="00FB3B7A"/>
    <w:rsid w:val="00FB469A"/>
    <w:rsid w:val="00FB4B76"/>
    <w:rsid w:val="00FB4D79"/>
    <w:rsid w:val="00FB55A0"/>
    <w:rsid w:val="00FB59B9"/>
    <w:rsid w:val="00FB6447"/>
    <w:rsid w:val="00FB667D"/>
    <w:rsid w:val="00FB71C7"/>
    <w:rsid w:val="00FB7807"/>
    <w:rsid w:val="00FB7A6B"/>
    <w:rsid w:val="00FB7C2E"/>
    <w:rsid w:val="00FB7E50"/>
    <w:rsid w:val="00FB7F67"/>
    <w:rsid w:val="00FC089F"/>
    <w:rsid w:val="00FC0BF4"/>
    <w:rsid w:val="00FC19BB"/>
    <w:rsid w:val="00FC1BB7"/>
    <w:rsid w:val="00FC2686"/>
    <w:rsid w:val="00FC2727"/>
    <w:rsid w:val="00FC2736"/>
    <w:rsid w:val="00FC293B"/>
    <w:rsid w:val="00FC35F8"/>
    <w:rsid w:val="00FC36A6"/>
    <w:rsid w:val="00FC3731"/>
    <w:rsid w:val="00FC373E"/>
    <w:rsid w:val="00FC38FB"/>
    <w:rsid w:val="00FC3B4F"/>
    <w:rsid w:val="00FC3B7E"/>
    <w:rsid w:val="00FC479A"/>
    <w:rsid w:val="00FC4B30"/>
    <w:rsid w:val="00FC5031"/>
    <w:rsid w:val="00FC517C"/>
    <w:rsid w:val="00FC522A"/>
    <w:rsid w:val="00FC58AA"/>
    <w:rsid w:val="00FC5B9A"/>
    <w:rsid w:val="00FC5EB3"/>
    <w:rsid w:val="00FC5F44"/>
    <w:rsid w:val="00FC5F69"/>
    <w:rsid w:val="00FC704E"/>
    <w:rsid w:val="00FC7259"/>
    <w:rsid w:val="00FC74C7"/>
    <w:rsid w:val="00FC7BCF"/>
    <w:rsid w:val="00FC7E37"/>
    <w:rsid w:val="00FC7EF9"/>
    <w:rsid w:val="00FC7FEF"/>
    <w:rsid w:val="00FD038F"/>
    <w:rsid w:val="00FD07A0"/>
    <w:rsid w:val="00FD0894"/>
    <w:rsid w:val="00FD0CE5"/>
    <w:rsid w:val="00FD0D53"/>
    <w:rsid w:val="00FD108D"/>
    <w:rsid w:val="00FD116F"/>
    <w:rsid w:val="00FD1A16"/>
    <w:rsid w:val="00FD1C0C"/>
    <w:rsid w:val="00FD1E4A"/>
    <w:rsid w:val="00FD206C"/>
    <w:rsid w:val="00FD218D"/>
    <w:rsid w:val="00FD248D"/>
    <w:rsid w:val="00FD26E4"/>
    <w:rsid w:val="00FD2A32"/>
    <w:rsid w:val="00FD3432"/>
    <w:rsid w:val="00FD36E9"/>
    <w:rsid w:val="00FD396A"/>
    <w:rsid w:val="00FD3A2C"/>
    <w:rsid w:val="00FD3ED9"/>
    <w:rsid w:val="00FD428D"/>
    <w:rsid w:val="00FD45FF"/>
    <w:rsid w:val="00FD4ACE"/>
    <w:rsid w:val="00FD56C5"/>
    <w:rsid w:val="00FD5A1E"/>
    <w:rsid w:val="00FD5A94"/>
    <w:rsid w:val="00FD5E83"/>
    <w:rsid w:val="00FD5F84"/>
    <w:rsid w:val="00FD622F"/>
    <w:rsid w:val="00FD681F"/>
    <w:rsid w:val="00FD69B1"/>
    <w:rsid w:val="00FD6B5D"/>
    <w:rsid w:val="00FD70AD"/>
    <w:rsid w:val="00FD711F"/>
    <w:rsid w:val="00FD7E5F"/>
    <w:rsid w:val="00FD7FA9"/>
    <w:rsid w:val="00FE067D"/>
    <w:rsid w:val="00FE0818"/>
    <w:rsid w:val="00FE0858"/>
    <w:rsid w:val="00FE0915"/>
    <w:rsid w:val="00FE1228"/>
    <w:rsid w:val="00FE172C"/>
    <w:rsid w:val="00FE192D"/>
    <w:rsid w:val="00FE1ADB"/>
    <w:rsid w:val="00FE1F51"/>
    <w:rsid w:val="00FE22CB"/>
    <w:rsid w:val="00FE25D3"/>
    <w:rsid w:val="00FE2825"/>
    <w:rsid w:val="00FE2952"/>
    <w:rsid w:val="00FE332D"/>
    <w:rsid w:val="00FE3804"/>
    <w:rsid w:val="00FE38F8"/>
    <w:rsid w:val="00FE3CC0"/>
    <w:rsid w:val="00FE418E"/>
    <w:rsid w:val="00FE423A"/>
    <w:rsid w:val="00FE4796"/>
    <w:rsid w:val="00FE4B08"/>
    <w:rsid w:val="00FE4C78"/>
    <w:rsid w:val="00FE4DD2"/>
    <w:rsid w:val="00FE4E53"/>
    <w:rsid w:val="00FE4F4C"/>
    <w:rsid w:val="00FE5303"/>
    <w:rsid w:val="00FE5366"/>
    <w:rsid w:val="00FE53B4"/>
    <w:rsid w:val="00FE5584"/>
    <w:rsid w:val="00FE59EC"/>
    <w:rsid w:val="00FE5DFC"/>
    <w:rsid w:val="00FE61C8"/>
    <w:rsid w:val="00FE6713"/>
    <w:rsid w:val="00FE72FE"/>
    <w:rsid w:val="00FE7334"/>
    <w:rsid w:val="00FE7537"/>
    <w:rsid w:val="00FE79EC"/>
    <w:rsid w:val="00FE7EE0"/>
    <w:rsid w:val="00FF025E"/>
    <w:rsid w:val="00FF02F1"/>
    <w:rsid w:val="00FF0496"/>
    <w:rsid w:val="00FF0620"/>
    <w:rsid w:val="00FF0629"/>
    <w:rsid w:val="00FF0E1F"/>
    <w:rsid w:val="00FF0E6D"/>
    <w:rsid w:val="00FF1E58"/>
    <w:rsid w:val="00FF2248"/>
    <w:rsid w:val="00FF23AF"/>
    <w:rsid w:val="00FF2430"/>
    <w:rsid w:val="00FF288E"/>
    <w:rsid w:val="00FF3237"/>
    <w:rsid w:val="00FF32C5"/>
    <w:rsid w:val="00FF363D"/>
    <w:rsid w:val="00FF37AE"/>
    <w:rsid w:val="00FF3A85"/>
    <w:rsid w:val="00FF3CBF"/>
    <w:rsid w:val="00FF3CE3"/>
    <w:rsid w:val="00FF3F32"/>
    <w:rsid w:val="00FF3F5A"/>
    <w:rsid w:val="00FF4072"/>
    <w:rsid w:val="00FF450A"/>
    <w:rsid w:val="00FF4531"/>
    <w:rsid w:val="00FF4599"/>
    <w:rsid w:val="00FF4757"/>
    <w:rsid w:val="00FF47D5"/>
    <w:rsid w:val="00FF4954"/>
    <w:rsid w:val="00FF4BFE"/>
    <w:rsid w:val="00FF4D36"/>
    <w:rsid w:val="00FF5237"/>
    <w:rsid w:val="00FF547A"/>
    <w:rsid w:val="00FF54A1"/>
    <w:rsid w:val="00FF5503"/>
    <w:rsid w:val="00FF5639"/>
    <w:rsid w:val="00FF58BA"/>
    <w:rsid w:val="00FF5BD5"/>
    <w:rsid w:val="00FF60FF"/>
    <w:rsid w:val="00FF656E"/>
    <w:rsid w:val="00FF6732"/>
    <w:rsid w:val="00FF6AAF"/>
    <w:rsid w:val="00FF6D50"/>
    <w:rsid w:val="00FF7397"/>
    <w:rsid w:val="00FF79C5"/>
    <w:rsid w:val="00FF7AC0"/>
    <w:rsid w:val="00FF7B5E"/>
    <w:rsid w:val="0135FDEA"/>
    <w:rsid w:val="014DC99F"/>
    <w:rsid w:val="016E5E53"/>
    <w:rsid w:val="01846001"/>
    <w:rsid w:val="01911F9B"/>
    <w:rsid w:val="01AA37BB"/>
    <w:rsid w:val="01AAE58D"/>
    <w:rsid w:val="01B94393"/>
    <w:rsid w:val="01C9AF14"/>
    <w:rsid w:val="01CE82E0"/>
    <w:rsid w:val="01DDA888"/>
    <w:rsid w:val="01E66F12"/>
    <w:rsid w:val="01EFF2D7"/>
    <w:rsid w:val="0212E4A1"/>
    <w:rsid w:val="024B1F1C"/>
    <w:rsid w:val="024D1D93"/>
    <w:rsid w:val="0253FC76"/>
    <w:rsid w:val="025CFF15"/>
    <w:rsid w:val="027D2B6E"/>
    <w:rsid w:val="02C2F569"/>
    <w:rsid w:val="030177CD"/>
    <w:rsid w:val="030DA801"/>
    <w:rsid w:val="030F743C"/>
    <w:rsid w:val="0334AEC0"/>
    <w:rsid w:val="033E3826"/>
    <w:rsid w:val="03455B63"/>
    <w:rsid w:val="0352720E"/>
    <w:rsid w:val="0352D48F"/>
    <w:rsid w:val="0362F855"/>
    <w:rsid w:val="037FFC70"/>
    <w:rsid w:val="0389D214"/>
    <w:rsid w:val="03D19BDE"/>
    <w:rsid w:val="03D8E14D"/>
    <w:rsid w:val="03DEE935"/>
    <w:rsid w:val="03E9FB61"/>
    <w:rsid w:val="03EB4D8F"/>
    <w:rsid w:val="040AD355"/>
    <w:rsid w:val="042508FC"/>
    <w:rsid w:val="04435DAF"/>
    <w:rsid w:val="0459802F"/>
    <w:rsid w:val="045D324F"/>
    <w:rsid w:val="046DA7F2"/>
    <w:rsid w:val="047A9168"/>
    <w:rsid w:val="0482F907"/>
    <w:rsid w:val="048DEE5B"/>
    <w:rsid w:val="049CCC4D"/>
    <w:rsid w:val="04B3303A"/>
    <w:rsid w:val="04B924E7"/>
    <w:rsid w:val="04CA55D0"/>
    <w:rsid w:val="04CFF81F"/>
    <w:rsid w:val="04D51C0A"/>
    <w:rsid w:val="04F22CC4"/>
    <w:rsid w:val="0504E1FB"/>
    <w:rsid w:val="051DE81F"/>
    <w:rsid w:val="051E95FB"/>
    <w:rsid w:val="0551849C"/>
    <w:rsid w:val="0553E023"/>
    <w:rsid w:val="0555C4B2"/>
    <w:rsid w:val="0564123E"/>
    <w:rsid w:val="057DD9F0"/>
    <w:rsid w:val="057E7B61"/>
    <w:rsid w:val="0580CEEB"/>
    <w:rsid w:val="058D0BFB"/>
    <w:rsid w:val="05B9EFEE"/>
    <w:rsid w:val="05D4EFCF"/>
    <w:rsid w:val="05D7C78F"/>
    <w:rsid w:val="05F6DAA0"/>
    <w:rsid w:val="05FE0764"/>
    <w:rsid w:val="060236ED"/>
    <w:rsid w:val="060FA66A"/>
    <w:rsid w:val="06168D50"/>
    <w:rsid w:val="0675BD51"/>
    <w:rsid w:val="0692865C"/>
    <w:rsid w:val="06A247C3"/>
    <w:rsid w:val="06A42CB4"/>
    <w:rsid w:val="06A4E19C"/>
    <w:rsid w:val="06CAAAC9"/>
    <w:rsid w:val="06EFB9E4"/>
    <w:rsid w:val="06F51FDD"/>
    <w:rsid w:val="06F6979E"/>
    <w:rsid w:val="071CBB2A"/>
    <w:rsid w:val="07223B95"/>
    <w:rsid w:val="07984E04"/>
    <w:rsid w:val="07BF5CE1"/>
    <w:rsid w:val="07F85025"/>
    <w:rsid w:val="07F8B2BF"/>
    <w:rsid w:val="08043A24"/>
    <w:rsid w:val="080B3109"/>
    <w:rsid w:val="080E11C0"/>
    <w:rsid w:val="08307971"/>
    <w:rsid w:val="085565D1"/>
    <w:rsid w:val="08739B05"/>
    <w:rsid w:val="089A0F77"/>
    <w:rsid w:val="089EF786"/>
    <w:rsid w:val="08DE05E1"/>
    <w:rsid w:val="08F58D4A"/>
    <w:rsid w:val="08F7321C"/>
    <w:rsid w:val="090E0779"/>
    <w:rsid w:val="091BC3BD"/>
    <w:rsid w:val="093C0752"/>
    <w:rsid w:val="094A632B"/>
    <w:rsid w:val="094B0386"/>
    <w:rsid w:val="09769664"/>
    <w:rsid w:val="097F51CE"/>
    <w:rsid w:val="099D8663"/>
    <w:rsid w:val="09AD2CED"/>
    <w:rsid w:val="09BC2084"/>
    <w:rsid w:val="09D4BE03"/>
    <w:rsid w:val="0A227F67"/>
    <w:rsid w:val="0A4F0558"/>
    <w:rsid w:val="0A8E0117"/>
    <w:rsid w:val="0A93FF0A"/>
    <w:rsid w:val="0A9B9D79"/>
    <w:rsid w:val="0AA68A7A"/>
    <w:rsid w:val="0AB07F36"/>
    <w:rsid w:val="0AC24119"/>
    <w:rsid w:val="0AD9E29C"/>
    <w:rsid w:val="0AF63455"/>
    <w:rsid w:val="0AF8F59E"/>
    <w:rsid w:val="0AFF2F00"/>
    <w:rsid w:val="0B2106C1"/>
    <w:rsid w:val="0B34F9A2"/>
    <w:rsid w:val="0B67914E"/>
    <w:rsid w:val="0B68C03E"/>
    <w:rsid w:val="0B6BAA9F"/>
    <w:rsid w:val="0B928215"/>
    <w:rsid w:val="0BDA414C"/>
    <w:rsid w:val="0BFF0432"/>
    <w:rsid w:val="0C1B3B99"/>
    <w:rsid w:val="0C1F6D3A"/>
    <w:rsid w:val="0C2DCD44"/>
    <w:rsid w:val="0C354535"/>
    <w:rsid w:val="0C845B66"/>
    <w:rsid w:val="0C9CD988"/>
    <w:rsid w:val="0CD3C0BF"/>
    <w:rsid w:val="0CF0876B"/>
    <w:rsid w:val="0D0B5EFC"/>
    <w:rsid w:val="0D282F5C"/>
    <w:rsid w:val="0D3E5B05"/>
    <w:rsid w:val="0D495D58"/>
    <w:rsid w:val="0D4FDFEC"/>
    <w:rsid w:val="0D5304E8"/>
    <w:rsid w:val="0D541160"/>
    <w:rsid w:val="0D65E3A7"/>
    <w:rsid w:val="0D83AF1D"/>
    <w:rsid w:val="0D83F0C8"/>
    <w:rsid w:val="0D8497D4"/>
    <w:rsid w:val="0DA1AD70"/>
    <w:rsid w:val="0DA5FD61"/>
    <w:rsid w:val="0DB62EED"/>
    <w:rsid w:val="0DBA4D18"/>
    <w:rsid w:val="0DC7FBB8"/>
    <w:rsid w:val="0DCB0A1C"/>
    <w:rsid w:val="0DF62C8C"/>
    <w:rsid w:val="0E05755B"/>
    <w:rsid w:val="0E08EE9E"/>
    <w:rsid w:val="0E0EB1E3"/>
    <w:rsid w:val="0E3DE25A"/>
    <w:rsid w:val="0E6E0C6F"/>
    <w:rsid w:val="0E861B78"/>
    <w:rsid w:val="0EDA3D54"/>
    <w:rsid w:val="0EE831EF"/>
    <w:rsid w:val="0EE92017"/>
    <w:rsid w:val="0EF56988"/>
    <w:rsid w:val="0F07D433"/>
    <w:rsid w:val="0F0B5991"/>
    <w:rsid w:val="0F32015D"/>
    <w:rsid w:val="0F556B4D"/>
    <w:rsid w:val="0F55DEB7"/>
    <w:rsid w:val="0F72E758"/>
    <w:rsid w:val="0F76FBDB"/>
    <w:rsid w:val="0F8D0D93"/>
    <w:rsid w:val="0F8D56AB"/>
    <w:rsid w:val="0F96BEF9"/>
    <w:rsid w:val="0FAFBEB8"/>
    <w:rsid w:val="0FC84BA3"/>
    <w:rsid w:val="0FEB2A41"/>
    <w:rsid w:val="0FEFD596"/>
    <w:rsid w:val="0FF77453"/>
    <w:rsid w:val="0FFC3E0B"/>
    <w:rsid w:val="101DD70C"/>
    <w:rsid w:val="10439904"/>
    <w:rsid w:val="105E7F78"/>
    <w:rsid w:val="10B0ED67"/>
    <w:rsid w:val="10B614BA"/>
    <w:rsid w:val="10E0B67D"/>
    <w:rsid w:val="10E47BDF"/>
    <w:rsid w:val="1114D07C"/>
    <w:rsid w:val="11297D24"/>
    <w:rsid w:val="113170A8"/>
    <w:rsid w:val="113DE066"/>
    <w:rsid w:val="11484400"/>
    <w:rsid w:val="114AEB8A"/>
    <w:rsid w:val="11662C5C"/>
    <w:rsid w:val="117C9805"/>
    <w:rsid w:val="11A0EC4D"/>
    <w:rsid w:val="11A15230"/>
    <w:rsid w:val="11C57064"/>
    <w:rsid w:val="11D77EBC"/>
    <w:rsid w:val="11D78CA2"/>
    <w:rsid w:val="11DC05CB"/>
    <w:rsid w:val="11E0851D"/>
    <w:rsid w:val="11F76707"/>
    <w:rsid w:val="11FA9FA0"/>
    <w:rsid w:val="1207F7D1"/>
    <w:rsid w:val="121B23ED"/>
    <w:rsid w:val="1235BDB1"/>
    <w:rsid w:val="126C6ED5"/>
    <w:rsid w:val="128530E1"/>
    <w:rsid w:val="128A53BA"/>
    <w:rsid w:val="12C1CE78"/>
    <w:rsid w:val="12C2A8E1"/>
    <w:rsid w:val="12EBC47F"/>
    <w:rsid w:val="12FB0B31"/>
    <w:rsid w:val="130D1A00"/>
    <w:rsid w:val="132B788A"/>
    <w:rsid w:val="132CC0AA"/>
    <w:rsid w:val="134E66C4"/>
    <w:rsid w:val="13597AD6"/>
    <w:rsid w:val="136C68C9"/>
    <w:rsid w:val="13899055"/>
    <w:rsid w:val="138D99D9"/>
    <w:rsid w:val="13914619"/>
    <w:rsid w:val="13A4886A"/>
    <w:rsid w:val="13B0E705"/>
    <w:rsid w:val="13DCD257"/>
    <w:rsid w:val="13F42340"/>
    <w:rsid w:val="13FB8479"/>
    <w:rsid w:val="140A5FFA"/>
    <w:rsid w:val="1411581A"/>
    <w:rsid w:val="1411A044"/>
    <w:rsid w:val="143AE3A2"/>
    <w:rsid w:val="143FB78E"/>
    <w:rsid w:val="1447D226"/>
    <w:rsid w:val="146670F8"/>
    <w:rsid w:val="1468DFD2"/>
    <w:rsid w:val="146D547E"/>
    <w:rsid w:val="14BD67DE"/>
    <w:rsid w:val="14C88A7A"/>
    <w:rsid w:val="14CB8171"/>
    <w:rsid w:val="14D1193C"/>
    <w:rsid w:val="14DD8A4D"/>
    <w:rsid w:val="14E6CA77"/>
    <w:rsid w:val="14EF3E7D"/>
    <w:rsid w:val="14FD4884"/>
    <w:rsid w:val="15004834"/>
    <w:rsid w:val="1502138F"/>
    <w:rsid w:val="1507B7C9"/>
    <w:rsid w:val="1513EA27"/>
    <w:rsid w:val="1537AE29"/>
    <w:rsid w:val="153B6B16"/>
    <w:rsid w:val="15401961"/>
    <w:rsid w:val="15484D04"/>
    <w:rsid w:val="1551111E"/>
    <w:rsid w:val="155D3A3F"/>
    <w:rsid w:val="155F7E85"/>
    <w:rsid w:val="156752E5"/>
    <w:rsid w:val="156E592A"/>
    <w:rsid w:val="156FF71E"/>
    <w:rsid w:val="159E463A"/>
    <w:rsid w:val="15A768E7"/>
    <w:rsid w:val="15D305A3"/>
    <w:rsid w:val="15E44740"/>
    <w:rsid w:val="1604310A"/>
    <w:rsid w:val="161C17B5"/>
    <w:rsid w:val="162D1878"/>
    <w:rsid w:val="164626F8"/>
    <w:rsid w:val="165620F5"/>
    <w:rsid w:val="1657EC32"/>
    <w:rsid w:val="16594D88"/>
    <w:rsid w:val="167F426F"/>
    <w:rsid w:val="168D879D"/>
    <w:rsid w:val="168FFEA8"/>
    <w:rsid w:val="16AAE42C"/>
    <w:rsid w:val="16C4160D"/>
    <w:rsid w:val="16C70504"/>
    <w:rsid w:val="16CAC7CC"/>
    <w:rsid w:val="170EDA08"/>
    <w:rsid w:val="17123612"/>
    <w:rsid w:val="173D5F02"/>
    <w:rsid w:val="17407B25"/>
    <w:rsid w:val="17417522"/>
    <w:rsid w:val="174935E8"/>
    <w:rsid w:val="174E38E3"/>
    <w:rsid w:val="1753B3F2"/>
    <w:rsid w:val="176C6D8C"/>
    <w:rsid w:val="17762A5B"/>
    <w:rsid w:val="17938266"/>
    <w:rsid w:val="17B647F1"/>
    <w:rsid w:val="17CE5ECF"/>
    <w:rsid w:val="17F05255"/>
    <w:rsid w:val="17FFAFBB"/>
    <w:rsid w:val="180794A2"/>
    <w:rsid w:val="1814447C"/>
    <w:rsid w:val="181D0F51"/>
    <w:rsid w:val="1849087A"/>
    <w:rsid w:val="18603FA3"/>
    <w:rsid w:val="186459E6"/>
    <w:rsid w:val="18A1B256"/>
    <w:rsid w:val="18BB0184"/>
    <w:rsid w:val="18C5B06B"/>
    <w:rsid w:val="18F29514"/>
    <w:rsid w:val="191464D7"/>
    <w:rsid w:val="19338973"/>
    <w:rsid w:val="19419443"/>
    <w:rsid w:val="194A15DA"/>
    <w:rsid w:val="195A5EF8"/>
    <w:rsid w:val="1976AF48"/>
    <w:rsid w:val="1976F1F2"/>
    <w:rsid w:val="199803DB"/>
    <w:rsid w:val="19AA5ED7"/>
    <w:rsid w:val="19C4340D"/>
    <w:rsid w:val="19C7E779"/>
    <w:rsid w:val="19E8A2F4"/>
    <w:rsid w:val="19F3F7F7"/>
    <w:rsid w:val="19F80A9A"/>
    <w:rsid w:val="1A023D2E"/>
    <w:rsid w:val="1A069C8B"/>
    <w:rsid w:val="1A2FDFAA"/>
    <w:rsid w:val="1A325BE6"/>
    <w:rsid w:val="1A5348F3"/>
    <w:rsid w:val="1A6AA3A5"/>
    <w:rsid w:val="1A7D3F42"/>
    <w:rsid w:val="1A7FAB74"/>
    <w:rsid w:val="1A87C39D"/>
    <w:rsid w:val="1A996C46"/>
    <w:rsid w:val="1AA5A73D"/>
    <w:rsid w:val="1AB99847"/>
    <w:rsid w:val="1ABAF8FC"/>
    <w:rsid w:val="1AD5E0EA"/>
    <w:rsid w:val="1ADD5B3B"/>
    <w:rsid w:val="1AFB0BD7"/>
    <w:rsid w:val="1B06D781"/>
    <w:rsid w:val="1B0724A3"/>
    <w:rsid w:val="1B1DA39D"/>
    <w:rsid w:val="1B205A5D"/>
    <w:rsid w:val="1B470EE2"/>
    <w:rsid w:val="1B59F6A6"/>
    <w:rsid w:val="1B74D6AD"/>
    <w:rsid w:val="1BA2933E"/>
    <w:rsid w:val="1BA769B1"/>
    <w:rsid w:val="1BAB2F0F"/>
    <w:rsid w:val="1BB6C463"/>
    <w:rsid w:val="1BB888DA"/>
    <w:rsid w:val="1BC17A13"/>
    <w:rsid w:val="1C2BAFF6"/>
    <w:rsid w:val="1C3BDCCE"/>
    <w:rsid w:val="1C4479F5"/>
    <w:rsid w:val="1C4D589B"/>
    <w:rsid w:val="1C9B0BE6"/>
    <w:rsid w:val="1CBEBEE6"/>
    <w:rsid w:val="1CD4F02E"/>
    <w:rsid w:val="1CD83460"/>
    <w:rsid w:val="1CE57B7F"/>
    <w:rsid w:val="1D038967"/>
    <w:rsid w:val="1D1098D5"/>
    <w:rsid w:val="1D1173BB"/>
    <w:rsid w:val="1D2F309D"/>
    <w:rsid w:val="1D4323A5"/>
    <w:rsid w:val="1D471770"/>
    <w:rsid w:val="1D569CBA"/>
    <w:rsid w:val="1D65B77D"/>
    <w:rsid w:val="1D66FA5F"/>
    <w:rsid w:val="1D6F695D"/>
    <w:rsid w:val="1D92DC2B"/>
    <w:rsid w:val="1DA41400"/>
    <w:rsid w:val="1DC6BC15"/>
    <w:rsid w:val="1DCE7B88"/>
    <w:rsid w:val="1DDA5788"/>
    <w:rsid w:val="1DF23847"/>
    <w:rsid w:val="1E0F0341"/>
    <w:rsid w:val="1E2211F6"/>
    <w:rsid w:val="1E24B8F5"/>
    <w:rsid w:val="1E25CE35"/>
    <w:rsid w:val="1E28082E"/>
    <w:rsid w:val="1E49AADF"/>
    <w:rsid w:val="1E59AA97"/>
    <w:rsid w:val="1E6516B3"/>
    <w:rsid w:val="1E6765C8"/>
    <w:rsid w:val="1E75FD74"/>
    <w:rsid w:val="1E7BE523"/>
    <w:rsid w:val="1E879975"/>
    <w:rsid w:val="1E9CF7C6"/>
    <w:rsid w:val="1EAA3588"/>
    <w:rsid w:val="1EB49D57"/>
    <w:rsid w:val="1ECBAB37"/>
    <w:rsid w:val="1EE41D17"/>
    <w:rsid w:val="1EF1857C"/>
    <w:rsid w:val="1F03C287"/>
    <w:rsid w:val="1F2D49B6"/>
    <w:rsid w:val="1F2E9644"/>
    <w:rsid w:val="1F3521B1"/>
    <w:rsid w:val="1F385D8B"/>
    <w:rsid w:val="1F3AF3EC"/>
    <w:rsid w:val="1F47F9B7"/>
    <w:rsid w:val="1F6A028D"/>
    <w:rsid w:val="1F6F1E82"/>
    <w:rsid w:val="1F71DBFE"/>
    <w:rsid w:val="1F76C8B5"/>
    <w:rsid w:val="1F873149"/>
    <w:rsid w:val="1F8E38CC"/>
    <w:rsid w:val="1F9A6DE6"/>
    <w:rsid w:val="1FA08135"/>
    <w:rsid w:val="1FA4FFF8"/>
    <w:rsid w:val="1FB28E57"/>
    <w:rsid w:val="1FC443A7"/>
    <w:rsid w:val="1FCE7103"/>
    <w:rsid w:val="1FD123D3"/>
    <w:rsid w:val="1FD6EDB8"/>
    <w:rsid w:val="1FDD752A"/>
    <w:rsid w:val="1FF53867"/>
    <w:rsid w:val="202AA405"/>
    <w:rsid w:val="203E4754"/>
    <w:rsid w:val="204248A8"/>
    <w:rsid w:val="2053AC43"/>
    <w:rsid w:val="20645617"/>
    <w:rsid w:val="207D7181"/>
    <w:rsid w:val="2095C3A1"/>
    <w:rsid w:val="20B7B9D4"/>
    <w:rsid w:val="20C7625F"/>
    <w:rsid w:val="20D98C53"/>
    <w:rsid w:val="21043FB8"/>
    <w:rsid w:val="21134FD2"/>
    <w:rsid w:val="2115EA20"/>
    <w:rsid w:val="2120CE1E"/>
    <w:rsid w:val="2153C8B6"/>
    <w:rsid w:val="217A6BEF"/>
    <w:rsid w:val="2181E9B7"/>
    <w:rsid w:val="218B4DE3"/>
    <w:rsid w:val="218D895F"/>
    <w:rsid w:val="2197FEE4"/>
    <w:rsid w:val="21A46B85"/>
    <w:rsid w:val="21A8D435"/>
    <w:rsid w:val="21ABC8EC"/>
    <w:rsid w:val="21C57F40"/>
    <w:rsid w:val="21D1A73B"/>
    <w:rsid w:val="21E07BDC"/>
    <w:rsid w:val="220DBDA2"/>
    <w:rsid w:val="22204C11"/>
    <w:rsid w:val="2226F435"/>
    <w:rsid w:val="22410BB3"/>
    <w:rsid w:val="2256D81B"/>
    <w:rsid w:val="2264D36A"/>
    <w:rsid w:val="228DF60A"/>
    <w:rsid w:val="22ED3EFD"/>
    <w:rsid w:val="2301C7E5"/>
    <w:rsid w:val="23167509"/>
    <w:rsid w:val="2318816A"/>
    <w:rsid w:val="231E65AA"/>
    <w:rsid w:val="2323D99D"/>
    <w:rsid w:val="232D1EA7"/>
    <w:rsid w:val="233C0612"/>
    <w:rsid w:val="23452C88"/>
    <w:rsid w:val="23457383"/>
    <w:rsid w:val="234B7145"/>
    <w:rsid w:val="234C051B"/>
    <w:rsid w:val="235C068B"/>
    <w:rsid w:val="236A861D"/>
    <w:rsid w:val="237A09B1"/>
    <w:rsid w:val="23820A9E"/>
    <w:rsid w:val="23A0710A"/>
    <w:rsid w:val="23ABCA09"/>
    <w:rsid w:val="23BE50B4"/>
    <w:rsid w:val="23C2CBFC"/>
    <w:rsid w:val="23D0125B"/>
    <w:rsid w:val="23F5C777"/>
    <w:rsid w:val="24028062"/>
    <w:rsid w:val="2407FC7B"/>
    <w:rsid w:val="2408E3F6"/>
    <w:rsid w:val="24112C62"/>
    <w:rsid w:val="242D0767"/>
    <w:rsid w:val="2434FF86"/>
    <w:rsid w:val="24397136"/>
    <w:rsid w:val="244E9CEE"/>
    <w:rsid w:val="246763AD"/>
    <w:rsid w:val="246F9F8A"/>
    <w:rsid w:val="248252C4"/>
    <w:rsid w:val="24B05126"/>
    <w:rsid w:val="24BB6EF4"/>
    <w:rsid w:val="24D17645"/>
    <w:rsid w:val="24D33042"/>
    <w:rsid w:val="24E00EE5"/>
    <w:rsid w:val="24E92BCB"/>
    <w:rsid w:val="24FD0593"/>
    <w:rsid w:val="2503E094"/>
    <w:rsid w:val="25043B46"/>
    <w:rsid w:val="2521043C"/>
    <w:rsid w:val="25468E8E"/>
    <w:rsid w:val="2584A907"/>
    <w:rsid w:val="259B13C3"/>
    <w:rsid w:val="25A4B457"/>
    <w:rsid w:val="25AA3EE5"/>
    <w:rsid w:val="25AB79CD"/>
    <w:rsid w:val="25C31A06"/>
    <w:rsid w:val="25C95272"/>
    <w:rsid w:val="25E71D01"/>
    <w:rsid w:val="25F5179B"/>
    <w:rsid w:val="25FFF3AA"/>
    <w:rsid w:val="26313C15"/>
    <w:rsid w:val="26447EBC"/>
    <w:rsid w:val="2659EEEE"/>
    <w:rsid w:val="265F44D3"/>
    <w:rsid w:val="2665FEC6"/>
    <w:rsid w:val="269EF76B"/>
    <w:rsid w:val="26AFB5B4"/>
    <w:rsid w:val="26B57B01"/>
    <w:rsid w:val="26B5A87F"/>
    <w:rsid w:val="26D60DBE"/>
    <w:rsid w:val="26E6D129"/>
    <w:rsid w:val="26F52DB6"/>
    <w:rsid w:val="26FD6690"/>
    <w:rsid w:val="2733DE7B"/>
    <w:rsid w:val="273C1168"/>
    <w:rsid w:val="274084B8"/>
    <w:rsid w:val="276D45C4"/>
    <w:rsid w:val="2778E85C"/>
    <w:rsid w:val="277BB6E4"/>
    <w:rsid w:val="27EFDE73"/>
    <w:rsid w:val="28392D3F"/>
    <w:rsid w:val="283BC5CE"/>
    <w:rsid w:val="283DD6F1"/>
    <w:rsid w:val="283FF56E"/>
    <w:rsid w:val="287B77E7"/>
    <w:rsid w:val="2892A7DC"/>
    <w:rsid w:val="28997457"/>
    <w:rsid w:val="28AA222C"/>
    <w:rsid w:val="28CA2E40"/>
    <w:rsid w:val="28DD8989"/>
    <w:rsid w:val="28EF57A6"/>
    <w:rsid w:val="290C3EFA"/>
    <w:rsid w:val="291F59CD"/>
    <w:rsid w:val="29201D18"/>
    <w:rsid w:val="2931E7E8"/>
    <w:rsid w:val="29545036"/>
    <w:rsid w:val="2962C12E"/>
    <w:rsid w:val="296FCCD5"/>
    <w:rsid w:val="298A3277"/>
    <w:rsid w:val="29A514AE"/>
    <w:rsid w:val="29AB7935"/>
    <w:rsid w:val="29C8157E"/>
    <w:rsid w:val="29C953B1"/>
    <w:rsid w:val="29D64758"/>
    <w:rsid w:val="29E0CF8B"/>
    <w:rsid w:val="29FC3543"/>
    <w:rsid w:val="2A010D75"/>
    <w:rsid w:val="2A0530ED"/>
    <w:rsid w:val="2A1BAA5A"/>
    <w:rsid w:val="2A3272B6"/>
    <w:rsid w:val="2A5F2410"/>
    <w:rsid w:val="2A5F581F"/>
    <w:rsid w:val="2A7BC411"/>
    <w:rsid w:val="2A8CE54B"/>
    <w:rsid w:val="2A97FFF5"/>
    <w:rsid w:val="2AB82FA0"/>
    <w:rsid w:val="2AB84DB5"/>
    <w:rsid w:val="2ABC27CE"/>
    <w:rsid w:val="2AC9AEDA"/>
    <w:rsid w:val="2ACCF2F8"/>
    <w:rsid w:val="2AFD0741"/>
    <w:rsid w:val="2B1C6754"/>
    <w:rsid w:val="2B28AB8A"/>
    <w:rsid w:val="2B2E6FBD"/>
    <w:rsid w:val="2B306665"/>
    <w:rsid w:val="2B3E2FC6"/>
    <w:rsid w:val="2B638161"/>
    <w:rsid w:val="2B63A3B9"/>
    <w:rsid w:val="2B6D5019"/>
    <w:rsid w:val="2B84EB72"/>
    <w:rsid w:val="2B976F4F"/>
    <w:rsid w:val="2B9CC4F9"/>
    <w:rsid w:val="2BAB4611"/>
    <w:rsid w:val="2BB0DF37"/>
    <w:rsid w:val="2BB649AA"/>
    <w:rsid w:val="2BC7535B"/>
    <w:rsid w:val="2BC7FAA0"/>
    <w:rsid w:val="2BD0ED85"/>
    <w:rsid w:val="2BD74679"/>
    <w:rsid w:val="2BFABB1A"/>
    <w:rsid w:val="2C2012F3"/>
    <w:rsid w:val="2C333EAA"/>
    <w:rsid w:val="2C3C9A9C"/>
    <w:rsid w:val="2C444574"/>
    <w:rsid w:val="2C44B87E"/>
    <w:rsid w:val="2C45F904"/>
    <w:rsid w:val="2C4D57E0"/>
    <w:rsid w:val="2C538555"/>
    <w:rsid w:val="2C5D3EC8"/>
    <w:rsid w:val="2C74EB1D"/>
    <w:rsid w:val="2C77C1EE"/>
    <w:rsid w:val="2C88FD91"/>
    <w:rsid w:val="2C98DE84"/>
    <w:rsid w:val="2CA66F67"/>
    <w:rsid w:val="2CB205DC"/>
    <w:rsid w:val="2CBCF6A2"/>
    <w:rsid w:val="2CD42327"/>
    <w:rsid w:val="2CD842B9"/>
    <w:rsid w:val="2CF0A7D4"/>
    <w:rsid w:val="2CF89E66"/>
    <w:rsid w:val="2D1373A1"/>
    <w:rsid w:val="2D1BF1C6"/>
    <w:rsid w:val="2D2F2864"/>
    <w:rsid w:val="2D4D570A"/>
    <w:rsid w:val="2D58BB72"/>
    <w:rsid w:val="2D6B84FA"/>
    <w:rsid w:val="2D9BC2C7"/>
    <w:rsid w:val="2DA6358A"/>
    <w:rsid w:val="2DA7CC72"/>
    <w:rsid w:val="2DA9A10E"/>
    <w:rsid w:val="2DABE252"/>
    <w:rsid w:val="2DB5895E"/>
    <w:rsid w:val="2DCAEACB"/>
    <w:rsid w:val="2DD540E6"/>
    <w:rsid w:val="2DD85BA5"/>
    <w:rsid w:val="2DEF2040"/>
    <w:rsid w:val="2E06E09D"/>
    <w:rsid w:val="2E08FFCE"/>
    <w:rsid w:val="2E094D6C"/>
    <w:rsid w:val="2E14C0CF"/>
    <w:rsid w:val="2E239FA4"/>
    <w:rsid w:val="2E2BFB73"/>
    <w:rsid w:val="2E59F300"/>
    <w:rsid w:val="2E7AC7C2"/>
    <w:rsid w:val="2E8A6BDD"/>
    <w:rsid w:val="2EA81960"/>
    <w:rsid w:val="2EB2F8A3"/>
    <w:rsid w:val="2ECA5714"/>
    <w:rsid w:val="2ED71FEF"/>
    <w:rsid w:val="2EE249D3"/>
    <w:rsid w:val="2EE34136"/>
    <w:rsid w:val="2EEBAE74"/>
    <w:rsid w:val="2EFE1E69"/>
    <w:rsid w:val="2F02E4A5"/>
    <w:rsid w:val="2F083517"/>
    <w:rsid w:val="2F0A924E"/>
    <w:rsid w:val="2F2C22C5"/>
    <w:rsid w:val="2F4101CF"/>
    <w:rsid w:val="2F41A9B1"/>
    <w:rsid w:val="2F5D1A8F"/>
    <w:rsid w:val="2F67CBA8"/>
    <w:rsid w:val="2F8B2617"/>
    <w:rsid w:val="2F8DA5AD"/>
    <w:rsid w:val="2F8F0847"/>
    <w:rsid w:val="2FB1D0F3"/>
    <w:rsid w:val="2FB88046"/>
    <w:rsid w:val="2FD24815"/>
    <w:rsid w:val="2FEE4B69"/>
    <w:rsid w:val="302E3F64"/>
    <w:rsid w:val="303C0235"/>
    <w:rsid w:val="30727E28"/>
    <w:rsid w:val="30797BE3"/>
    <w:rsid w:val="307CC822"/>
    <w:rsid w:val="30A1B744"/>
    <w:rsid w:val="30A7CFDE"/>
    <w:rsid w:val="30C11D72"/>
    <w:rsid w:val="30CC2076"/>
    <w:rsid w:val="30DB4E74"/>
    <w:rsid w:val="30E292A2"/>
    <w:rsid w:val="31101D23"/>
    <w:rsid w:val="3132C45A"/>
    <w:rsid w:val="31411E60"/>
    <w:rsid w:val="317F2CF3"/>
    <w:rsid w:val="31917683"/>
    <w:rsid w:val="31965C12"/>
    <w:rsid w:val="3198BA57"/>
    <w:rsid w:val="3198E65C"/>
    <w:rsid w:val="319B5B0B"/>
    <w:rsid w:val="31A4CEF6"/>
    <w:rsid w:val="31BC4FDF"/>
    <w:rsid w:val="31E227D6"/>
    <w:rsid w:val="321F0BF2"/>
    <w:rsid w:val="3224A996"/>
    <w:rsid w:val="322CBE8B"/>
    <w:rsid w:val="324A6867"/>
    <w:rsid w:val="325A05E9"/>
    <w:rsid w:val="32700DAD"/>
    <w:rsid w:val="328C8A44"/>
    <w:rsid w:val="32A1E5A1"/>
    <w:rsid w:val="32C538AA"/>
    <w:rsid w:val="32D8CA0B"/>
    <w:rsid w:val="32E936DF"/>
    <w:rsid w:val="32EB9DE0"/>
    <w:rsid w:val="32EC9F91"/>
    <w:rsid w:val="32F298A4"/>
    <w:rsid w:val="330A2637"/>
    <w:rsid w:val="330B618B"/>
    <w:rsid w:val="3314339B"/>
    <w:rsid w:val="331F097D"/>
    <w:rsid w:val="3328A038"/>
    <w:rsid w:val="333265E6"/>
    <w:rsid w:val="333A523F"/>
    <w:rsid w:val="3350633D"/>
    <w:rsid w:val="33576FBC"/>
    <w:rsid w:val="33615013"/>
    <w:rsid w:val="337E6FC6"/>
    <w:rsid w:val="3384C271"/>
    <w:rsid w:val="339338B0"/>
    <w:rsid w:val="33AE6D0E"/>
    <w:rsid w:val="33F052C4"/>
    <w:rsid w:val="33F69E39"/>
    <w:rsid w:val="342D096A"/>
    <w:rsid w:val="3433A154"/>
    <w:rsid w:val="3441410B"/>
    <w:rsid w:val="345B7AF1"/>
    <w:rsid w:val="3469EF93"/>
    <w:rsid w:val="34F1C344"/>
    <w:rsid w:val="353BE966"/>
    <w:rsid w:val="3561F14D"/>
    <w:rsid w:val="356F42F3"/>
    <w:rsid w:val="35878A74"/>
    <w:rsid w:val="359D14D1"/>
    <w:rsid w:val="35AC9822"/>
    <w:rsid w:val="35B68F7C"/>
    <w:rsid w:val="35C81C8D"/>
    <w:rsid w:val="35D746E8"/>
    <w:rsid w:val="35EC6FEC"/>
    <w:rsid w:val="360EFF5C"/>
    <w:rsid w:val="36116364"/>
    <w:rsid w:val="3653A23C"/>
    <w:rsid w:val="365BD76C"/>
    <w:rsid w:val="3667EFCD"/>
    <w:rsid w:val="36682E27"/>
    <w:rsid w:val="366EC4B8"/>
    <w:rsid w:val="3697AB2D"/>
    <w:rsid w:val="36AFBF64"/>
    <w:rsid w:val="36B05951"/>
    <w:rsid w:val="36CB0302"/>
    <w:rsid w:val="36EA6331"/>
    <w:rsid w:val="36EAC981"/>
    <w:rsid w:val="36FC870B"/>
    <w:rsid w:val="370774A1"/>
    <w:rsid w:val="371FA80A"/>
    <w:rsid w:val="372B176E"/>
    <w:rsid w:val="37430F9C"/>
    <w:rsid w:val="3769FB6F"/>
    <w:rsid w:val="37995378"/>
    <w:rsid w:val="37C61239"/>
    <w:rsid w:val="37CC8F47"/>
    <w:rsid w:val="37DD9E3F"/>
    <w:rsid w:val="37E03346"/>
    <w:rsid w:val="37E72F9E"/>
    <w:rsid w:val="37EDBB63"/>
    <w:rsid w:val="37F68493"/>
    <w:rsid w:val="3816F46F"/>
    <w:rsid w:val="382A97DC"/>
    <w:rsid w:val="382E919D"/>
    <w:rsid w:val="3835D00A"/>
    <w:rsid w:val="384F94B6"/>
    <w:rsid w:val="3850E25B"/>
    <w:rsid w:val="385C6E65"/>
    <w:rsid w:val="385DBEC1"/>
    <w:rsid w:val="38673155"/>
    <w:rsid w:val="3872D663"/>
    <w:rsid w:val="38830FD8"/>
    <w:rsid w:val="38A1E798"/>
    <w:rsid w:val="38A32C8D"/>
    <w:rsid w:val="38A534E7"/>
    <w:rsid w:val="38B01F35"/>
    <w:rsid w:val="38DE887E"/>
    <w:rsid w:val="38E795BF"/>
    <w:rsid w:val="39167FEF"/>
    <w:rsid w:val="391D41B1"/>
    <w:rsid w:val="393A542F"/>
    <w:rsid w:val="395DF987"/>
    <w:rsid w:val="3978B249"/>
    <w:rsid w:val="39849BA1"/>
    <w:rsid w:val="39876F73"/>
    <w:rsid w:val="398AF4B0"/>
    <w:rsid w:val="3992F247"/>
    <w:rsid w:val="399F5AD2"/>
    <w:rsid w:val="39CA7A58"/>
    <w:rsid w:val="39D5404E"/>
    <w:rsid w:val="39E2911D"/>
    <w:rsid w:val="3A1024F4"/>
    <w:rsid w:val="3A29D8FF"/>
    <w:rsid w:val="3A2FEFF7"/>
    <w:rsid w:val="3A377645"/>
    <w:rsid w:val="3A637154"/>
    <w:rsid w:val="3A7CFA6D"/>
    <w:rsid w:val="3A8549AD"/>
    <w:rsid w:val="3A8B86A4"/>
    <w:rsid w:val="3AA90B0B"/>
    <w:rsid w:val="3ABA38B3"/>
    <w:rsid w:val="3ABB202F"/>
    <w:rsid w:val="3ABE8393"/>
    <w:rsid w:val="3AD32D99"/>
    <w:rsid w:val="3ADFA261"/>
    <w:rsid w:val="3AFD7D9D"/>
    <w:rsid w:val="3B1E92FB"/>
    <w:rsid w:val="3B24D08D"/>
    <w:rsid w:val="3B38A680"/>
    <w:rsid w:val="3B404997"/>
    <w:rsid w:val="3B63BF56"/>
    <w:rsid w:val="3B7DAA23"/>
    <w:rsid w:val="3BD16A57"/>
    <w:rsid w:val="3BEABFD5"/>
    <w:rsid w:val="3BEB9149"/>
    <w:rsid w:val="3BEC2472"/>
    <w:rsid w:val="3BF11CF9"/>
    <w:rsid w:val="3BF4E508"/>
    <w:rsid w:val="3C1D9F4B"/>
    <w:rsid w:val="3C1EB5E9"/>
    <w:rsid w:val="3C262D9D"/>
    <w:rsid w:val="3C347665"/>
    <w:rsid w:val="3C3F5426"/>
    <w:rsid w:val="3C42741D"/>
    <w:rsid w:val="3C4B5892"/>
    <w:rsid w:val="3C54C53B"/>
    <w:rsid w:val="3C858CFF"/>
    <w:rsid w:val="3C876C07"/>
    <w:rsid w:val="3C9845AF"/>
    <w:rsid w:val="3C9EDA90"/>
    <w:rsid w:val="3CB7ED13"/>
    <w:rsid w:val="3CBB75C3"/>
    <w:rsid w:val="3CCAC9A3"/>
    <w:rsid w:val="3CD6C6B0"/>
    <w:rsid w:val="3CD9AD88"/>
    <w:rsid w:val="3CE29F2A"/>
    <w:rsid w:val="3D09F3DE"/>
    <w:rsid w:val="3D2D449C"/>
    <w:rsid w:val="3D35A3F2"/>
    <w:rsid w:val="3D42C6B9"/>
    <w:rsid w:val="3D4FDFC1"/>
    <w:rsid w:val="3D5A2933"/>
    <w:rsid w:val="3D5E9279"/>
    <w:rsid w:val="3D7A8AF6"/>
    <w:rsid w:val="3D94BD4F"/>
    <w:rsid w:val="3DA7A713"/>
    <w:rsid w:val="3DABA464"/>
    <w:rsid w:val="3DC21F36"/>
    <w:rsid w:val="3DCB98A7"/>
    <w:rsid w:val="3DD02ACC"/>
    <w:rsid w:val="3E24BD6C"/>
    <w:rsid w:val="3E3509F3"/>
    <w:rsid w:val="3E4C064A"/>
    <w:rsid w:val="3E529B42"/>
    <w:rsid w:val="3E7E3056"/>
    <w:rsid w:val="3EA019E5"/>
    <w:rsid w:val="3EAA1354"/>
    <w:rsid w:val="3EACF068"/>
    <w:rsid w:val="3EBE81CE"/>
    <w:rsid w:val="3ED996EF"/>
    <w:rsid w:val="3EE4343B"/>
    <w:rsid w:val="3EE61D34"/>
    <w:rsid w:val="3F24C40A"/>
    <w:rsid w:val="3F2A2E5A"/>
    <w:rsid w:val="3F374594"/>
    <w:rsid w:val="3F3A8F04"/>
    <w:rsid w:val="3F53A1F0"/>
    <w:rsid w:val="3F8F45A0"/>
    <w:rsid w:val="3F966DD4"/>
    <w:rsid w:val="400891DE"/>
    <w:rsid w:val="4008F0C7"/>
    <w:rsid w:val="400DE8FB"/>
    <w:rsid w:val="40642D03"/>
    <w:rsid w:val="4068211A"/>
    <w:rsid w:val="4083BC2B"/>
    <w:rsid w:val="408737B1"/>
    <w:rsid w:val="40902BA8"/>
    <w:rsid w:val="40A6ED3F"/>
    <w:rsid w:val="40D0DF53"/>
    <w:rsid w:val="40D1A996"/>
    <w:rsid w:val="40E620D7"/>
    <w:rsid w:val="40ECD28A"/>
    <w:rsid w:val="40F1B093"/>
    <w:rsid w:val="410ACB62"/>
    <w:rsid w:val="4114B7AD"/>
    <w:rsid w:val="4129A17D"/>
    <w:rsid w:val="4135F945"/>
    <w:rsid w:val="4140FB99"/>
    <w:rsid w:val="414D2C9C"/>
    <w:rsid w:val="415473F9"/>
    <w:rsid w:val="4156E87A"/>
    <w:rsid w:val="417B856C"/>
    <w:rsid w:val="41B1CFA2"/>
    <w:rsid w:val="41B7D0C9"/>
    <w:rsid w:val="41E23353"/>
    <w:rsid w:val="41E7BAFF"/>
    <w:rsid w:val="41ED53BC"/>
    <w:rsid w:val="41F5B61A"/>
    <w:rsid w:val="42112186"/>
    <w:rsid w:val="425B6488"/>
    <w:rsid w:val="42615B5C"/>
    <w:rsid w:val="427B0AAE"/>
    <w:rsid w:val="428602FA"/>
    <w:rsid w:val="42B0D006"/>
    <w:rsid w:val="42E211B1"/>
    <w:rsid w:val="42F4B502"/>
    <w:rsid w:val="430022E3"/>
    <w:rsid w:val="431F1082"/>
    <w:rsid w:val="431F521C"/>
    <w:rsid w:val="432FB43A"/>
    <w:rsid w:val="43345022"/>
    <w:rsid w:val="433CE31C"/>
    <w:rsid w:val="4345721F"/>
    <w:rsid w:val="4346A83A"/>
    <w:rsid w:val="436294E7"/>
    <w:rsid w:val="43633262"/>
    <w:rsid w:val="436637B9"/>
    <w:rsid w:val="436EF7CD"/>
    <w:rsid w:val="438D27AE"/>
    <w:rsid w:val="43907FB7"/>
    <w:rsid w:val="43975DE7"/>
    <w:rsid w:val="43999302"/>
    <w:rsid w:val="43A8FF38"/>
    <w:rsid w:val="43EDB5FB"/>
    <w:rsid w:val="43F6380C"/>
    <w:rsid w:val="4416DB0F"/>
    <w:rsid w:val="441F2B75"/>
    <w:rsid w:val="4435D073"/>
    <w:rsid w:val="44395274"/>
    <w:rsid w:val="443EAB04"/>
    <w:rsid w:val="44450781"/>
    <w:rsid w:val="444BF61F"/>
    <w:rsid w:val="4471A9B5"/>
    <w:rsid w:val="44773EAC"/>
    <w:rsid w:val="44775217"/>
    <w:rsid w:val="4478E6CB"/>
    <w:rsid w:val="44804F17"/>
    <w:rsid w:val="4480FC9F"/>
    <w:rsid w:val="44866B9D"/>
    <w:rsid w:val="449C4B91"/>
    <w:rsid w:val="44A91055"/>
    <w:rsid w:val="44B8966F"/>
    <w:rsid w:val="44BC9EE7"/>
    <w:rsid w:val="44CE9AE3"/>
    <w:rsid w:val="44E633E7"/>
    <w:rsid w:val="44F2AFAD"/>
    <w:rsid w:val="44F2CBE8"/>
    <w:rsid w:val="45037AC5"/>
    <w:rsid w:val="4513EF5D"/>
    <w:rsid w:val="451923D5"/>
    <w:rsid w:val="452548FB"/>
    <w:rsid w:val="45288F56"/>
    <w:rsid w:val="453174CC"/>
    <w:rsid w:val="454078A3"/>
    <w:rsid w:val="4549E8A0"/>
    <w:rsid w:val="45520DE1"/>
    <w:rsid w:val="4561FCCA"/>
    <w:rsid w:val="456A0994"/>
    <w:rsid w:val="456A3925"/>
    <w:rsid w:val="456D7404"/>
    <w:rsid w:val="45827A3A"/>
    <w:rsid w:val="4597413F"/>
    <w:rsid w:val="45A51299"/>
    <w:rsid w:val="45A7A24F"/>
    <w:rsid w:val="45DC761D"/>
    <w:rsid w:val="45E39A5F"/>
    <w:rsid w:val="45E4A7F0"/>
    <w:rsid w:val="45EAE369"/>
    <w:rsid w:val="45F3B4AD"/>
    <w:rsid w:val="45F6498A"/>
    <w:rsid w:val="460947F4"/>
    <w:rsid w:val="463E75E1"/>
    <w:rsid w:val="464B059E"/>
    <w:rsid w:val="466F0FB1"/>
    <w:rsid w:val="4686181D"/>
    <w:rsid w:val="46A053E0"/>
    <w:rsid w:val="46AB797A"/>
    <w:rsid w:val="46BFF524"/>
    <w:rsid w:val="46D6A86D"/>
    <w:rsid w:val="470392C6"/>
    <w:rsid w:val="4705E5D4"/>
    <w:rsid w:val="47242D34"/>
    <w:rsid w:val="4742AB74"/>
    <w:rsid w:val="475A1282"/>
    <w:rsid w:val="4763B9BF"/>
    <w:rsid w:val="47851CC8"/>
    <w:rsid w:val="478FAFB7"/>
    <w:rsid w:val="47A4F5B1"/>
    <w:rsid w:val="47B41889"/>
    <w:rsid w:val="47B4494C"/>
    <w:rsid w:val="47C26884"/>
    <w:rsid w:val="47C59C0B"/>
    <w:rsid w:val="47CA4980"/>
    <w:rsid w:val="47DD8B5C"/>
    <w:rsid w:val="47E88EC6"/>
    <w:rsid w:val="47EA5E4E"/>
    <w:rsid w:val="47EBEF11"/>
    <w:rsid w:val="47F3A713"/>
    <w:rsid w:val="480316F4"/>
    <w:rsid w:val="480AD049"/>
    <w:rsid w:val="482E71A8"/>
    <w:rsid w:val="483BF2B4"/>
    <w:rsid w:val="48525853"/>
    <w:rsid w:val="4858856E"/>
    <w:rsid w:val="4861FF29"/>
    <w:rsid w:val="486DB4F2"/>
    <w:rsid w:val="488A3FC4"/>
    <w:rsid w:val="4893FAB5"/>
    <w:rsid w:val="489F08C8"/>
    <w:rsid w:val="48A13DCE"/>
    <w:rsid w:val="48A46576"/>
    <w:rsid w:val="48AF01BB"/>
    <w:rsid w:val="48F343BB"/>
    <w:rsid w:val="490340AF"/>
    <w:rsid w:val="491BEB67"/>
    <w:rsid w:val="491E8449"/>
    <w:rsid w:val="491F1727"/>
    <w:rsid w:val="493446E2"/>
    <w:rsid w:val="493CC3F0"/>
    <w:rsid w:val="494C8E8A"/>
    <w:rsid w:val="495AB06F"/>
    <w:rsid w:val="496A1301"/>
    <w:rsid w:val="496CA4C9"/>
    <w:rsid w:val="497A59C8"/>
    <w:rsid w:val="4984F39A"/>
    <w:rsid w:val="49A6A615"/>
    <w:rsid w:val="49A76B4B"/>
    <w:rsid w:val="49DB73C8"/>
    <w:rsid w:val="4A108B3A"/>
    <w:rsid w:val="4A1F5301"/>
    <w:rsid w:val="4A255D2A"/>
    <w:rsid w:val="4A38E730"/>
    <w:rsid w:val="4A6BE152"/>
    <w:rsid w:val="4A804F70"/>
    <w:rsid w:val="4A932E67"/>
    <w:rsid w:val="4AA0871F"/>
    <w:rsid w:val="4AED3CA3"/>
    <w:rsid w:val="4B0E6DFE"/>
    <w:rsid w:val="4B0FCC15"/>
    <w:rsid w:val="4B188061"/>
    <w:rsid w:val="4B2E6D2B"/>
    <w:rsid w:val="4B534E98"/>
    <w:rsid w:val="4B6FF5FC"/>
    <w:rsid w:val="4B70BF0B"/>
    <w:rsid w:val="4B934EDE"/>
    <w:rsid w:val="4BABF50D"/>
    <w:rsid w:val="4BB77F4E"/>
    <w:rsid w:val="4BC068CA"/>
    <w:rsid w:val="4BD0A516"/>
    <w:rsid w:val="4BDE1075"/>
    <w:rsid w:val="4BE8E307"/>
    <w:rsid w:val="4BF7E3BB"/>
    <w:rsid w:val="4C02CEEC"/>
    <w:rsid w:val="4C117999"/>
    <w:rsid w:val="4C14C6E2"/>
    <w:rsid w:val="4C1D94EA"/>
    <w:rsid w:val="4C27AFCB"/>
    <w:rsid w:val="4C2F2BA8"/>
    <w:rsid w:val="4C410786"/>
    <w:rsid w:val="4C43667C"/>
    <w:rsid w:val="4C529E7E"/>
    <w:rsid w:val="4C66B20D"/>
    <w:rsid w:val="4C7C43B2"/>
    <w:rsid w:val="4C821717"/>
    <w:rsid w:val="4C9555E4"/>
    <w:rsid w:val="4CA438E7"/>
    <w:rsid w:val="4CB4D735"/>
    <w:rsid w:val="4CB7401F"/>
    <w:rsid w:val="4D025594"/>
    <w:rsid w:val="4D09FF99"/>
    <w:rsid w:val="4D0FEF72"/>
    <w:rsid w:val="4D301A40"/>
    <w:rsid w:val="4D343374"/>
    <w:rsid w:val="4D48962B"/>
    <w:rsid w:val="4D6C1136"/>
    <w:rsid w:val="4D7A0A89"/>
    <w:rsid w:val="4D7F10BF"/>
    <w:rsid w:val="4D887AE4"/>
    <w:rsid w:val="4D93B56F"/>
    <w:rsid w:val="4DA28479"/>
    <w:rsid w:val="4DB49543"/>
    <w:rsid w:val="4DB9A63D"/>
    <w:rsid w:val="4DBC3551"/>
    <w:rsid w:val="4DCB7F15"/>
    <w:rsid w:val="4DD48DE3"/>
    <w:rsid w:val="4DDDDF0C"/>
    <w:rsid w:val="4E21D5ED"/>
    <w:rsid w:val="4E4C8D5F"/>
    <w:rsid w:val="4E5088FA"/>
    <w:rsid w:val="4E510888"/>
    <w:rsid w:val="4E5D6C6D"/>
    <w:rsid w:val="4E616459"/>
    <w:rsid w:val="4E73D3C0"/>
    <w:rsid w:val="4E788DA6"/>
    <w:rsid w:val="4E7AF3A7"/>
    <w:rsid w:val="4E97713F"/>
    <w:rsid w:val="4EB50092"/>
    <w:rsid w:val="4EC8A69D"/>
    <w:rsid w:val="4ECEA56E"/>
    <w:rsid w:val="4ED48C7B"/>
    <w:rsid w:val="4F0E0C8E"/>
    <w:rsid w:val="4F1890A7"/>
    <w:rsid w:val="4F200DAE"/>
    <w:rsid w:val="4F3193F5"/>
    <w:rsid w:val="4F520B0D"/>
    <w:rsid w:val="4F64FE3A"/>
    <w:rsid w:val="4F99FE00"/>
    <w:rsid w:val="4FA2F0EE"/>
    <w:rsid w:val="4FA84D11"/>
    <w:rsid w:val="4FC92DE5"/>
    <w:rsid w:val="4FE9F690"/>
    <w:rsid w:val="4FF68745"/>
    <w:rsid w:val="50347FED"/>
    <w:rsid w:val="505547E0"/>
    <w:rsid w:val="5063513B"/>
    <w:rsid w:val="50B3152F"/>
    <w:rsid w:val="50B75D06"/>
    <w:rsid w:val="50CCDAB8"/>
    <w:rsid w:val="50EB4E1B"/>
    <w:rsid w:val="5123401B"/>
    <w:rsid w:val="513E63D3"/>
    <w:rsid w:val="51492751"/>
    <w:rsid w:val="516211B0"/>
    <w:rsid w:val="516533BC"/>
    <w:rsid w:val="5179C5D5"/>
    <w:rsid w:val="517E89B9"/>
    <w:rsid w:val="51AE8622"/>
    <w:rsid w:val="51B5527D"/>
    <w:rsid w:val="51BDA24B"/>
    <w:rsid w:val="5220EBEF"/>
    <w:rsid w:val="522A1802"/>
    <w:rsid w:val="5279208B"/>
    <w:rsid w:val="527FAF7B"/>
    <w:rsid w:val="528F637E"/>
    <w:rsid w:val="529409B6"/>
    <w:rsid w:val="52CC8FE1"/>
    <w:rsid w:val="52EE9E8C"/>
    <w:rsid w:val="52EEA971"/>
    <w:rsid w:val="530865E3"/>
    <w:rsid w:val="53089EEA"/>
    <w:rsid w:val="5350C6C4"/>
    <w:rsid w:val="535C7AEA"/>
    <w:rsid w:val="53708019"/>
    <w:rsid w:val="53AE4BFA"/>
    <w:rsid w:val="53C67ABA"/>
    <w:rsid w:val="53F2E8BE"/>
    <w:rsid w:val="53FBB6CC"/>
    <w:rsid w:val="5407CCAE"/>
    <w:rsid w:val="54127F59"/>
    <w:rsid w:val="543A6F7F"/>
    <w:rsid w:val="54401643"/>
    <w:rsid w:val="544FF054"/>
    <w:rsid w:val="5450EB6B"/>
    <w:rsid w:val="5452776C"/>
    <w:rsid w:val="545E1F94"/>
    <w:rsid w:val="54618839"/>
    <w:rsid w:val="546A40E0"/>
    <w:rsid w:val="5471934D"/>
    <w:rsid w:val="547F91E7"/>
    <w:rsid w:val="548067E1"/>
    <w:rsid w:val="548BFD9E"/>
    <w:rsid w:val="549CE447"/>
    <w:rsid w:val="54DCBD8A"/>
    <w:rsid w:val="5507E039"/>
    <w:rsid w:val="55125950"/>
    <w:rsid w:val="553ED47F"/>
    <w:rsid w:val="55532866"/>
    <w:rsid w:val="55809F3D"/>
    <w:rsid w:val="5586A93A"/>
    <w:rsid w:val="55A403CF"/>
    <w:rsid w:val="55B5D98E"/>
    <w:rsid w:val="55F1D2E5"/>
    <w:rsid w:val="56035410"/>
    <w:rsid w:val="5605A4FA"/>
    <w:rsid w:val="5612CD9F"/>
    <w:rsid w:val="561927DF"/>
    <w:rsid w:val="561C9874"/>
    <w:rsid w:val="5631628C"/>
    <w:rsid w:val="563D106F"/>
    <w:rsid w:val="56481C71"/>
    <w:rsid w:val="564FBD14"/>
    <w:rsid w:val="5665895F"/>
    <w:rsid w:val="5672CFC6"/>
    <w:rsid w:val="567AC24B"/>
    <w:rsid w:val="569E65A7"/>
    <w:rsid w:val="56A1187E"/>
    <w:rsid w:val="56A42253"/>
    <w:rsid w:val="56ADC015"/>
    <w:rsid w:val="56F9A413"/>
    <w:rsid w:val="56FB398C"/>
    <w:rsid w:val="56FCF4A2"/>
    <w:rsid w:val="5705F565"/>
    <w:rsid w:val="573677BE"/>
    <w:rsid w:val="574040DA"/>
    <w:rsid w:val="574640B4"/>
    <w:rsid w:val="574E0D68"/>
    <w:rsid w:val="5785FE0C"/>
    <w:rsid w:val="5799B0EE"/>
    <w:rsid w:val="57AD2957"/>
    <w:rsid w:val="57BF8DD1"/>
    <w:rsid w:val="57CF943C"/>
    <w:rsid w:val="57D216B0"/>
    <w:rsid w:val="57D5BE6B"/>
    <w:rsid w:val="57DBCC6A"/>
    <w:rsid w:val="57F8E92F"/>
    <w:rsid w:val="57FF79D4"/>
    <w:rsid w:val="580C907D"/>
    <w:rsid w:val="581A8F54"/>
    <w:rsid w:val="585B14AB"/>
    <w:rsid w:val="589E031E"/>
    <w:rsid w:val="589E1583"/>
    <w:rsid w:val="58A0F990"/>
    <w:rsid w:val="58AF6C46"/>
    <w:rsid w:val="58B5FF92"/>
    <w:rsid w:val="58C01460"/>
    <w:rsid w:val="58C61C94"/>
    <w:rsid w:val="5917A47F"/>
    <w:rsid w:val="59307EED"/>
    <w:rsid w:val="59400E85"/>
    <w:rsid w:val="59629385"/>
    <w:rsid w:val="5967ED56"/>
    <w:rsid w:val="5970E8E3"/>
    <w:rsid w:val="5976F5C9"/>
    <w:rsid w:val="5981E2E2"/>
    <w:rsid w:val="59ABD259"/>
    <w:rsid w:val="59BEC0DF"/>
    <w:rsid w:val="59ECD50F"/>
    <w:rsid w:val="5A154487"/>
    <w:rsid w:val="5A211A6D"/>
    <w:rsid w:val="5A422641"/>
    <w:rsid w:val="5A4CA5EF"/>
    <w:rsid w:val="5A4ECC64"/>
    <w:rsid w:val="5A6411A1"/>
    <w:rsid w:val="5A74D1CA"/>
    <w:rsid w:val="5A7D1601"/>
    <w:rsid w:val="5ACB7BD8"/>
    <w:rsid w:val="5AF7C2DF"/>
    <w:rsid w:val="5AF95B60"/>
    <w:rsid w:val="5B033234"/>
    <w:rsid w:val="5B079ADF"/>
    <w:rsid w:val="5B0F3241"/>
    <w:rsid w:val="5B152447"/>
    <w:rsid w:val="5B156AC9"/>
    <w:rsid w:val="5B1BB392"/>
    <w:rsid w:val="5B57AE31"/>
    <w:rsid w:val="5B907730"/>
    <w:rsid w:val="5BCD7465"/>
    <w:rsid w:val="5BEBC155"/>
    <w:rsid w:val="5C0BC761"/>
    <w:rsid w:val="5C305704"/>
    <w:rsid w:val="5C351DCA"/>
    <w:rsid w:val="5C605BF9"/>
    <w:rsid w:val="5C7174D7"/>
    <w:rsid w:val="5C79D4D8"/>
    <w:rsid w:val="5CC35335"/>
    <w:rsid w:val="5CC5491D"/>
    <w:rsid w:val="5CD0BEA7"/>
    <w:rsid w:val="5CDB12BE"/>
    <w:rsid w:val="5CDB6219"/>
    <w:rsid w:val="5CE979BE"/>
    <w:rsid w:val="5CEA51E1"/>
    <w:rsid w:val="5CF41CC5"/>
    <w:rsid w:val="5D18E8E1"/>
    <w:rsid w:val="5D1A590C"/>
    <w:rsid w:val="5D226F39"/>
    <w:rsid w:val="5D31724C"/>
    <w:rsid w:val="5D5BBABA"/>
    <w:rsid w:val="5D5F638B"/>
    <w:rsid w:val="5DD15D96"/>
    <w:rsid w:val="5DE5FD1A"/>
    <w:rsid w:val="5E0CE347"/>
    <w:rsid w:val="5E0EA212"/>
    <w:rsid w:val="5E1B8E68"/>
    <w:rsid w:val="5E34F3D5"/>
    <w:rsid w:val="5E3DB427"/>
    <w:rsid w:val="5E8456E5"/>
    <w:rsid w:val="5EBB7F36"/>
    <w:rsid w:val="5EC9B27B"/>
    <w:rsid w:val="5ECDB1C1"/>
    <w:rsid w:val="5F13A752"/>
    <w:rsid w:val="5F270BE5"/>
    <w:rsid w:val="5F366042"/>
    <w:rsid w:val="5F49C143"/>
    <w:rsid w:val="5F69F73D"/>
    <w:rsid w:val="5F6C2627"/>
    <w:rsid w:val="5F76FBD6"/>
    <w:rsid w:val="5F9048C8"/>
    <w:rsid w:val="5FBCE17C"/>
    <w:rsid w:val="5FCECF58"/>
    <w:rsid w:val="5FE1F3D3"/>
    <w:rsid w:val="5FEB85E3"/>
    <w:rsid w:val="60034624"/>
    <w:rsid w:val="6014D624"/>
    <w:rsid w:val="6022678D"/>
    <w:rsid w:val="602923C5"/>
    <w:rsid w:val="60377CE2"/>
    <w:rsid w:val="60400CAC"/>
    <w:rsid w:val="60411961"/>
    <w:rsid w:val="60657251"/>
    <w:rsid w:val="6078245A"/>
    <w:rsid w:val="609DDA75"/>
    <w:rsid w:val="60B0C5BB"/>
    <w:rsid w:val="60E8926D"/>
    <w:rsid w:val="610F6DB0"/>
    <w:rsid w:val="61172D7F"/>
    <w:rsid w:val="6121FE36"/>
    <w:rsid w:val="61280ED5"/>
    <w:rsid w:val="6150842C"/>
    <w:rsid w:val="6153D35D"/>
    <w:rsid w:val="61567D3B"/>
    <w:rsid w:val="61631B08"/>
    <w:rsid w:val="6169EFF3"/>
    <w:rsid w:val="616B4A3B"/>
    <w:rsid w:val="61837632"/>
    <w:rsid w:val="61AE6BE9"/>
    <w:rsid w:val="61B0AE13"/>
    <w:rsid w:val="61C1713F"/>
    <w:rsid w:val="61DC092D"/>
    <w:rsid w:val="61E764E4"/>
    <w:rsid w:val="61E8274C"/>
    <w:rsid w:val="61ECCF71"/>
    <w:rsid w:val="61F1BA53"/>
    <w:rsid w:val="61F8C970"/>
    <w:rsid w:val="6202107A"/>
    <w:rsid w:val="626330F1"/>
    <w:rsid w:val="6265E714"/>
    <w:rsid w:val="627B8D93"/>
    <w:rsid w:val="627E26E7"/>
    <w:rsid w:val="6281ADE8"/>
    <w:rsid w:val="628B15D5"/>
    <w:rsid w:val="62936804"/>
    <w:rsid w:val="62A56F87"/>
    <w:rsid w:val="62AA41F9"/>
    <w:rsid w:val="62B2A03B"/>
    <w:rsid w:val="62F7081E"/>
    <w:rsid w:val="62FCA15E"/>
    <w:rsid w:val="6322A490"/>
    <w:rsid w:val="6324A84E"/>
    <w:rsid w:val="632D7C86"/>
    <w:rsid w:val="632E296B"/>
    <w:rsid w:val="63371293"/>
    <w:rsid w:val="63842353"/>
    <w:rsid w:val="6399173C"/>
    <w:rsid w:val="63B64BFB"/>
    <w:rsid w:val="63B95450"/>
    <w:rsid w:val="63D9870A"/>
    <w:rsid w:val="63E633FC"/>
    <w:rsid w:val="63F4EA60"/>
    <w:rsid w:val="640231CC"/>
    <w:rsid w:val="64107583"/>
    <w:rsid w:val="64179477"/>
    <w:rsid w:val="6417CEE3"/>
    <w:rsid w:val="641D4106"/>
    <w:rsid w:val="6422F55A"/>
    <w:rsid w:val="6429FA78"/>
    <w:rsid w:val="642A18E7"/>
    <w:rsid w:val="644D9ED0"/>
    <w:rsid w:val="6456C477"/>
    <w:rsid w:val="6471B863"/>
    <w:rsid w:val="647E4685"/>
    <w:rsid w:val="647E6D94"/>
    <w:rsid w:val="648F2029"/>
    <w:rsid w:val="64A71E69"/>
    <w:rsid w:val="64D17137"/>
    <w:rsid w:val="64DB5D9F"/>
    <w:rsid w:val="64E24348"/>
    <w:rsid w:val="6533343E"/>
    <w:rsid w:val="65367775"/>
    <w:rsid w:val="653E83D2"/>
    <w:rsid w:val="656F209A"/>
    <w:rsid w:val="658B4B06"/>
    <w:rsid w:val="65A6EC61"/>
    <w:rsid w:val="65AAF027"/>
    <w:rsid w:val="65BED14E"/>
    <w:rsid w:val="65DB2595"/>
    <w:rsid w:val="65F36AC7"/>
    <w:rsid w:val="65F4111C"/>
    <w:rsid w:val="65FA9A94"/>
    <w:rsid w:val="660B82EC"/>
    <w:rsid w:val="66112718"/>
    <w:rsid w:val="66188CCE"/>
    <w:rsid w:val="664101D9"/>
    <w:rsid w:val="66436A35"/>
    <w:rsid w:val="665F6D2F"/>
    <w:rsid w:val="667017A5"/>
    <w:rsid w:val="6683C033"/>
    <w:rsid w:val="668A2731"/>
    <w:rsid w:val="669805D8"/>
    <w:rsid w:val="669E7D37"/>
    <w:rsid w:val="66CA5823"/>
    <w:rsid w:val="66D5F400"/>
    <w:rsid w:val="66D9874B"/>
    <w:rsid w:val="6708C369"/>
    <w:rsid w:val="670CA209"/>
    <w:rsid w:val="671A4056"/>
    <w:rsid w:val="671E5EF6"/>
    <w:rsid w:val="6760450E"/>
    <w:rsid w:val="67792AF6"/>
    <w:rsid w:val="6779DD71"/>
    <w:rsid w:val="67928B66"/>
    <w:rsid w:val="6794C216"/>
    <w:rsid w:val="67C8D4DC"/>
    <w:rsid w:val="67D0CE7C"/>
    <w:rsid w:val="67D28635"/>
    <w:rsid w:val="67D91B6A"/>
    <w:rsid w:val="67DCF721"/>
    <w:rsid w:val="67E06986"/>
    <w:rsid w:val="67FC18C0"/>
    <w:rsid w:val="6803E348"/>
    <w:rsid w:val="680A88EA"/>
    <w:rsid w:val="680F9313"/>
    <w:rsid w:val="6853F1C2"/>
    <w:rsid w:val="685C845A"/>
    <w:rsid w:val="6862578C"/>
    <w:rsid w:val="6876A399"/>
    <w:rsid w:val="6892CFC2"/>
    <w:rsid w:val="68961A7F"/>
    <w:rsid w:val="68BB3D7A"/>
    <w:rsid w:val="68C3BAF0"/>
    <w:rsid w:val="68E21E4D"/>
    <w:rsid w:val="68EE9CC7"/>
    <w:rsid w:val="68F79061"/>
    <w:rsid w:val="68F963A9"/>
    <w:rsid w:val="68F9643C"/>
    <w:rsid w:val="68FF8BCC"/>
    <w:rsid w:val="6902AA7E"/>
    <w:rsid w:val="6920C216"/>
    <w:rsid w:val="6939EF27"/>
    <w:rsid w:val="694EB946"/>
    <w:rsid w:val="694F07C3"/>
    <w:rsid w:val="69567DA8"/>
    <w:rsid w:val="6963898A"/>
    <w:rsid w:val="697228F8"/>
    <w:rsid w:val="697B3DC8"/>
    <w:rsid w:val="6981ED1E"/>
    <w:rsid w:val="69B77DE3"/>
    <w:rsid w:val="69BC40D6"/>
    <w:rsid w:val="69CA65CA"/>
    <w:rsid w:val="69DC0E39"/>
    <w:rsid w:val="69FF2D8E"/>
    <w:rsid w:val="6A3C8822"/>
    <w:rsid w:val="6A5F8B51"/>
    <w:rsid w:val="6A6291A9"/>
    <w:rsid w:val="6A77AC72"/>
    <w:rsid w:val="6A8F7C25"/>
    <w:rsid w:val="6AC952F8"/>
    <w:rsid w:val="6ACFDFD1"/>
    <w:rsid w:val="6AD48864"/>
    <w:rsid w:val="6AF7898C"/>
    <w:rsid w:val="6B01A58B"/>
    <w:rsid w:val="6B110A05"/>
    <w:rsid w:val="6B1FB091"/>
    <w:rsid w:val="6B28C8B7"/>
    <w:rsid w:val="6B335236"/>
    <w:rsid w:val="6B36BA76"/>
    <w:rsid w:val="6B4FFDF5"/>
    <w:rsid w:val="6B60E466"/>
    <w:rsid w:val="6B613734"/>
    <w:rsid w:val="6B6682FF"/>
    <w:rsid w:val="6B7CFE69"/>
    <w:rsid w:val="6B88059C"/>
    <w:rsid w:val="6B89CC7C"/>
    <w:rsid w:val="6BD18FBA"/>
    <w:rsid w:val="6BD65B49"/>
    <w:rsid w:val="6BD815E0"/>
    <w:rsid w:val="6BD8BFD5"/>
    <w:rsid w:val="6BE415DD"/>
    <w:rsid w:val="6BFCE7FD"/>
    <w:rsid w:val="6C02CD9D"/>
    <w:rsid w:val="6C08460F"/>
    <w:rsid w:val="6C2844FB"/>
    <w:rsid w:val="6C48B63D"/>
    <w:rsid w:val="6C4E204A"/>
    <w:rsid w:val="6C71D833"/>
    <w:rsid w:val="6C77FF51"/>
    <w:rsid w:val="6CAC4D59"/>
    <w:rsid w:val="6CC9F556"/>
    <w:rsid w:val="6CCAD7F7"/>
    <w:rsid w:val="6CCFCC59"/>
    <w:rsid w:val="6CF6384B"/>
    <w:rsid w:val="6D084607"/>
    <w:rsid w:val="6D18C3B5"/>
    <w:rsid w:val="6D22C845"/>
    <w:rsid w:val="6D373BE3"/>
    <w:rsid w:val="6D50F81C"/>
    <w:rsid w:val="6D59EC3A"/>
    <w:rsid w:val="6D67AC9A"/>
    <w:rsid w:val="6DA3D875"/>
    <w:rsid w:val="6DB9BD14"/>
    <w:rsid w:val="6DD47930"/>
    <w:rsid w:val="6DF2D1E8"/>
    <w:rsid w:val="6E04D708"/>
    <w:rsid w:val="6E3E0DF2"/>
    <w:rsid w:val="6E552021"/>
    <w:rsid w:val="6E6493AD"/>
    <w:rsid w:val="6E760A89"/>
    <w:rsid w:val="6EA0AECE"/>
    <w:rsid w:val="6EAAF6E3"/>
    <w:rsid w:val="6EBAEB88"/>
    <w:rsid w:val="6EBFD3B9"/>
    <w:rsid w:val="6ECAE066"/>
    <w:rsid w:val="6EEFC94F"/>
    <w:rsid w:val="6F011B10"/>
    <w:rsid w:val="6F0779D9"/>
    <w:rsid w:val="6F0AB8C5"/>
    <w:rsid w:val="6F131D86"/>
    <w:rsid w:val="6F634084"/>
    <w:rsid w:val="6F88EF7B"/>
    <w:rsid w:val="6F98DD1B"/>
    <w:rsid w:val="6F9D8FB9"/>
    <w:rsid w:val="6FAD0768"/>
    <w:rsid w:val="6FB9ED1C"/>
    <w:rsid w:val="6FE6EA9E"/>
    <w:rsid w:val="6FF26B68"/>
    <w:rsid w:val="6FF33BDB"/>
    <w:rsid w:val="6FFB573B"/>
    <w:rsid w:val="7027E6A9"/>
    <w:rsid w:val="7032D1F9"/>
    <w:rsid w:val="706C81BA"/>
    <w:rsid w:val="708ECE1D"/>
    <w:rsid w:val="70C70702"/>
    <w:rsid w:val="70DD096B"/>
    <w:rsid w:val="713B8B6C"/>
    <w:rsid w:val="7151B02E"/>
    <w:rsid w:val="71600EB3"/>
    <w:rsid w:val="7168EE4D"/>
    <w:rsid w:val="71B56229"/>
    <w:rsid w:val="71B5ACA5"/>
    <w:rsid w:val="71CB0B67"/>
    <w:rsid w:val="71D0FF3F"/>
    <w:rsid w:val="71E36C50"/>
    <w:rsid w:val="71F3193B"/>
    <w:rsid w:val="720DD0B6"/>
    <w:rsid w:val="72256A38"/>
    <w:rsid w:val="723FA70F"/>
    <w:rsid w:val="7246F4F0"/>
    <w:rsid w:val="7258E6C4"/>
    <w:rsid w:val="725C2407"/>
    <w:rsid w:val="7268CC52"/>
    <w:rsid w:val="7273C188"/>
    <w:rsid w:val="7277BD86"/>
    <w:rsid w:val="72788BD1"/>
    <w:rsid w:val="72789548"/>
    <w:rsid w:val="727B0904"/>
    <w:rsid w:val="729CC158"/>
    <w:rsid w:val="72BEE21D"/>
    <w:rsid w:val="72C3FB1E"/>
    <w:rsid w:val="72D0C7CF"/>
    <w:rsid w:val="72D121CF"/>
    <w:rsid w:val="72D5C7F3"/>
    <w:rsid w:val="72D9F735"/>
    <w:rsid w:val="72E1AD53"/>
    <w:rsid w:val="72F50848"/>
    <w:rsid w:val="7300046F"/>
    <w:rsid w:val="731C20A8"/>
    <w:rsid w:val="73313152"/>
    <w:rsid w:val="733F7813"/>
    <w:rsid w:val="734CAC3F"/>
    <w:rsid w:val="73B2AAE0"/>
    <w:rsid w:val="73CB32A9"/>
    <w:rsid w:val="73D1AD7A"/>
    <w:rsid w:val="73D5D403"/>
    <w:rsid w:val="73DFD677"/>
    <w:rsid w:val="73F880C7"/>
    <w:rsid w:val="73F9EE74"/>
    <w:rsid w:val="74317D3E"/>
    <w:rsid w:val="7451EC8B"/>
    <w:rsid w:val="7489A253"/>
    <w:rsid w:val="749F89A2"/>
    <w:rsid w:val="74B1FD5A"/>
    <w:rsid w:val="74CFF4B0"/>
    <w:rsid w:val="74D2415B"/>
    <w:rsid w:val="74E3E1EE"/>
    <w:rsid w:val="74F1A110"/>
    <w:rsid w:val="750C5B0A"/>
    <w:rsid w:val="750D6EF2"/>
    <w:rsid w:val="751D9BDC"/>
    <w:rsid w:val="75381C26"/>
    <w:rsid w:val="7538E44B"/>
    <w:rsid w:val="753FBDC7"/>
    <w:rsid w:val="7542AE03"/>
    <w:rsid w:val="754AAA8D"/>
    <w:rsid w:val="75AF9F99"/>
    <w:rsid w:val="75DAF6E7"/>
    <w:rsid w:val="75E3BE23"/>
    <w:rsid w:val="75F7F72C"/>
    <w:rsid w:val="75FF1791"/>
    <w:rsid w:val="760F2E89"/>
    <w:rsid w:val="761D541E"/>
    <w:rsid w:val="7626DE42"/>
    <w:rsid w:val="762AAF79"/>
    <w:rsid w:val="76386956"/>
    <w:rsid w:val="767360B5"/>
    <w:rsid w:val="7698C52D"/>
    <w:rsid w:val="769D007B"/>
    <w:rsid w:val="76A53D8E"/>
    <w:rsid w:val="76B31EF0"/>
    <w:rsid w:val="76B57623"/>
    <w:rsid w:val="76DFA6CA"/>
    <w:rsid w:val="772E04EE"/>
    <w:rsid w:val="773C6411"/>
    <w:rsid w:val="774F0090"/>
    <w:rsid w:val="7751272D"/>
    <w:rsid w:val="77624990"/>
    <w:rsid w:val="778FB93A"/>
    <w:rsid w:val="779EC714"/>
    <w:rsid w:val="77AAF4B8"/>
    <w:rsid w:val="77B71711"/>
    <w:rsid w:val="77D39A55"/>
    <w:rsid w:val="7835E043"/>
    <w:rsid w:val="7841BCCE"/>
    <w:rsid w:val="78806CE8"/>
    <w:rsid w:val="78918FF3"/>
    <w:rsid w:val="78984034"/>
    <w:rsid w:val="78DC2441"/>
    <w:rsid w:val="79000206"/>
    <w:rsid w:val="790EBDD7"/>
    <w:rsid w:val="79105665"/>
    <w:rsid w:val="792D98B4"/>
    <w:rsid w:val="792F4174"/>
    <w:rsid w:val="7954A1E9"/>
    <w:rsid w:val="7970A5DA"/>
    <w:rsid w:val="7975037E"/>
    <w:rsid w:val="799A0DFB"/>
    <w:rsid w:val="79EBB61F"/>
    <w:rsid w:val="7A00E84F"/>
    <w:rsid w:val="7A04B781"/>
    <w:rsid w:val="7A2AB0D5"/>
    <w:rsid w:val="7A2B1B3C"/>
    <w:rsid w:val="7A2CB344"/>
    <w:rsid w:val="7A758617"/>
    <w:rsid w:val="7A7C9B5E"/>
    <w:rsid w:val="7A816FB1"/>
    <w:rsid w:val="7A8FF21F"/>
    <w:rsid w:val="7A91562F"/>
    <w:rsid w:val="7AA02F6D"/>
    <w:rsid w:val="7AB14C47"/>
    <w:rsid w:val="7ADB9F2D"/>
    <w:rsid w:val="7AE48C37"/>
    <w:rsid w:val="7AEE4574"/>
    <w:rsid w:val="7AF47DC9"/>
    <w:rsid w:val="7AF9B8B7"/>
    <w:rsid w:val="7B1505D1"/>
    <w:rsid w:val="7B20CBB6"/>
    <w:rsid w:val="7B615FA8"/>
    <w:rsid w:val="7B71912F"/>
    <w:rsid w:val="7BB61B46"/>
    <w:rsid w:val="7BC408A8"/>
    <w:rsid w:val="7BCD08DA"/>
    <w:rsid w:val="7C05455E"/>
    <w:rsid w:val="7C3041F9"/>
    <w:rsid w:val="7C39953A"/>
    <w:rsid w:val="7C439109"/>
    <w:rsid w:val="7C48E7A4"/>
    <w:rsid w:val="7C5CF621"/>
    <w:rsid w:val="7C614A53"/>
    <w:rsid w:val="7CB413DC"/>
    <w:rsid w:val="7CC28DC9"/>
    <w:rsid w:val="7CC831EA"/>
    <w:rsid w:val="7CCDC104"/>
    <w:rsid w:val="7CE2A5AC"/>
    <w:rsid w:val="7CE38A98"/>
    <w:rsid w:val="7D178C03"/>
    <w:rsid w:val="7D402D45"/>
    <w:rsid w:val="7D4230FD"/>
    <w:rsid w:val="7D4CC46E"/>
    <w:rsid w:val="7D53721A"/>
    <w:rsid w:val="7D7D7C63"/>
    <w:rsid w:val="7D95B489"/>
    <w:rsid w:val="7DB01555"/>
    <w:rsid w:val="7DB41125"/>
    <w:rsid w:val="7DC52DB3"/>
    <w:rsid w:val="7DD3A7A2"/>
    <w:rsid w:val="7DDB0D6C"/>
    <w:rsid w:val="7DF078B9"/>
    <w:rsid w:val="7E2248E7"/>
    <w:rsid w:val="7E2AB174"/>
    <w:rsid w:val="7E3863B6"/>
    <w:rsid w:val="7E9A022F"/>
    <w:rsid w:val="7EA9244B"/>
    <w:rsid w:val="7EB1F608"/>
    <w:rsid w:val="7ED662F1"/>
    <w:rsid w:val="7EFB025D"/>
    <w:rsid w:val="7F1F5522"/>
    <w:rsid w:val="7F312165"/>
    <w:rsid w:val="7F3DBA70"/>
    <w:rsid w:val="7F4AF089"/>
    <w:rsid w:val="7F6C2C0A"/>
    <w:rsid w:val="7F7735FF"/>
    <w:rsid w:val="7F8BE61D"/>
    <w:rsid w:val="7F9C0F3F"/>
    <w:rsid w:val="7FBD89FE"/>
    <w:rsid w:val="7FE8DC7A"/>
    <w:rsid w:val="7FEAF5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F4784"/>
  <w15:chartTrackingRefBased/>
  <w15:docId w15:val="{CDB7E4C0-96A2-4493-8919-FDEEE883F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00A"/>
    <w:pPr>
      <w:spacing w:before="180" w:after="0" w:line="264" w:lineRule="auto"/>
    </w:pPr>
    <w:rPr>
      <w:rFonts w:asciiTheme="majorHAnsi" w:hAnsiTheme="majorHAnsi"/>
      <w:color w:val="0C2E64"/>
      <w:sz w:val="24"/>
      <w:szCs w:val="20"/>
    </w:rPr>
  </w:style>
  <w:style w:type="paragraph" w:styleId="Heading1">
    <w:name w:val="heading 1"/>
    <w:basedOn w:val="Normal"/>
    <w:next w:val="Normal"/>
    <w:link w:val="Heading1Char"/>
    <w:uiPriority w:val="9"/>
    <w:qFormat/>
    <w:rsid w:val="005D0B64"/>
    <w:pPr>
      <w:keepNext/>
      <w:keepLines/>
      <w:spacing w:line="288" w:lineRule="auto"/>
      <w:outlineLvl w:val="0"/>
    </w:pPr>
    <w:rPr>
      <w:rFonts w:eastAsiaTheme="majorEastAsia" w:cstheme="majorHAnsi"/>
      <w:b/>
      <w:bCs/>
      <w:sz w:val="56"/>
      <w:szCs w:val="56"/>
    </w:rPr>
  </w:style>
  <w:style w:type="paragraph" w:styleId="Heading2">
    <w:name w:val="heading 2"/>
    <w:basedOn w:val="Normal"/>
    <w:next w:val="Normal"/>
    <w:link w:val="Heading2Char"/>
    <w:uiPriority w:val="9"/>
    <w:unhideWhenUsed/>
    <w:qFormat/>
    <w:rsid w:val="005D0B64"/>
    <w:pPr>
      <w:spacing w:before="600" w:after="240"/>
      <w:outlineLvl w:val="1"/>
    </w:pPr>
    <w:rPr>
      <w:b/>
      <w:bCs/>
      <w:sz w:val="36"/>
      <w:szCs w:val="36"/>
    </w:rPr>
  </w:style>
  <w:style w:type="paragraph" w:styleId="Heading3">
    <w:name w:val="heading 3"/>
    <w:basedOn w:val="Normal"/>
    <w:next w:val="Normal"/>
    <w:link w:val="Heading3Char"/>
    <w:uiPriority w:val="9"/>
    <w:unhideWhenUsed/>
    <w:qFormat/>
    <w:rsid w:val="005D0B64"/>
    <w:pPr>
      <w:outlineLvl w:val="2"/>
    </w:pPr>
    <w:rPr>
      <w:b/>
      <w:bCs/>
      <w:szCs w:val="24"/>
      <w:u w:val="single"/>
    </w:rPr>
  </w:style>
  <w:style w:type="paragraph" w:styleId="Heading4">
    <w:name w:val="heading 4"/>
    <w:basedOn w:val="Normal"/>
    <w:next w:val="Normal"/>
    <w:link w:val="Heading4Char"/>
    <w:uiPriority w:val="9"/>
    <w:unhideWhenUsed/>
    <w:rsid w:val="00AF618B"/>
    <w:pPr>
      <w:keepNext/>
      <w:keepLines/>
      <w:spacing w:before="40"/>
      <w:outlineLvl w:val="3"/>
    </w:pPr>
    <w:rPr>
      <w:rFonts w:eastAsiaTheme="majorEastAsia" w:cstheme="majorBidi"/>
      <w:i/>
      <w:iCs/>
      <w:color w:val="385189" w:themeColor="accent1" w:themeShade="BF"/>
    </w:rPr>
  </w:style>
  <w:style w:type="paragraph" w:styleId="Heading5">
    <w:name w:val="heading 5"/>
    <w:basedOn w:val="Normal"/>
    <w:next w:val="Normal"/>
    <w:link w:val="Heading5Char"/>
    <w:uiPriority w:val="9"/>
    <w:unhideWhenUsed/>
    <w:qFormat/>
    <w:rsid w:val="00716404"/>
    <w:pPr>
      <w:keepNext/>
      <w:keepLines/>
      <w:spacing w:before="40"/>
      <w:outlineLvl w:val="4"/>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64"/>
    <w:rPr>
      <w:rFonts w:asciiTheme="majorHAnsi" w:eastAsiaTheme="majorEastAsia" w:hAnsiTheme="majorHAnsi" w:cstheme="majorHAnsi"/>
      <w:b/>
      <w:bCs/>
      <w:color w:val="0C2E64"/>
      <w:sz w:val="56"/>
      <w:szCs w:val="56"/>
    </w:rPr>
  </w:style>
  <w:style w:type="character" w:customStyle="1" w:styleId="Heading2Char">
    <w:name w:val="Heading 2 Char"/>
    <w:basedOn w:val="DefaultParagraphFont"/>
    <w:link w:val="Heading2"/>
    <w:uiPriority w:val="9"/>
    <w:rsid w:val="005D0B64"/>
    <w:rPr>
      <w:rFonts w:asciiTheme="majorHAnsi" w:hAnsiTheme="majorHAnsi"/>
      <w:b/>
      <w:bCs/>
      <w:color w:val="0C2E64"/>
      <w:sz w:val="36"/>
      <w:szCs w:val="36"/>
    </w:rPr>
  </w:style>
  <w:style w:type="character" w:customStyle="1" w:styleId="Heading3Char">
    <w:name w:val="Heading 3 Char"/>
    <w:basedOn w:val="DefaultParagraphFont"/>
    <w:link w:val="Heading3"/>
    <w:uiPriority w:val="9"/>
    <w:rsid w:val="005D0B64"/>
    <w:rPr>
      <w:rFonts w:asciiTheme="majorHAnsi" w:hAnsiTheme="majorHAnsi"/>
      <w:b/>
      <w:bCs/>
      <w:color w:val="0C2E64"/>
      <w:sz w:val="24"/>
      <w:szCs w:val="24"/>
      <w:u w:val="single"/>
    </w:rPr>
  </w:style>
  <w:style w:type="paragraph" w:styleId="NoSpacing">
    <w:name w:val="No Spacing"/>
    <w:uiPriority w:val="1"/>
    <w:qFormat/>
    <w:rsid w:val="001D77B7"/>
    <w:pPr>
      <w:spacing w:after="0" w:line="240" w:lineRule="auto"/>
    </w:pPr>
    <w:rPr>
      <w:rFonts w:asciiTheme="majorHAnsi" w:hAnsiTheme="majorHAnsi"/>
      <w:color w:val="0C2E64"/>
      <w:sz w:val="24"/>
      <w:szCs w:val="20"/>
    </w:rPr>
  </w:style>
  <w:style w:type="paragraph" w:styleId="FootnoteText">
    <w:name w:val="footnote text"/>
    <w:basedOn w:val="Normal"/>
    <w:link w:val="FootnoteTextChar"/>
    <w:uiPriority w:val="99"/>
    <w:unhideWhenUsed/>
    <w:rsid w:val="00633A2B"/>
    <w:pPr>
      <w:spacing w:before="0" w:line="240" w:lineRule="auto"/>
    </w:pPr>
  </w:style>
  <w:style w:type="character" w:customStyle="1" w:styleId="FootnoteTextChar">
    <w:name w:val="Footnote Text Char"/>
    <w:basedOn w:val="DefaultParagraphFont"/>
    <w:link w:val="FootnoteText"/>
    <w:uiPriority w:val="99"/>
    <w:rsid w:val="00633A2B"/>
    <w:rPr>
      <w:rFonts w:asciiTheme="majorHAnsi" w:hAnsiTheme="majorHAnsi"/>
      <w:color w:val="002957"/>
      <w:sz w:val="20"/>
      <w:szCs w:val="20"/>
    </w:rPr>
  </w:style>
  <w:style w:type="character" w:styleId="FootnoteReference">
    <w:name w:val="footnote reference"/>
    <w:aliases w:val="Footnotes refss,Footnote number,Footnote,(NECG) Footnote Reference"/>
    <w:basedOn w:val="DefaultParagraphFont"/>
    <w:uiPriority w:val="99"/>
    <w:unhideWhenUsed/>
    <w:qFormat/>
    <w:rsid w:val="009B776F"/>
    <w:rPr>
      <w:color w:val="38547E" w:themeColor="text1"/>
      <w:sz w:val="18"/>
      <w:szCs w:val="18"/>
      <w:vertAlign w:val="superscript"/>
    </w:rPr>
  </w:style>
  <w:style w:type="character" w:styleId="CommentReference">
    <w:name w:val="annotation reference"/>
    <w:basedOn w:val="DefaultParagraphFont"/>
    <w:uiPriority w:val="99"/>
    <w:semiHidden/>
    <w:unhideWhenUsed/>
    <w:rsid w:val="00633A2B"/>
    <w:rPr>
      <w:sz w:val="16"/>
      <w:szCs w:val="16"/>
    </w:rPr>
  </w:style>
  <w:style w:type="paragraph" w:styleId="CommentText">
    <w:name w:val="annotation text"/>
    <w:basedOn w:val="Normal"/>
    <w:link w:val="CommentTextChar"/>
    <w:uiPriority w:val="99"/>
    <w:unhideWhenUsed/>
    <w:rsid w:val="00633A2B"/>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633A2B"/>
    <w:rPr>
      <w:sz w:val="20"/>
      <w:szCs w:val="20"/>
    </w:rPr>
  </w:style>
  <w:style w:type="character" w:styleId="Hyperlink">
    <w:name w:val="Hyperlink"/>
    <w:basedOn w:val="DefaultParagraphFont"/>
    <w:uiPriority w:val="99"/>
    <w:unhideWhenUsed/>
    <w:qFormat/>
    <w:rsid w:val="00FA5092"/>
    <w:rPr>
      <w:b w:val="0"/>
      <w:color w:val="435CC8"/>
      <w:u w:val="single"/>
    </w:rPr>
  </w:style>
  <w:style w:type="character" w:styleId="UnresolvedMention">
    <w:name w:val="Unresolved Mention"/>
    <w:basedOn w:val="DefaultParagraphFont"/>
    <w:uiPriority w:val="99"/>
    <w:semiHidden/>
    <w:unhideWhenUsed/>
    <w:rsid w:val="00633A2B"/>
    <w:rPr>
      <w:color w:val="605E5C"/>
      <w:shd w:val="clear" w:color="auto" w:fill="E1DFDD"/>
    </w:rPr>
  </w:style>
  <w:style w:type="character" w:styleId="Mention">
    <w:name w:val="Mention"/>
    <w:basedOn w:val="DefaultParagraphFont"/>
    <w:uiPriority w:val="99"/>
    <w:unhideWhenUsed/>
    <w:rsid w:val="00A52ADC"/>
    <w:rPr>
      <w:color w:val="2B579A"/>
      <w:shd w:val="clear" w:color="auto" w:fill="E6E6E6"/>
    </w:rPr>
  </w:style>
  <w:style w:type="paragraph" w:styleId="ListParagraph">
    <w:name w:val="List Paragraph"/>
    <w:basedOn w:val="Normal"/>
    <w:link w:val="ListParagraphChar"/>
    <w:uiPriority w:val="34"/>
    <w:qFormat/>
    <w:rsid w:val="00E71F1F"/>
    <w:pPr>
      <w:ind w:left="720"/>
      <w:contextualSpacing/>
    </w:pPr>
  </w:style>
  <w:style w:type="paragraph" w:styleId="TOCHeading">
    <w:name w:val="TOC Heading"/>
    <w:basedOn w:val="Heading1"/>
    <w:next w:val="Normal"/>
    <w:uiPriority w:val="39"/>
    <w:unhideWhenUsed/>
    <w:qFormat/>
    <w:rsid w:val="00203CD5"/>
    <w:pPr>
      <w:spacing w:before="240" w:line="259" w:lineRule="auto"/>
      <w:outlineLvl w:val="9"/>
    </w:pPr>
    <w:rPr>
      <w:rFonts w:cstheme="majorBidi"/>
      <w:b w:val="0"/>
      <w:bCs w:val="0"/>
      <w:color w:val="385189" w:themeColor="accent1" w:themeShade="BF"/>
      <w:sz w:val="32"/>
      <w:szCs w:val="32"/>
      <w:lang w:val="en-US"/>
    </w:rPr>
  </w:style>
  <w:style w:type="paragraph" w:styleId="TOC1">
    <w:name w:val="toc 1"/>
    <w:basedOn w:val="Normal"/>
    <w:next w:val="Normal"/>
    <w:autoRedefine/>
    <w:uiPriority w:val="39"/>
    <w:unhideWhenUsed/>
    <w:rsid w:val="006551E8"/>
    <w:pPr>
      <w:spacing w:before="240" w:after="120"/>
    </w:pPr>
    <w:rPr>
      <w:rFonts w:asciiTheme="minorHAnsi" w:hAnsiTheme="minorHAnsi" w:cstheme="minorHAnsi"/>
      <w:b/>
      <w:bCs/>
      <w:color w:val="38547E" w:themeColor="text1"/>
    </w:rPr>
  </w:style>
  <w:style w:type="paragraph" w:styleId="TOC2">
    <w:name w:val="toc 2"/>
    <w:basedOn w:val="Normal"/>
    <w:next w:val="Normal"/>
    <w:autoRedefine/>
    <w:uiPriority w:val="39"/>
    <w:unhideWhenUsed/>
    <w:rsid w:val="006551E8"/>
    <w:pPr>
      <w:spacing w:before="120"/>
      <w:ind w:left="200"/>
    </w:pPr>
    <w:rPr>
      <w:rFonts w:asciiTheme="minorHAnsi" w:hAnsiTheme="minorHAnsi" w:cstheme="minorHAnsi"/>
      <w:iCs/>
      <w:color w:val="38547E" w:themeColor="text1"/>
    </w:rPr>
  </w:style>
  <w:style w:type="paragraph" w:styleId="Header">
    <w:name w:val="header"/>
    <w:basedOn w:val="Normal"/>
    <w:link w:val="HeaderChar"/>
    <w:uiPriority w:val="99"/>
    <w:unhideWhenUsed/>
    <w:rsid w:val="00F7583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5837"/>
    <w:rPr>
      <w:rFonts w:asciiTheme="majorHAnsi" w:hAnsiTheme="majorHAnsi"/>
      <w:color w:val="002957"/>
      <w:sz w:val="20"/>
      <w:szCs w:val="20"/>
    </w:rPr>
  </w:style>
  <w:style w:type="paragraph" w:styleId="Footer">
    <w:name w:val="footer"/>
    <w:basedOn w:val="Normal"/>
    <w:link w:val="FooterChar"/>
    <w:uiPriority w:val="99"/>
    <w:unhideWhenUsed/>
    <w:rsid w:val="00F7583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5837"/>
    <w:rPr>
      <w:rFonts w:asciiTheme="majorHAnsi" w:hAnsiTheme="majorHAnsi"/>
      <w:color w:val="002957"/>
      <w:sz w:val="20"/>
      <w:szCs w:val="20"/>
    </w:rPr>
  </w:style>
  <w:style w:type="paragraph" w:styleId="Revision">
    <w:name w:val="Revision"/>
    <w:hidden/>
    <w:uiPriority w:val="99"/>
    <w:semiHidden/>
    <w:rsid w:val="002D2BD4"/>
    <w:pPr>
      <w:spacing w:after="0" w:line="240" w:lineRule="auto"/>
    </w:pPr>
    <w:rPr>
      <w:rFonts w:asciiTheme="majorHAnsi" w:hAnsiTheme="majorHAnsi"/>
      <w:color w:val="002957"/>
      <w:sz w:val="20"/>
      <w:szCs w:val="20"/>
    </w:rPr>
  </w:style>
  <w:style w:type="paragraph" w:styleId="CommentSubject">
    <w:name w:val="annotation subject"/>
    <w:basedOn w:val="CommentText"/>
    <w:next w:val="CommentText"/>
    <w:link w:val="CommentSubjectChar"/>
    <w:uiPriority w:val="99"/>
    <w:semiHidden/>
    <w:unhideWhenUsed/>
    <w:rsid w:val="0030358A"/>
    <w:pPr>
      <w:spacing w:before="180" w:after="0"/>
    </w:pPr>
    <w:rPr>
      <w:rFonts w:asciiTheme="majorHAnsi" w:hAnsiTheme="majorHAnsi"/>
      <w:b/>
      <w:bCs/>
      <w:color w:val="002957"/>
    </w:rPr>
  </w:style>
  <w:style w:type="character" w:customStyle="1" w:styleId="CommentSubjectChar">
    <w:name w:val="Comment Subject Char"/>
    <w:basedOn w:val="CommentTextChar"/>
    <w:link w:val="CommentSubject"/>
    <w:uiPriority w:val="99"/>
    <w:semiHidden/>
    <w:rsid w:val="0030358A"/>
    <w:rPr>
      <w:rFonts w:asciiTheme="majorHAnsi" w:hAnsiTheme="majorHAnsi"/>
      <w:b/>
      <w:bCs/>
      <w:color w:val="002957"/>
      <w:sz w:val="20"/>
      <w:szCs w:val="20"/>
    </w:rPr>
  </w:style>
  <w:style w:type="paragraph" w:styleId="NormalWeb">
    <w:name w:val="Normal (Web)"/>
    <w:basedOn w:val="Normal"/>
    <w:uiPriority w:val="99"/>
    <w:semiHidden/>
    <w:unhideWhenUsed/>
    <w:rsid w:val="007A369C"/>
    <w:pPr>
      <w:spacing w:before="100" w:beforeAutospacing="1" w:after="100" w:afterAutospacing="1" w:line="240" w:lineRule="auto"/>
    </w:pPr>
    <w:rPr>
      <w:rFonts w:ascii="Yu Gothic Light" w:eastAsia="Yu Gothic Light" w:hAnsi="Yu Gothic Light" w:cs="Yu Gothic Light"/>
      <w:color w:val="auto"/>
      <w:szCs w:val="24"/>
      <w:lang w:eastAsia="en-AU"/>
    </w:rPr>
  </w:style>
  <w:style w:type="table" w:styleId="TableGrid">
    <w:name w:val="Table Grid"/>
    <w:basedOn w:val="TableNormal"/>
    <w:uiPriority w:val="39"/>
    <w:rsid w:val="00A3100A"/>
    <w:pPr>
      <w:spacing w:after="0" w:line="240" w:lineRule="auto"/>
    </w:pPr>
    <w:rPr>
      <w:sz w:val="24"/>
    </w:rPr>
    <w:tblPr>
      <w:tblBorders>
        <w:top w:val="single" w:sz="6" w:space="0" w:color="38547E" w:themeColor="text1"/>
        <w:left w:val="single" w:sz="6" w:space="0" w:color="38547E" w:themeColor="text1"/>
        <w:bottom w:val="single" w:sz="6" w:space="0" w:color="38547E" w:themeColor="text1"/>
        <w:right w:val="single" w:sz="6" w:space="0" w:color="38547E" w:themeColor="text1"/>
        <w:insideH w:val="single" w:sz="6" w:space="0" w:color="38547E" w:themeColor="text1"/>
        <w:insideV w:val="single" w:sz="6" w:space="0" w:color="38547E" w:themeColor="text1"/>
      </w:tblBorders>
    </w:tblPr>
    <w:tcPr>
      <w:shd w:val="clear" w:color="auto" w:fill="F6FAFF"/>
    </w:tcPr>
  </w:style>
  <w:style w:type="character" w:customStyle="1" w:styleId="ListParagraphChar">
    <w:name w:val="List Paragraph Char"/>
    <w:basedOn w:val="DefaultParagraphFont"/>
    <w:link w:val="ListParagraph"/>
    <w:uiPriority w:val="34"/>
    <w:locked/>
    <w:rsid w:val="00E36D71"/>
    <w:rPr>
      <w:rFonts w:asciiTheme="majorHAnsi" w:hAnsiTheme="majorHAnsi"/>
      <w:color w:val="002957"/>
      <w:sz w:val="20"/>
      <w:szCs w:val="20"/>
    </w:rPr>
  </w:style>
  <w:style w:type="paragraph" w:styleId="TOC3">
    <w:name w:val="toc 3"/>
    <w:basedOn w:val="Normal"/>
    <w:next w:val="Normal"/>
    <w:autoRedefine/>
    <w:uiPriority w:val="39"/>
    <w:unhideWhenUsed/>
    <w:rsid w:val="00AE0FC9"/>
    <w:pPr>
      <w:tabs>
        <w:tab w:val="right" w:leader="dot" w:pos="9016"/>
      </w:tabs>
      <w:spacing w:before="0"/>
      <w:ind w:left="400"/>
    </w:pPr>
    <w:rPr>
      <w:rFonts w:asciiTheme="minorHAnsi" w:hAnsiTheme="minorHAnsi" w:cstheme="minorHAnsi"/>
      <w:iCs/>
      <w:noProof/>
      <w:color w:val="38547E" w:themeColor="text1"/>
    </w:rPr>
  </w:style>
  <w:style w:type="paragraph" w:styleId="TOC4">
    <w:name w:val="toc 4"/>
    <w:basedOn w:val="Normal"/>
    <w:next w:val="Normal"/>
    <w:autoRedefine/>
    <w:uiPriority w:val="39"/>
    <w:unhideWhenUsed/>
    <w:rsid w:val="00E36D71"/>
    <w:pPr>
      <w:spacing w:before="0"/>
      <w:ind w:left="600"/>
    </w:pPr>
    <w:rPr>
      <w:rFonts w:asciiTheme="minorHAnsi" w:hAnsiTheme="minorHAnsi" w:cstheme="minorHAnsi"/>
    </w:rPr>
  </w:style>
  <w:style w:type="paragraph" w:styleId="TOC5">
    <w:name w:val="toc 5"/>
    <w:basedOn w:val="Normal"/>
    <w:next w:val="Normal"/>
    <w:autoRedefine/>
    <w:uiPriority w:val="39"/>
    <w:unhideWhenUsed/>
    <w:rsid w:val="00E36D71"/>
    <w:pPr>
      <w:spacing w:before="0"/>
      <w:ind w:left="800"/>
    </w:pPr>
    <w:rPr>
      <w:rFonts w:asciiTheme="minorHAnsi" w:hAnsiTheme="minorHAnsi" w:cstheme="minorHAnsi"/>
    </w:rPr>
  </w:style>
  <w:style w:type="paragraph" w:styleId="TOC6">
    <w:name w:val="toc 6"/>
    <w:basedOn w:val="Normal"/>
    <w:next w:val="Normal"/>
    <w:autoRedefine/>
    <w:uiPriority w:val="39"/>
    <w:unhideWhenUsed/>
    <w:rsid w:val="00E36D71"/>
    <w:pPr>
      <w:spacing w:before="0"/>
      <w:ind w:left="1000"/>
    </w:pPr>
    <w:rPr>
      <w:rFonts w:asciiTheme="minorHAnsi" w:hAnsiTheme="minorHAnsi" w:cstheme="minorHAnsi"/>
    </w:rPr>
  </w:style>
  <w:style w:type="paragraph" w:styleId="TOC7">
    <w:name w:val="toc 7"/>
    <w:basedOn w:val="Normal"/>
    <w:next w:val="Normal"/>
    <w:autoRedefine/>
    <w:uiPriority w:val="39"/>
    <w:unhideWhenUsed/>
    <w:rsid w:val="00E36D71"/>
    <w:pPr>
      <w:spacing w:before="0"/>
      <w:ind w:left="1200"/>
    </w:pPr>
    <w:rPr>
      <w:rFonts w:asciiTheme="minorHAnsi" w:hAnsiTheme="minorHAnsi" w:cstheme="minorHAnsi"/>
    </w:rPr>
  </w:style>
  <w:style w:type="paragraph" w:styleId="TOC8">
    <w:name w:val="toc 8"/>
    <w:basedOn w:val="Normal"/>
    <w:next w:val="Normal"/>
    <w:autoRedefine/>
    <w:uiPriority w:val="39"/>
    <w:unhideWhenUsed/>
    <w:rsid w:val="00E36D71"/>
    <w:pPr>
      <w:spacing w:before="0"/>
      <w:ind w:left="1400"/>
    </w:pPr>
    <w:rPr>
      <w:rFonts w:asciiTheme="minorHAnsi" w:hAnsiTheme="minorHAnsi" w:cstheme="minorHAnsi"/>
    </w:rPr>
  </w:style>
  <w:style w:type="paragraph" w:styleId="TOC9">
    <w:name w:val="toc 9"/>
    <w:basedOn w:val="Normal"/>
    <w:next w:val="Normal"/>
    <w:autoRedefine/>
    <w:uiPriority w:val="39"/>
    <w:unhideWhenUsed/>
    <w:rsid w:val="00E36D71"/>
    <w:pPr>
      <w:spacing w:before="0"/>
      <w:ind w:left="1600"/>
    </w:pPr>
    <w:rPr>
      <w:rFonts w:asciiTheme="minorHAnsi" w:hAnsiTheme="minorHAnsi" w:cstheme="minorHAnsi"/>
    </w:rPr>
  </w:style>
  <w:style w:type="character" w:styleId="FollowedHyperlink">
    <w:name w:val="FollowedHyperlink"/>
    <w:basedOn w:val="DefaultParagraphFont"/>
    <w:uiPriority w:val="99"/>
    <w:semiHidden/>
    <w:unhideWhenUsed/>
    <w:rsid w:val="00B430B4"/>
    <w:rPr>
      <w:color w:val="CCCCCC" w:themeColor="followedHyperlink"/>
      <w:u w:val="single"/>
    </w:rPr>
  </w:style>
  <w:style w:type="character" w:customStyle="1" w:styleId="cf01">
    <w:name w:val="cf01"/>
    <w:basedOn w:val="DefaultParagraphFont"/>
    <w:rsid w:val="00405012"/>
    <w:rPr>
      <w:rFonts w:ascii="Calibri Light" w:hAnsi="Calibri Light" w:cs="Calibri Light" w:hint="default"/>
      <w:color w:val="002957"/>
      <w:sz w:val="18"/>
      <w:szCs w:val="18"/>
    </w:rPr>
  </w:style>
  <w:style w:type="character" w:customStyle="1" w:styleId="superscript">
    <w:name w:val="superscript"/>
    <w:basedOn w:val="DefaultParagraphFont"/>
    <w:rsid w:val="00D314DB"/>
  </w:style>
  <w:style w:type="character" w:customStyle="1" w:styleId="normaltextrun">
    <w:name w:val="normaltextrun"/>
    <w:basedOn w:val="DefaultParagraphFont"/>
    <w:rsid w:val="00D314DB"/>
  </w:style>
  <w:style w:type="character" w:customStyle="1" w:styleId="findhit">
    <w:name w:val="findhit"/>
    <w:basedOn w:val="DefaultParagraphFont"/>
    <w:rsid w:val="00D314DB"/>
  </w:style>
  <w:style w:type="character" w:customStyle="1" w:styleId="eop">
    <w:name w:val="eop"/>
    <w:basedOn w:val="DefaultParagraphFont"/>
    <w:rsid w:val="00D314DB"/>
  </w:style>
  <w:style w:type="paragraph" w:styleId="ListBullet">
    <w:name w:val="List Bullet"/>
    <w:basedOn w:val="Normal"/>
    <w:uiPriority w:val="99"/>
    <w:unhideWhenUsed/>
    <w:rsid w:val="00BE29C5"/>
    <w:pPr>
      <w:contextualSpacing/>
    </w:pPr>
  </w:style>
  <w:style w:type="paragraph" w:customStyle="1" w:styleId="paragraph">
    <w:name w:val="paragraph"/>
    <w:basedOn w:val="Normal"/>
    <w:rsid w:val="00D25CAF"/>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PageNumber">
    <w:name w:val="page number"/>
    <w:basedOn w:val="DefaultParagraphFont"/>
    <w:uiPriority w:val="99"/>
    <w:semiHidden/>
    <w:unhideWhenUsed/>
    <w:rsid w:val="002C2CF4"/>
  </w:style>
  <w:style w:type="character" w:customStyle="1" w:styleId="Heading4Char">
    <w:name w:val="Heading 4 Char"/>
    <w:basedOn w:val="DefaultParagraphFont"/>
    <w:link w:val="Heading4"/>
    <w:uiPriority w:val="9"/>
    <w:rsid w:val="00AF618B"/>
    <w:rPr>
      <w:rFonts w:asciiTheme="majorHAnsi" w:eastAsiaTheme="majorEastAsia" w:hAnsiTheme="majorHAnsi" w:cstheme="majorBidi"/>
      <w:i/>
      <w:iCs/>
      <w:color w:val="385189" w:themeColor="accent1" w:themeShade="BF"/>
      <w:sz w:val="20"/>
      <w:szCs w:val="20"/>
    </w:rPr>
  </w:style>
  <w:style w:type="character" w:customStyle="1" w:styleId="Heading5Char">
    <w:name w:val="Heading 5 Char"/>
    <w:basedOn w:val="DefaultParagraphFont"/>
    <w:link w:val="Heading5"/>
    <w:uiPriority w:val="9"/>
    <w:rsid w:val="00716404"/>
    <w:rPr>
      <w:rFonts w:asciiTheme="majorHAnsi" w:eastAsiaTheme="majorEastAsia" w:hAnsiTheme="majorHAnsi" w:cstheme="majorBidi"/>
      <w:b/>
      <w:bCs/>
      <w:i/>
      <w:iCs/>
      <w:color w:val="0C2E64"/>
      <w:sz w:val="20"/>
      <w:szCs w:val="20"/>
    </w:rPr>
  </w:style>
  <w:style w:type="paragraph" w:styleId="EndnoteText">
    <w:name w:val="endnote text"/>
    <w:basedOn w:val="Normal"/>
    <w:link w:val="EndnoteTextChar"/>
    <w:uiPriority w:val="99"/>
    <w:semiHidden/>
    <w:unhideWhenUsed/>
    <w:rsid w:val="009B776F"/>
    <w:pPr>
      <w:spacing w:before="0" w:line="240" w:lineRule="auto"/>
    </w:pPr>
  </w:style>
  <w:style w:type="character" w:customStyle="1" w:styleId="EndnoteTextChar">
    <w:name w:val="Endnote Text Char"/>
    <w:basedOn w:val="DefaultParagraphFont"/>
    <w:link w:val="EndnoteText"/>
    <w:uiPriority w:val="99"/>
    <w:semiHidden/>
    <w:rsid w:val="009B776F"/>
    <w:rPr>
      <w:rFonts w:asciiTheme="majorHAnsi" w:hAnsiTheme="majorHAnsi"/>
      <w:color w:val="0C2E64"/>
      <w:sz w:val="20"/>
      <w:szCs w:val="20"/>
    </w:rPr>
  </w:style>
  <w:style w:type="character" w:styleId="EndnoteReference">
    <w:name w:val="endnote reference"/>
    <w:basedOn w:val="DefaultParagraphFont"/>
    <w:uiPriority w:val="99"/>
    <w:semiHidden/>
    <w:unhideWhenUsed/>
    <w:rsid w:val="009B776F"/>
    <w:rPr>
      <w:vertAlign w:val="superscript"/>
    </w:rPr>
  </w:style>
  <w:style w:type="paragraph" w:styleId="Quote">
    <w:name w:val="Quote"/>
    <w:basedOn w:val="Normal"/>
    <w:next w:val="Normal"/>
    <w:link w:val="QuoteChar"/>
    <w:uiPriority w:val="29"/>
    <w:qFormat/>
    <w:rsid w:val="00A3100A"/>
    <w:pPr>
      <w:spacing w:before="200" w:after="160"/>
      <w:ind w:left="864" w:right="864"/>
      <w:jc w:val="center"/>
    </w:pPr>
    <w:rPr>
      <w:i/>
      <w:iCs/>
      <w:color w:val="38547E" w:themeColor="text1"/>
    </w:rPr>
  </w:style>
  <w:style w:type="character" w:customStyle="1" w:styleId="QuoteChar">
    <w:name w:val="Quote Char"/>
    <w:basedOn w:val="DefaultParagraphFont"/>
    <w:link w:val="Quote"/>
    <w:uiPriority w:val="29"/>
    <w:rsid w:val="00A3100A"/>
    <w:rPr>
      <w:rFonts w:asciiTheme="majorHAnsi" w:hAnsiTheme="majorHAnsi"/>
      <w:i/>
      <w:iCs/>
      <w:color w:val="38547E" w:themeColor="text1"/>
      <w:sz w:val="24"/>
      <w:szCs w:val="20"/>
    </w:rPr>
  </w:style>
  <w:style w:type="paragraph" w:customStyle="1" w:styleId="BulletedList-Level1">
    <w:name w:val="Bulleted List - Level 1"/>
    <w:basedOn w:val="ListParagraph"/>
    <w:uiPriority w:val="1"/>
    <w:qFormat/>
    <w:rsid w:val="00A5672D"/>
    <w:pPr>
      <w:numPr>
        <w:numId w:val="1"/>
      </w:numPr>
      <w:spacing w:before="0" w:after="120" w:line="288" w:lineRule="auto"/>
      <w:ind w:left="568" w:hanging="284"/>
    </w:pPr>
    <w:rPr>
      <w:rFonts w:asciiTheme="minorHAnsi" w:eastAsiaTheme="minorEastAsia" w:hAnsiTheme="minorHAnsi"/>
      <w:color w:val="auto"/>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5405">
      <w:bodyDiv w:val="1"/>
      <w:marLeft w:val="0"/>
      <w:marRight w:val="0"/>
      <w:marTop w:val="0"/>
      <w:marBottom w:val="0"/>
      <w:divBdr>
        <w:top w:val="none" w:sz="0" w:space="0" w:color="auto"/>
        <w:left w:val="none" w:sz="0" w:space="0" w:color="auto"/>
        <w:bottom w:val="none" w:sz="0" w:space="0" w:color="auto"/>
        <w:right w:val="none" w:sz="0" w:space="0" w:color="auto"/>
      </w:divBdr>
    </w:div>
    <w:div w:id="125589054">
      <w:bodyDiv w:val="1"/>
      <w:marLeft w:val="0"/>
      <w:marRight w:val="0"/>
      <w:marTop w:val="0"/>
      <w:marBottom w:val="0"/>
      <w:divBdr>
        <w:top w:val="none" w:sz="0" w:space="0" w:color="auto"/>
        <w:left w:val="none" w:sz="0" w:space="0" w:color="auto"/>
        <w:bottom w:val="none" w:sz="0" w:space="0" w:color="auto"/>
        <w:right w:val="none" w:sz="0" w:space="0" w:color="auto"/>
      </w:divBdr>
    </w:div>
    <w:div w:id="150291953">
      <w:bodyDiv w:val="1"/>
      <w:marLeft w:val="0"/>
      <w:marRight w:val="0"/>
      <w:marTop w:val="0"/>
      <w:marBottom w:val="0"/>
      <w:divBdr>
        <w:top w:val="none" w:sz="0" w:space="0" w:color="auto"/>
        <w:left w:val="none" w:sz="0" w:space="0" w:color="auto"/>
        <w:bottom w:val="none" w:sz="0" w:space="0" w:color="auto"/>
        <w:right w:val="none" w:sz="0" w:space="0" w:color="auto"/>
      </w:divBdr>
    </w:div>
    <w:div w:id="152570727">
      <w:bodyDiv w:val="1"/>
      <w:marLeft w:val="0"/>
      <w:marRight w:val="0"/>
      <w:marTop w:val="0"/>
      <w:marBottom w:val="0"/>
      <w:divBdr>
        <w:top w:val="none" w:sz="0" w:space="0" w:color="auto"/>
        <w:left w:val="none" w:sz="0" w:space="0" w:color="auto"/>
        <w:bottom w:val="none" w:sz="0" w:space="0" w:color="auto"/>
        <w:right w:val="none" w:sz="0" w:space="0" w:color="auto"/>
      </w:divBdr>
    </w:div>
    <w:div w:id="321205001">
      <w:bodyDiv w:val="1"/>
      <w:marLeft w:val="0"/>
      <w:marRight w:val="0"/>
      <w:marTop w:val="0"/>
      <w:marBottom w:val="0"/>
      <w:divBdr>
        <w:top w:val="none" w:sz="0" w:space="0" w:color="auto"/>
        <w:left w:val="none" w:sz="0" w:space="0" w:color="auto"/>
        <w:bottom w:val="none" w:sz="0" w:space="0" w:color="auto"/>
        <w:right w:val="none" w:sz="0" w:space="0" w:color="auto"/>
      </w:divBdr>
    </w:div>
    <w:div w:id="360861313">
      <w:bodyDiv w:val="1"/>
      <w:marLeft w:val="0"/>
      <w:marRight w:val="0"/>
      <w:marTop w:val="0"/>
      <w:marBottom w:val="0"/>
      <w:divBdr>
        <w:top w:val="none" w:sz="0" w:space="0" w:color="auto"/>
        <w:left w:val="none" w:sz="0" w:space="0" w:color="auto"/>
        <w:bottom w:val="none" w:sz="0" w:space="0" w:color="auto"/>
        <w:right w:val="none" w:sz="0" w:space="0" w:color="auto"/>
      </w:divBdr>
      <w:divsChild>
        <w:div w:id="1030647434">
          <w:marLeft w:val="0"/>
          <w:marRight w:val="0"/>
          <w:marTop w:val="0"/>
          <w:marBottom w:val="0"/>
          <w:divBdr>
            <w:top w:val="none" w:sz="0" w:space="0" w:color="auto"/>
            <w:left w:val="none" w:sz="0" w:space="0" w:color="auto"/>
            <w:bottom w:val="none" w:sz="0" w:space="0" w:color="auto"/>
            <w:right w:val="none" w:sz="0" w:space="0" w:color="auto"/>
          </w:divBdr>
        </w:div>
        <w:div w:id="1233660516">
          <w:marLeft w:val="0"/>
          <w:marRight w:val="0"/>
          <w:marTop w:val="0"/>
          <w:marBottom w:val="0"/>
          <w:divBdr>
            <w:top w:val="none" w:sz="0" w:space="0" w:color="auto"/>
            <w:left w:val="none" w:sz="0" w:space="0" w:color="auto"/>
            <w:bottom w:val="none" w:sz="0" w:space="0" w:color="auto"/>
            <w:right w:val="none" w:sz="0" w:space="0" w:color="auto"/>
          </w:divBdr>
        </w:div>
        <w:div w:id="1167862607">
          <w:marLeft w:val="0"/>
          <w:marRight w:val="0"/>
          <w:marTop w:val="0"/>
          <w:marBottom w:val="0"/>
          <w:divBdr>
            <w:top w:val="none" w:sz="0" w:space="0" w:color="auto"/>
            <w:left w:val="none" w:sz="0" w:space="0" w:color="auto"/>
            <w:bottom w:val="none" w:sz="0" w:space="0" w:color="auto"/>
            <w:right w:val="none" w:sz="0" w:space="0" w:color="auto"/>
          </w:divBdr>
        </w:div>
      </w:divsChild>
    </w:div>
    <w:div w:id="662852791">
      <w:bodyDiv w:val="1"/>
      <w:marLeft w:val="0"/>
      <w:marRight w:val="0"/>
      <w:marTop w:val="0"/>
      <w:marBottom w:val="0"/>
      <w:divBdr>
        <w:top w:val="none" w:sz="0" w:space="0" w:color="auto"/>
        <w:left w:val="none" w:sz="0" w:space="0" w:color="auto"/>
        <w:bottom w:val="none" w:sz="0" w:space="0" w:color="auto"/>
        <w:right w:val="none" w:sz="0" w:space="0" w:color="auto"/>
      </w:divBdr>
      <w:divsChild>
        <w:div w:id="880476254">
          <w:marLeft w:val="0"/>
          <w:marRight w:val="0"/>
          <w:marTop w:val="0"/>
          <w:marBottom w:val="0"/>
          <w:divBdr>
            <w:top w:val="none" w:sz="0" w:space="0" w:color="auto"/>
            <w:left w:val="none" w:sz="0" w:space="0" w:color="auto"/>
            <w:bottom w:val="none" w:sz="0" w:space="0" w:color="auto"/>
            <w:right w:val="none" w:sz="0" w:space="0" w:color="auto"/>
          </w:divBdr>
        </w:div>
        <w:div w:id="561675041">
          <w:marLeft w:val="0"/>
          <w:marRight w:val="0"/>
          <w:marTop w:val="0"/>
          <w:marBottom w:val="0"/>
          <w:divBdr>
            <w:top w:val="none" w:sz="0" w:space="0" w:color="auto"/>
            <w:left w:val="none" w:sz="0" w:space="0" w:color="auto"/>
            <w:bottom w:val="none" w:sz="0" w:space="0" w:color="auto"/>
            <w:right w:val="none" w:sz="0" w:space="0" w:color="auto"/>
          </w:divBdr>
        </w:div>
        <w:div w:id="1033112324">
          <w:marLeft w:val="0"/>
          <w:marRight w:val="0"/>
          <w:marTop w:val="0"/>
          <w:marBottom w:val="0"/>
          <w:divBdr>
            <w:top w:val="none" w:sz="0" w:space="0" w:color="auto"/>
            <w:left w:val="none" w:sz="0" w:space="0" w:color="auto"/>
            <w:bottom w:val="none" w:sz="0" w:space="0" w:color="auto"/>
            <w:right w:val="none" w:sz="0" w:space="0" w:color="auto"/>
          </w:divBdr>
        </w:div>
      </w:divsChild>
    </w:div>
    <w:div w:id="671228306">
      <w:bodyDiv w:val="1"/>
      <w:marLeft w:val="0"/>
      <w:marRight w:val="0"/>
      <w:marTop w:val="0"/>
      <w:marBottom w:val="0"/>
      <w:divBdr>
        <w:top w:val="none" w:sz="0" w:space="0" w:color="auto"/>
        <w:left w:val="none" w:sz="0" w:space="0" w:color="auto"/>
        <w:bottom w:val="none" w:sz="0" w:space="0" w:color="auto"/>
        <w:right w:val="none" w:sz="0" w:space="0" w:color="auto"/>
      </w:divBdr>
    </w:div>
    <w:div w:id="763379109">
      <w:bodyDiv w:val="1"/>
      <w:marLeft w:val="0"/>
      <w:marRight w:val="0"/>
      <w:marTop w:val="0"/>
      <w:marBottom w:val="0"/>
      <w:divBdr>
        <w:top w:val="none" w:sz="0" w:space="0" w:color="auto"/>
        <w:left w:val="none" w:sz="0" w:space="0" w:color="auto"/>
        <w:bottom w:val="none" w:sz="0" w:space="0" w:color="auto"/>
        <w:right w:val="none" w:sz="0" w:space="0" w:color="auto"/>
      </w:divBdr>
    </w:div>
    <w:div w:id="805011362">
      <w:bodyDiv w:val="1"/>
      <w:marLeft w:val="0"/>
      <w:marRight w:val="0"/>
      <w:marTop w:val="0"/>
      <w:marBottom w:val="0"/>
      <w:divBdr>
        <w:top w:val="none" w:sz="0" w:space="0" w:color="auto"/>
        <w:left w:val="none" w:sz="0" w:space="0" w:color="auto"/>
        <w:bottom w:val="none" w:sz="0" w:space="0" w:color="auto"/>
        <w:right w:val="none" w:sz="0" w:space="0" w:color="auto"/>
      </w:divBdr>
    </w:div>
    <w:div w:id="847066091">
      <w:bodyDiv w:val="1"/>
      <w:marLeft w:val="0"/>
      <w:marRight w:val="0"/>
      <w:marTop w:val="0"/>
      <w:marBottom w:val="0"/>
      <w:divBdr>
        <w:top w:val="none" w:sz="0" w:space="0" w:color="auto"/>
        <w:left w:val="none" w:sz="0" w:space="0" w:color="auto"/>
        <w:bottom w:val="none" w:sz="0" w:space="0" w:color="auto"/>
        <w:right w:val="none" w:sz="0" w:space="0" w:color="auto"/>
      </w:divBdr>
    </w:div>
    <w:div w:id="948731680">
      <w:bodyDiv w:val="1"/>
      <w:marLeft w:val="0"/>
      <w:marRight w:val="0"/>
      <w:marTop w:val="0"/>
      <w:marBottom w:val="0"/>
      <w:divBdr>
        <w:top w:val="none" w:sz="0" w:space="0" w:color="auto"/>
        <w:left w:val="none" w:sz="0" w:space="0" w:color="auto"/>
        <w:bottom w:val="none" w:sz="0" w:space="0" w:color="auto"/>
        <w:right w:val="none" w:sz="0" w:space="0" w:color="auto"/>
      </w:divBdr>
    </w:div>
    <w:div w:id="953555195">
      <w:bodyDiv w:val="1"/>
      <w:marLeft w:val="0"/>
      <w:marRight w:val="0"/>
      <w:marTop w:val="0"/>
      <w:marBottom w:val="0"/>
      <w:divBdr>
        <w:top w:val="none" w:sz="0" w:space="0" w:color="auto"/>
        <w:left w:val="none" w:sz="0" w:space="0" w:color="auto"/>
        <w:bottom w:val="none" w:sz="0" w:space="0" w:color="auto"/>
        <w:right w:val="none" w:sz="0" w:space="0" w:color="auto"/>
      </w:divBdr>
    </w:div>
    <w:div w:id="980111842">
      <w:bodyDiv w:val="1"/>
      <w:marLeft w:val="0"/>
      <w:marRight w:val="0"/>
      <w:marTop w:val="0"/>
      <w:marBottom w:val="0"/>
      <w:divBdr>
        <w:top w:val="none" w:sz="0" w:space="0" w:color="auto"/>
        <w:left w:val="none" w:sz="0" w:space="0" w:color="auto"/>
        <w:bottom w:val="none" w:sz="0" w:space="0" w:color="auto"/>
        <w:right w:val="none" w:sz="0" w:space="0" w:color="auto"/>
      </w:divBdr>
    </w:div>
    <w:div w:id="1042560550">
      <w:bodyDiv w:val="1"/>
      <w:marLeft w:val="0"/>
      <w:marRight w:val="0"/>
      <w:marTop w:val="0"/>
      <w:marBottom w:val="0"/>
      <w:divBdr>
        <w:top w:val="none" w:sz="0" w:space="0" w:color="auto"/>
        <w:left w:val="none" w:sz="0" w:space="0" w:color="auto"/>
        <w:bottom w:val="none" w:sz="0" w:space="0" w:color="auto"/>
        <w:right w:val="none" w:sz="0" w:space="0" w:color="auto"/>
      </w:divBdr>
    </w:div>
    <w:div w:id="1073166795">
      <w:bodyDiv w:val="1"/>
      <w:marLeft w:val="0"/>
      <w:marRight w:val="0"/>
      <w:marTop w:val="0"/>
      <w:marBottom w:val="0"/>
      <w:divBdr>
        <w:top w:val="none" w:sz="0" w:space="0" w:color="auto"/>
        <w:left w:val="none" w:sz="0" w:space="0" w:color="auto"/>
        <w:bottom w:val="none" w:sz="0" w:space="0" w:color="auto"/>
        <w:right w:val="none" w:sz="0" w:space="0" w:color="auto"/>
      </w:divBdr>
    </w:div>
    <w:div w:id="1211383814">
      <w:bodyDiv w:val="1"/>
      <w:marLeft w:val="0"/>
      <w:marRight w:val="0"/>
      <w:marTop w:val="0"/>
      <w:marBottom w:val="0"/>
      <w:divBdr>
        <w:top w:val="none" w:sz="0" w:space="0" w:color="auto"/>
        <w:left w:val="none" w:sz="0" w:space="0" w:color="auto"/>
        <w:bottom w:val="none" w:sz="0" w:space="0" w:color="auto"/>
        <w:right w:val="none" w:sz="0" w:space="0" w:color="auto"/>
      </w:divBdr>
    </w:div>
    <w:div w:id="1354503287">
      <w:bodyDiv w:val="1"/>
      <w:marLeft w:val="0"/>
      <w:marRight w:val="0"/>
      <w:marTop w:val="0"/>
      <w:marBottom w:val="0"/>
      <w:divBdr>
        <w:top w:val="none" w:sz="0" w:space="0" w:color="auto"/>
        <w:left w:val="none" w:sz="0" w:space="0" w:color="auto"/>
        <w:bottom w:val="none" w:sz="0" w:space="0" w:color="auto"/>
        <w:right w:val="none" w:sz="0" w:space="0" w:color="auto"/>
      </w:divBdr>
      <w:divsChild>
        <w:div w:id="520976367">
          <w:marLeft w:val="0"/>
          <w:marRight w:val="0"/>
          <w:marTop w:val="0"/>
          <w:marBottom w:val="0"/>
          <w:divBdr>
            <w:top w:val="none" w:sz="0" w:space="0" w:color="auto"/>
            <w:left w:val="none" w:sz="0" w:space="0" w:color="auto"/>
            <w:bottom w:val="none" w:sz="0" w:space="0" w:color="auto"/>
            <w:right w:val="none" w:sz="0" w:space="0" w:color="auto"/>
          </w:divBdr>
          <w:divsChild>
            <w:div w:id="361442895">
              <w:marLeft w:val="0"/>
              <w:marRight w:val="0"/>
              <w:marTop w:val="0"/>
              <w:marBottom w:val="0"/>
              <w:divBdr>
                <w:top w:val="none" w:sz="0" w:space="0" w:color="auto"/>
                <w:left w:val="none" w:sz="0" w:space="0" w:color="auto"/>
                <w:bottom w:val="none" w:sz="0" w:space="0" w:color="auto"/>
                <w:right w:val="none" w:sz="0" w:space="0" w:color="auto"/>
              </w:divBdr>
              <w:divsChild>
                <w:div w:id="80879215">
                  <w:marLeft w:val="0"/>
                  <w:marRight w:val="0"/>
                  <w:marTop w:val="0"/>
                  <w:marBottom w:val="0"/>
                  <w:divBdr>
                    <w:top w:val="none" w:sz="0" w:space="0" w:color="auto"/>
                    <w:left w:val="none" w:sz="0" w:space="0" w:color="auto"/>
                    <w:bottom w:val="none" w:sz="0" w:space="0" w:color="auto"/>
                    <w:right w:val="none" w:sz="0" w:space="0" w:color="auto"/>
                  </w:divBdr>
                  <w:divsChild>
                    <w:div w:id="1577861458">
                      <w:marLeft w:val="0"/>
                      <w:marRight w:val="0"/>
                      <w:marTop w:val="0"/>
                      <w:marBottom w:val="0"/>
                      <w:divBdr>
                        <w:top w:val="none" w:sz="0" w:space="0" w:color="auto"/>
                        <w:left w:val="none" w:sz="0" w:space="0" w:color="auto"/>
                        <w:bottom w:val="none" w:sz="0" w:space="0" w:color="auto"/>
                        <w:right w:val="none" w:sz="0" w:space="0" w:color="auto"/>
                      </w:divBdr>
                      <w:divsChild>
                        <w:div w:id="759064265">
                          <w:marLeft w:val="0"/>
                          <w:marRight w:val="0"/>
                          <w:marTop w:val="0"/>
                          <w:marBottom w:val="0"/>
                          <w:divBdr>
                            <w:top w:val="none" w:sz="0" w:space="0" w:color="auto"/>
                            <w:left w:val="none" w:sz="0" w:space="0" w:color="auto"/>
                            <w:bottom w:val="none" w:sz="0" w:space="0" w:color="auto"/>
                            <w:right w:val="none" w:sz="0" w:space="0" w:color="auto"/>
                          </w:divBdr>
                          <w:divsChild>
                            <w:div w:id="239023619">
                              <w:marLeft w:val="-180"/>
                              <w:marRight w:val="-180"/>
                              <w:marTop w:val="0"/>
                              <w:marBottom w:val="0"/>
                              <w:divBdr>
                                <w:top w:val="none" w:sz="0" w:space="0" w:color="auto"/>
                                <w:left w:val="none" w:sz="0" w:space="0" w:color="auto"/>
                                <w:bottom w:val="none" w:sz="0" w:space="0" w:color="auto"/>
                                <w:right w:val="none" w:sz="0" w:space="0" w:color="auto"/>
                              </w:divBdr>
                              <w:divsChild>
                                <w:div w:id="1718241379">
                                  <w:marLeft w:val="0"/>
                                  <w:marRight w:val="0"/>
                                  <w:marTop w:val="0"/>
                                  <w:marBottom w:val="0"/>
                                  <w:divBdr>
                                    <w:top w:val="none" w:sz="0" w:space="0" w:color="auto"/>
                                    <w:left w:val="none" w:sz="0" w:space="0" w:color="auto"/>
                                    <w:bottom w:val="none" w:sz="0" w:space="0" w:color="auto"/>
                                    <w:right w:val="none" w:sz="0" w:space="0" w:color="auto"/>
                                  </w:divBdr>
                                  <w:divsChild>
                                    <w:div w:id="2071423636">
                                      <w:marLeft w:val="0"/>
                                      <w:marRight w:val="0"/>
                                      <w:marTop w:val="0"/>
                                      <w:marBottom w:val="0"/>
                                      <w:divBdr>
                                        <w:top w:val="none" w:sz="0" w:space="0" w:color="auto"/>
                                        <w:left w:val="none" w:sz="0" w:space="0" w:color="auto"/>
                                        <w:bottom w:val="none" w:sz="0" w:space="0" w:color="auto"/>
                                        <w:right w:val="none" w:sz="0" w:space="0" w:color="auto"/>
                                      </w:divBdr>
                                      <w:divsChild>
                                        <w:div w:id="1390106586">
                                          <w:marLeft w:val="0"/>
                                          <w:marRight w:val="0"/>
                                          <w:marTop w:val="0"/>
                                          <w:marBottom w:val="0"/>
                                          <w:divBdr>
                                            <w:top w:val="none" w:sz="0" w:space="0" w:color="auto"/>
                                            <w:left w:val="none" w:sz="0" w:space="0" w:color="auto"/>
                                            <w:bottom w:val="none" w:sz="0" w:space="0" w:color="auto"/>
                                            <w:right w:val="none" w:sz="0" w:space="0" w:color="auto"/>
                                          </w:divBdr>
                                          <w:divsChild>
                                            <w:div w:id="969357888">
                                              <w:marLeft w:val="0"/>
                                              <w:marRight w:val="0"/>
                                              <w:marTop w:val="0"/>
                                              <w:marBottom w:val="0"/>
                                              <w:divBdr>
                                                <w:top w:val="none" w:sz="0" w:space="0" w:color="auto"/>
                                                <w:left w:val="none" w:sz="0" w:space="0" w:color="auto"/>
                                                <w:bottom w:val="none" w:sz="0" w:space="0" w:color="auto"/>
                                                <w:right w:val="none" w:sz="0" w:space="0" w:color="auto"/>
                                              </w:divBdr>
                                              <w:divsChild>
                                                <w:div w:id="1029336814">
                                                  <w:marLeft w:val="0"/>
                                                  <w:marRight w:val="0"/>
                                                  <w:marTop w:val="0"/>
                                                  <w:marBottom w:val="0"/>
                                                  <w:divBdr>
                                                    <w:top w:val="none" w:sz="0" w:space="0" w:color="auto"/>
                                                    <w:left w:val="none" w:sz="0" w:space="0" w:color="auto"/>
                                                    <w:bottom w:val="none" w:sz="0" w:space="0" w:color="auto"/>
                                                    <w:right w:val="none" w:sz="0" w:space="0" w:color="auto"/>
                                                  </w:divBdr>
                                                  <w:divsChild>
                                                    <w:div w:id="371076958">
                                                      <w:marLeft w:val="0"/>
                                                      <w:marRight w:val="0"/>
                                                      <w:marTop w:val="0"/>
                                                      <w:marBottom w:val="13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149572">
      <w:bodyDiv w:val="1"/>
      <w:marLeft w:val="0"/>
      <w:marRight w:val="0"/>
      <w:marTop w:val="0"/>
      <w:marBottom w:val="0"/>
      <w:divBdr>
        <w:top w:val="none" w:sz="0" w:space="0" w:color="auto"/>
        <w:left w:val="none" w:sz="0" w:space="0" w:color="auto"/>
        <w:bottom w:val="none" w:sz="0" w:space="0" w:color="auto"/>
        <w:right w:val="none" w:sz="0" w:space="0" w:color="auto"/>
      </w:divBdr>
    </w:div>
    <w:div w:id="1389912772">
      <w:bodyDiv w:val="1"/>
      <w:marLeft w:val="0"/>
      <w:marRight w:val="0"/>
      <w:marTop w:val="0"/>
      <w:marBottom w:val="0"/>
      <w:divBdr>
        <w:top w:val="none" w:sz="0" w:space="0" w:color="auto"/>
        <w:left w:val="none" w:sz="0" w:space="0" w:color="auto"/>
        <w:bottom w:val="none" w:sz="0" w:space="0" w:color="auto"/>
        <w:right w:val="none" w:sz="0" w:space="0" w:color="auto"/>
      </w:divBdr>
      <w:divsChild>
        <w:div w:id="1787383282">
          <w:marLeft w:val="-720"/>
          <w:marRight w:val="0"/>
          <w:marTop w:val="0"/>
          <w:marBottom w:val="0"/>
          <w:divBdr>
            <w:top w:val="none" w:sz="0" w:space="0" w:color="auto"/>
            <w:left w:val="none" w:sz="0" w:space="0" w:color="auto"/>
            <w:bottom w:val="none" w:sz="0" w:space="0" w:color="auto"/>
            <w:right w:val="none" w:sz="0" w:space="0" w:color="auto"/>
          </w:divBdr>
        </w:div>
      </w:divsChild>
    </w:div>
    <w:div w:id="1394962697">
      <w:bodyDiv w:val="1"/>
      <w:marLeft w:val="0"/>
      <w:marRight w:val="0"/>
      <w:marTop w:val="0"/>
      <w:marBottom w:val="0"/>
      <w:divBdr>
        <w:top w:val="none" w:sz="0" w:space="0" w:color="auto"/>
        <w:left w:val="none" w:sz="0" w:space="0" w:color="auto"/>
        <w:bottom w:val="none" w:sz="0" w:space="0" w:color="auto"/>
        <w:right w:val="none" w:sz="0" w:space="0" w:color="auto"/>
      </w:divBdr>
    </w:div>
    <w:div w:id="1425998958">
      <w:bodyDiv w:val="1"/>
      <w:marLeft w:val="0"/>
      <w:marRight w:val="0"/>
      <w:marTop w:val="0"/>
      <w:marBottom w:val="0"/>
      <w:divBdr>
        <w:top w:val="none" w:sz="0" w:space="0" w:color="auto"/>
        <w:left w:val="none" w:sz="0" w:space="0" w:color="auto"/>
        <w:bottom w:val="none" w:sz="0" w:space="0" w:color="auto"/>
        <w:right w:val="none" w:sz="0" w:space="0" w:color="auto"/>
      </w:divBdr>
    </w:div>
    <w:div w:id="1463159951">
      <w:bodyDiv w:val="1"/>
      <w:marLeft w:val="0"/>
      <w:marRight w:val="0"/>
      <w:marTop w:val="0"/>
      <w:marBottom w:val="0"/>
      <w:divBdr>
        <w:top w:val="none" w:sz="0" w:space="0" w:color="auto"/>
        <w:left w:val="none" w:sz="0" w:space="0" w:color="auto"/>
        <w:bottom w:val="none" w:sz="0" w:space="0" w:color="auto"/>
        <w:right w:val="none" w:sz="0" w:space="0" w:color="auto"/>
      </w:divBdr>
    </w:div>
    <w:div w:id="1513184925">
      <w:bodyDiv w:val="1"/>
      <w:marLeft w:val="0"/>
      <w:marRight w:val="0"/>
      <w:marTop w:val="0"/>
      <w:marBottom w:val="0"/>
      <w:divBdr>
        <w:top w:val="none" w:sz="0" w:space="0" w:color="auto"/>
        <w:left w:val="none" w:sz="0" w:space="0" w:color="auto"/>
        <w:bottom w:val="none" w:sz="0" w:space="0" w:color="auto"/>
        <w:right w:val="none" w:sz="0" w:space="0" w:color="auto"/>
      </w:divBdr>
      <w:divsChild>
        <w:div w:id="1014039558">
          <w:marLeft w:val="0"/>
          <w:marRight w:val="0"/>
          <w:marTop w:val="0"/>
          <w:marBottom w:val="0"/>
          <w:divBdr>
            <w:top w:val="none" w:sz="0" w:space="0" w:color="auto"/>
            <w:left w:val="none" w:sz="0" w:space="0" w:color="auto"/>
            <w:bottom w:val="none" w:sz="0" w:space="0" w:color="auto"/>
            <w:right w:val="none" w:sz="0" w:space="0" w:color="auto"/>
          </w:divBdr>
          <w:divsChild>
            <w:div w:id="1330208639">
              <w:marLeft w:val="0"/>
              <w:marRight w:val="0"/>
              <w:marTop w:val="0"/>
              <w:marBottom w:val="0"/>
              <w:divBdr>
                <w:top w:val="none" w:sz="0" w:space="0" w:color="auto"/>
                <w:left w:val="none" w:sz="0" w:space="0" w:color="auto"/>
                <w:bottom w:val="none" w:sz="0" w:space="0" w:color="auto"/>
                <w:right w:val="none" w:sz="0" w:space="0" w:color="auto"/>
              </w:divBdr>
              <w:divsChild>
                <w:div w:id="346517974">
                  <w:marLeft w:val="0"/>
                  <w:marRight w:val="0"/>
                  <w:marTop w:val="0"/>
                  <w:marBottom w:val="0"/>
                  <w:divBdr>
                    <w:top w:val="none" w:sz="0" w:space="0" w:color="auto"/>
                    <w:left w:val="none" w:sz="0" w:space="0" w:color="auto"/>
                    <w:bottom w:val="none" w:sz="0" w:space="0" w:color="auto"/>
                    <w:right w:val="none" w:sz="0" w:space="0" w:color="auto"/>
                  </w:divBdr>
                  <w:divsChild>
                    <w:div w:id="1670599319">
                      <w:marLeft w:val="0"/>
                      <w:marRight w:val="0"/>
                      <w:marTop w:val="0"/>
                      <w:marBottom w:val="0"/>
                      <w:divBdr>
                        <w:top w:val="none" w:sz="0" w:space="0" w:color="auto"/>
                        <w:left w:val="none" w:sz="0" w:space="0" w:color="auto"/>
                        <w:bottom w:val="none" w:sz="0" w:space="0" w:color="auto"/>
                        <w:right w:val="none" w:sz="0" w:space="0" w:color="auto"/>
                      </w:divBdr>
                      <w:divsChild>
                        <w:div w:id="327178969">
                          <w:marLeft w:val="0"/>
                          <w:marRight w:val="0"/>
                          <w:marTop w:val="0"/>
                          <w:marBottom w:val="0"/>
                          <w:divBdr>
                            <w:top w:val="none" w:sz="0" w:space="0" w:color="auto"/>
                            <w:left w:val="none" w:sz="0" w:space="0" w:color="auto"/>
                            <w:bottom w:val="none" w:sz="0" w:space="0" w:color="auto"/>
                            <w:right w:val="none" w:sz="0" w:space="0" w:color="auto"/>
                          </w:divBdr>
                          <w:divsChild>
                            <w:div w:id="1675838065">
                              <w:marLeft w:val="-180"/>
                              <w:marRight w:val="-180"/>
                              <w:marTop w:val="0"/>
                              <w:marBottom w:val="0"/>
                              <w:divBdr>
                                <w:top w:val="none" w:sz="0" w:space="0" w:color="auto"/>
                                <w:left w:val="none" w:sz="0" w:space="0" w:color="auto"/>
                                <w:bottom w:val="none" w:sz="0" w:space="0" w:color="auto"/>
                                <w:right w:val="none" w:sz="0" w:space="0" w:color="auto"/>
                              </w:divBdr>
                              <w:divsChild>
                                <w:div w:id="150830468">
                                  <w:marLeft w:val="0"/>
                                  <w:marRight w:val="0"/>
                                  <w:marTop w:val="0"/>
                                  <w:marBottom w:val="0"/>
                                  <w:divBdr>
                                    <w:top w:val="none" w:sz="0" w:space="0" w:color="auto"/>
                                    <w:left w:val="none" w:sz="0" w:space="0" w:color="auto"/>
                                    <w:bottom w:val="none" w:sz="0" w:space="0" w:color="auto"/>
                                    <w:right w:val="none" w:sz="0" w:space="0" w:color="auto"/>
                                  </w:divBdr>
                                  <w:divsChild>
                                    <w:div w:id="941837157">
                                      <w:marLeft w:val="0"/>
                                      <w:marRight w:val="0"/>
                                      <w:marTop w:val="0"/>
                                      <w:marBottom w:val="0"/>
                                      <w:divBdr>
                                        <w:top w:val="none" w:sz="0" w:space="0" w:color="auto"/>
                                        <w:left w:val="none" w:sz="0" w:space="0" w:color="auto"/>
                                        <w:bottom w:val="none" w:sz="0" w:space="0" w:color="auto"/>
                                        <w:right w:val="none" w:sz="0" w:space="0" w:color="auto"/>
                                      </w:divBdr>
                                      <w:divsChild>
                                        <w:div w:id="2106025322">
                                          <w:marLeft w:val="0"/>
                                          <w:marRight w:val="0"/>
                                          <w:marTop w:val="0"/>
                                          <w:marBottom w:val="0"/>
                                          <w:divBdr>
                                            <w:top w:val="none" w:sz="0" w:space="0" w:color="auto"/>
                                            <w:left w:val="none" w:sz="0" w:space="0" w:color="auto"/>
                                            <w:bottom w:val="none" w:sz="0" w:space="0" w:color="auto"/>
                                            <w:right w:val="none" w:sz="0" w:space="0" w:color="auto"/>
                                          </w:divBdr>
                                          <w:divsChild>
                                            <w:div w:id="1649818541">
                                              <w:marLeft w:val="0"/>
                                              <w:marRight w:val="0"/>
                                              <w:marTop w:val="0"/>
                                              <w:marBottom w:val="0"/>
                                              <w:divBdr>
                                                <w:top w:val="none" w:sz="0" w:space="0" w:color="auto"/>
                                                <w:left w:val="none" w:sz="0" w:space="0" w:color="auto"/>
                                                <w:bottom w:val="none" w:sz="0" w:space="0" w:color="auto"/>
                                                <w:right w:val="none" w:sz="0" w:space="0" w:color="auto"/>
                                              </w:divBdr>
                                              <w:divsChild>
                                                <w:div w:id="639261535">
                                                  <w:marLeft w:val="0"/>
                                                  <w:marRight w:val="0"/>
                                                  <w:marTop w:val="0"/>
                                                  <w:marBottom w:val="0"/>
                                                  <w:divBdr>
                                                    <w:top w:val="none" w:sz="0" w:space="0" w:color="auto"/>
                                                    <w:left w:val="none" w:sz="0" w:space="0" w:color="auto"/>
                                                    <w:bottom w:val="none" w:sz="0" w:space="0" w:color="auto"/>
                                                    <w:right w:val="none" w:sz="0" w:space="0" w:color="auto"/>
                                                  </w:divBdr>
                                                  <w:divsChild>
                                                    <w:div w:id="940333824">
                                                      <w:marLeft w:val="0"/>
                                                      <w:marRight w:val="0"/>
                                                      <w:marTop w:val="0"/>
                                                      <w:marBottom w:val="13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0363853">
      <w:bodyDiv w:val="1"/>
      <w:marLeft w:val="0"/>
      <w:marRight w:val="0"/>
      <w:marTop w:val="0"/>
      <w:marBottom w:val="0"/>
      <w:divBdr>
        <w:top w:val="none" w:sz="0" w:space="0" w:color="auto"/>
        <w:left w:val="none" w:sz="0" w:space="0" w:color="auto"/>
        <w:bottom w:val="none" w:sz="0" w:space="0" w:color="auto"/>
        <w:right w:val="none" w:sz="0" w:space="0" w:color="auto"/>
      </w:divBdr>
      <w:divsChild>
        <w:div w:id="591668559">
          <w:marLeft w:val="-720"/>
          <w:marRight w:val="0"/>
          <w:marTop w:val="0"/>
          <w:marBottom w:val="0"/>
          <w:divBdr>
            <w:top w:val="none" w:sz="0" w:space="0" w:color="auto"/>
            <w:left w:val="none" w:sz="0" w:space="0" w:color="auto"/>
            <w:bottom w:val="none" w:sz="0" w:space="0" w:color="auto"/>
            <w:right w:val="none" w:sz="0" w:space="0" w:color="auto"/>
          </w:divBdr>
        </w:div>
      </w:divsChild>
    </w:div>
    <w:div w:id="202797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witchtosocialwork.com.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vic.gov.au/jobsthatmat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vic.gov.au/v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vic.gov.au/495fd7/contentassets/45f3562fdaa34c15a5fd0159380becf3/eejsc_58-04_text_web.pdf" TargetMode="External"/><Relationship Id="rId3" Type="http://schemas.openxmlformats.org/officeDocument/2006/relationships/hyperlink" Target="https://www.pmc.gov.au/resources/draft-national-strategy-care-and-support-economy/economic-impact-care-support" TargetMode="External"/><Relationship Id="rId7" Type="http://schemas.openxmlformats.org/officeDocument/2006/relationships/hyperlink" Target="https://www.education.vic.gov.au/Documents/about/research/2024-snapshot.pdf" TargetMode="External"/><Relationship Id="rId2" Type="http://schemas.openxmlformats.org/officeDocument/2006/relationships/hyperlink" Target="http://www.fwc.gov.au/hearings-decisions/major-cases/gender-undervaluation-priority-awards-review" TargetMode="External"/><Relationship Id="rId1" Type="http://schemas.openxmlformats.org/officeDocument/2006/relationships/hyperlink" Target="https://www.pmc.gov.au/resources/10-year-plan" TargetMode="External"/><Relationship Id="rId6" Type="http://schemas.openxmlformats.org/officeDocument/2006/relationships/hyperlink" Target="https://www.aph.gov.au/Parliamentary_Business/Committees/House/Employment_Education_and_Training/VETInquiry/Final_Report" TargetMode="External"/><Relationship Id="rId11" Type="http://schemas.openxmlformats.org/officeDocument/2006/relationships/hyperlink" Target="https://ministers.education.gov.au/clare/cost-living-support-teaching-nursing-and-social-work-students" TargetMode="External"/><Relationship Id="rId5" Type="http://schemas.openxmlformats.org/officeDocument/2006/relationships/hyperlink" Target="https://www.hwllen.com.au/_files/ugd/46a98a_087b64a5fbcc431f828af4f6901ccb6a.pdf" TargetMode="External"/><Relationship Id="rId10" Type="http://schemas.openxmlformats.org/officeDocument/2006/relationships/hyperlink" Target="http://www.vic.gov.au/victorian-skills-plan-2023-publication/improving-opportunities-victorians-disability/breaking-down-barriers" TargetMode="External"/><Relationship Id="rId4" Type="http://schemas.openxmlformats.org/officeDocument/2006/relationships/hyperlink" Target="https://www.pc.gov.au/inquiries/current/quality-care/interim" TargetMode="External"/><Relationship Id="rId9" Type="http://schemas.openxmlformats.org/officeDocument/2006/relationships/hyperlink" Target="http://www.vicvice.com.au/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vcoss.sharepoint.com/sites/VCOSSComms/Office%20Templates/Long%20submission%20%5b2023%5d.dotx" TargetMode="External"/></Relationships>
</file>

<file path=word/documenttasks/documenttasks1.xml><?xml version="1.0" encoding="utf-8"?>
<t:Tasks xmlns:t="http://schemas.microsoft.com/office/tasks/2019/documenttasks" xmlns:oel="http://schemas.microsoft.com/office/2019/extlst">
  <t:Task id="{B2338FBC-9F57-4CC7-893E-49B21BC9E382}">
    <t:Anchor>
      <t:Comment id="914337153"/>
    </t:Anchor>
    <t:History>
      <t:Event id="{D627E6CE-18BD-451F-9B90-A0536A5596C4}" time="2022-12-22T05:05:26.374Z">
        <t:Attribution userId="S::deborah.fewster@vcoss.org.au::3354b3f0-18f9-4406-8f98-0dbc53bcc98c" userProvider="AD" userName="Deborah Fewster"/>
        <t:Anchor>
          <t:Comment id="914337153"/>
        </t:Anchor>
        <t:Create/>
      </t:Event>
      <t:Event id="{BFA52F2A-C912-45E2-AA1C-4337FCF37B84}" time="2022-12-22T05:05:26.374Z">
        <t:Attribution userId="S::deborah.fewster@vcoss.org.au::3354b3f0-18f9-4406-8f98-0dbc53bcc98c" userProvider="AD" userName="Deborah Fewster"/>
        <t:Anchor>
          <t:Comment id="914337153"/>
        </t:Anchor>
        <t:Assign userId="S::miriam.sved@vcoss.org.au::9172f9c1-5845-4a31-827e-2eb1dd87cd21" userProvider="AD" userName="Miriam Sved"/>
      </t:Event>
      <t:Event id="{EF95E723-DCC3-44DD-B6DC-0A052E1FF069}" time="2022-12-22T05:05:26.374Z">
        <t:Attribution userId="S::deborah.fewster@vcoss.org.au::3354b3f0-18f9-4406-8f98-0dbc53bcc98c" userProvider="AD" userName="Deborah Fewster"/>
        <t:Anchor>
          <t:Comment id="914337153"/>
        </t:Anchor>
        <t:SetTitle title="@Miriam Sved - font looks larger in this slab of text compared with rest of document."/>
      </t:Event>
    </t:History>
  </t:Task>
  <t:Task id="{DB92DA8A-9885-4727-AF92-775F5FE6CF2C}">
    <t:Anchor>
      <t:Comment id="1188044095"/>
    </t:Anchor>
    <t:History>
      <t:Event id="{8D84A771-5B48-4E91-B86C-A21A22108EC0}" time="2022-12-22T05:09:16.034Z">
        <t:Attribution userId="S::deborah.fewster@vcoss.org.au::3354b3f0-18f9-4406-8f98-0dbc53bcc98c" userProvider="AD" userName="Deborah Fewster"/>
        <t:Anchor>
          <t:Comment id="1188044095"/>
        </t:Anchor>
        <t:Create/>
      </t:Event>
      <t:Event id="{C01C9D7F-7C73-402C-B9F0-C0707ED13506}" time="2022-12-22T05:09:16.034Z">
        <t:Attribution userId="S::deborah.fewster@vcoss.org.au::3354b3f0-18f9-4406-8f98-0dbc53bcc98c" userProvider="AD" userName="Deborah Fewster"/>
        <t:Anchor>
          <t:Comment id="1188044095"/>
        </t:Anchor>
        <t:Assign userId="S::miriam.sved@vcoss.org.au::9172f9c1-5845-4a31-827e-2eb1dd87cd21" userProvider="AD" userName="Miriam Sved"/>
      </t:Event>
      <t:Event id="{0C6AD6A8-5274-45E4-9FA7-649A051B24A0}" time="2022-12-22T05:09:16.034Z">
        <t:Attribution userId="S::deborah.fewster@vcoss.org.au::3354b3f0-18f9-4406-8f98-0dbc53bcc98c" userProvider="AD" userName="Deborah Fewster"/>
        <t:Anchor>
          <t:Comment id="1188044095"/>
        </t:Anchor>
        <t:SetTitle title="@Miriam Sved - fix position on page - looks like last two lines spill over onto a new page?"/>
      </t:Event>
    </t:History>
  </t:Task>
  <t:Task id="{8C77A942-23B5-4FF3-951C-6C74582827B6}">
    <t:Anchor>
      <t:Comment id="89408540"/>
    </t:Anchor>
    <t:History>
      <t:Event id="{C58B6861-1760-4AEA-91E1-8D17119D9154}" time="2022-12-22T05:10:03.035Z">
        <t:Attribution userId="S::deborah.fewster@vcoss.org.au::3354b3f0-18f9-4406-8f98-0dbc53bcc98c" userProvider="AD" userName="Deborah Fewster"/>
        <t:Anchor>
          <t:Comment id="89408540"/>
        </t:Anchor>
        <t:Create/>
      </t:Event>
      <t:Event id="{4D662FA5-2EC5-4B83-82B4-05BBAD6DA3E4}" time="2022-12-22T05:10:03.035Z">
        <t:Attribution userId="S::deborah.fewster@vcoss.org.au::3354b3f0-18f9-4406-8f98-0dbc53bcc98c" userProvider="AD" userName="Deborah Fewster"/>
        <t:Anchor>
          <t:Comment id="89408540"/>
        </t:Anchor>
        <t:Assign userId="S::miriam.sved@vcoss.org.au::9172f9c1-5845-4a31-827e-2eb1dd87cd21" userProvider="AD" userName="Miriam Sved"/>
      </t:Event>
      <t:Event id="{8AF08E1B-F9D4-4079-8FFB-1AC10BFD5172}" time="2022-12-22T05:10:03.035Z">
        <t:Attribution userId="S::deborah.fewster@vcoss.org.au::3354b3f0-18f9-4406-8f98-0dbc53bcc98c" userProvider="AD" userName="Deborah Fewster"/>
        <t:Anchor>
          <t:Comment id="89408540"/>
        </t:Anchor>
        <t:SetTitle title="@Miriam Sved - I've added the word 'more' in here. Can you please adjust table of contents accordingly."/>
      </t:Event>
    </t:History>
  </t:Task>
  <t:Task id="{B3F5058D-674D-4B97-A81C-42B8D972B796}">
    <t:Anchor>
      <t:Comment id="1571958681"/>
    </t:Anchor>
    <t:History>
      <t:Event id="{F9D73CE3-4B6C-41A7-BF29-567CCF17396E}" time="2022-12-22T05:42:30.865Z">
        <t:Attribution userId="S::deborah.fewster@vcoss.org.au::3354b3f0-18f9-4406-8f98-0dbc53bcc98c" userProvider="AD" userName="Deborah Fewster"/>
        <t:Anchor>
          <t:Comment id="1571958681"/>
        </t:Anchor>
        <t:Create/>
      </t:Event>
      <t:Event id="{71CFB578-2949-4440-AA01-4A22467E10D3}" time="2022-12-22T05:42:30.865Z">
        <t:Attribution userId="S::deborah.fewster@vcoss.org.au::3354b3f0-18f9-4406-8f98-0dbc53bcc98c" userProvider="AD" userName="Deborah Fewster"/>
        <t:Anchor>
          <t:Comment id="1571958681"/>
        </t:Anchor>
        <t:Assign userId="S::miriam.sved@vcoss.org.au::9172f9c1-5845-4a31-827e-2eb1dd87cd21" userProvider="AD" userName="Miriam Sved"/>
      </t:Event>
      <t:Event id="{11184998-25EC-4AF5-B141-B449D7F133EB}" time="2022-12-22T05:42:30.865Z">
        <t:Attribution userId="S::deborah.fewster@vcoss.org.au::3354b3f0-18f9-4406-8f98-0dbc53bcc98c" userProvider="AD" userName="Deborah Fewster"/>
        <t:Anchor>
          <t:Comment id="1571958681"/>
        </t:Anchor>
        <t:SetTitle title="@Miriam Sved - this needs to be in the dark font as a highlighted ask."/>
      </t:Event>
    </t:History>
  </t:Task>
  <t:Task id="{F16C5E39-9C0F-4C35-87A8-6D4C8B587FAE}">
    <t:Anchor>
      <t:Comment id="1341258087"/>
    </t:Anchor>
    <t:History>
      <t:Event id="{372D9E31-053E-4036-8A34-7A760F69E285}" time="2022-12-22T05:13:00.245Z">
        <t:Attribution userId="S::deborah.fewster@vcoss.org.au::3354b3f0-18f9-4406-8f98-0dbc53bcc98c" userProvider="AD" userName="Deborah Fewster"/>
        <t:Anchor>
          <t:Comment id="1341258087"/>
        </t:Anchor>
        <t:Create/>
      </t:Event>
      <t:Event id="{60E33E01-E546-49A7-ABD3-B2ABFB407A63}" time="2022-12-22T05:13:00.245Z">
        <t:Attribution userId="S::deborah.fewster@vcoss.org.au::3354b3f0-18f9-4406-8f98-0dbc53bcc98c" userProvider="AD" userName="Deborah Fewster"/>
        <t:Anchor>
          <t:Comment id="1341258087"/>
        </t:Anchor>
        <t:Assign userId="S::miriam.sved@vcoss.org.au::9172f9c1-5845-4a31-827e-2eb1dd87cd21" userProvider="AD" userName="Miriam Sved"/>
      </t:Event>
      <t:Event id="{029A291C-7342-4239-940F-B4AD996DA587}" time="2022-12-22T05:13:00.245Z">
        <t:Attribution userId="S::deborah.fewster@vcoss.org.au::3354b3f0-18f9-4406-8f98-0dbc53bcc98c" userProvider="AD" userName="Deborah Fewster"/>
        <t:Anchor>
          <t:Comment id="1341258087"/>
        </t:Anchor>
        <t:SetTitle title="@Miriam Sved - spills over the page?"/>
      </t:Event>
    </t:History>
  </t:Task>
  <t:Task id="{A345713B-60BB-47C2-BC12-208E345E6FC3}">
    <t:Anchor>
      <t:Comment id="1003576775"/>
    </t:Anchor>
    <t:History>
      <t:Event id="{7DB0B599-82BF-477D-83C8-84EEF8E33CEA}" time="2022-12-22T05:06:43.97Z">
        <t:Attribution userId="S::deborah.fewster@vcoss.org.au::3354b3f0-18f9-4406-8f98-0dbc53bcc98c" userProvider="AD" userName="Deborah Fewster"/>
        <t:Anchor>
          <t:Comment id="1003576775"/>
        </t:Anchor>
        <t:Create/>
      </t:Event>
      <t:Event id="{D77A2E00-3D43-40E0-A8E3-12B1BF424E8D}" time="2022-12-22T05:06:43.97Z">
        <t:Attribution userId="S::deborah.fewster@vcoss.org.au::3354b3f0-18f9-4406-8f98-0dbc53bcc98c" userProvider="AD" userName="Deborah Fewster"/>
        <t:Anchor>
          <t:Comment id="1003576775"/>
        </t:Anchor>
        <t:Assign userId="S::miriam.sved@vcoss.org.au::9172f9c1-5845-4a31-827e-2eb1dd87cd21" userProvider="AD" userName="Miriam Sved"/>
      </t:Event>
      <t:Event id="{877D6587-F44B-4B79-982B-65684CCCA2D7}" time="2022-12-22T05:06:43.97Z">
        <t:Attribution userId="S::deborah.fewster@vcoss.org.au::3354b3f0-18f9-4406-8f98-0dbc53bcc98c" userProvider="AD" userName="Deborah Fewster"/>
        <t:Anchor>
          <t:Comment id="1003576775"/>
        </t:Anchor>
        <t:SetTitle title="@Miriam Sved - check size of font here also."/>
      </t:Event>
    </t:History>
  </t:Task>
  <t:Task id="{E0BACE87-9865-4727-858B-092FDD980BDB}">
    <t:Anchor>
      <t:Comment id="2015271426"/>
    </t:Anchor>
    <t:History>
      <t:Event id="{9F88C0C0-D46E-4981-8501-D0FBDB9386F2}" time="2022-12-22T05:19:19.396Z">
        <t:Attribution userId="S::deborah.fewster@vcoss.org.au::3354b3f0-18f9-4406-8f98-0dbc53bcc98c" userProvider="AD" userName="Deborah Fewster"/>
        <t:Anchor>
          <t:Comment id="2015271426"/>
        </t:Anchor>
        <t:Create/>
      </t:Event>
      <t:Event id="{46337369-5D56-44DC-AC17-B25531DC7944}" time="2022-12-22T05:19:19.396Z">
        <t:Attribution userId="S::deborah.fewster@vcoss.org.au::3354b3f0-18f9-4406-8f98-0dbc53bcc98c" userProvider="AD" userName="Deborah Fewster"/>
        <t:Anchor>
          <t:Comment id="2015271426"/>
        </t:Anchor>
        <t:Assign userId="S::deborah.fewster@vcoss.org.au::3354b3f0-18f9-4406-8f98-0dbc53bcc98c" userProvider="AD" userName="Deborah Fewster"/>
      </t:Event>
      <t:Event id="{6B15749E-652B-449F-9A59-92D0FC9E2D92}" time="2022-12-22T05:19:19.396Z">
        <t:Attribution userId="S::deborah.fewster@vcoss.org.au::3354b3f0-18f9-4406-8f98-0dbc53bcc98c" userProvider="AD" userName="Deborah Fewster"/>
        <t:Anchor>
          <t:Comment id="2015271426"/>
        </t:Anchor>
        <t:SetTitle title="Note to @Deborah Fewster - check to see if a par on gender has gone missing here."/>
      </t:Event>
    </t:History>
  </t:Task>
</t:Tasks>
</file>

<file path=word/theme/theme1.xml><?xml version="1.0" encoding="utf-8"?>
<a:theme xmlns:a="http://schemas.openxmlformats.org/drawingml/2006/main" name="Office Theme">
  <a:themeElements>
    <a:clrScheme name="VCOSS-2023">
      <a:dk1>
        <a:srgbClr val="38547E"/>
      </a:dk1>
      <a:lt1>
        <a:srgbClr val="FFFFFF"/>
      </a:lt1>
      <a:dk2>
        <a:srgbClr val="38547E"/>
      </a:dk2>
      <a:lt2>
        <a:srgbClr val="EEEEEE"/>
      </a:lt2>
      <a:accent1>
        <a:srgbClr val="4C6DB6"/>
      </a:accent1>
      <a:accent2>
        <a:srgbClr val="F26722"/>
      </a:accent2>
      <a:accent3>
        <a:srgbClr val="19B7B3"/>
      </a:accent3>
      <a:accent4>
        <a:srgbClr val="CCCCCC"/>
      </a:accent4>
      <a:accent5>
        <a:srgbClr val="435CC8"/>
      </a:accent5>
      <a:accent6>
        <a:srgbClr val="293E5E"/>
      </a:accent6>
      <a:hlink>
        <a:srgbClr val="435CC8"/>
      </a:hlink>
      <a:folHlink>
        <a:srgbClr val="CCCC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FF3225-3BE0-4845-8E58-AC1FB84792BD}">
  <we:reference id="wa200003915" version="2.0.0.0" store="en-GB" storeType="OMEX"/>
  <we:alternateReferences>
    <we:reference id="wa200003915" version="2.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14014C396D9D4EB29AD6286C487EEE" ma:contentTypeVersion="19" ma:contentTypeDescription="Create a new document." ma:contentTypeScope="" ma:versionID="739a6dcc9f8006188520053f5cd75753">
  <xsd:schema xmlns:xsd="http://www.w3.org/2001/XMLSchema" xmlns:xs="http://www.w3.org/2001/XMLSchema" xmlns:p="http://schemas.microsoft.com/office/2006/metadata/properties" xmlns:ns2="ba747ca7-30e4-452d-9078-5817fcdaaf58" xmlns:ns3="e5182f8f-f36a-407d-9450-71e491acbf3d" targetNamespace="http://schemas.microsoft.com/office/2006/metadata/properties" ma:root="true" ma:fieldsID="771fd4bf1f304080afb4f3da3749f717" ns2:_="" ns3:_="">
    <xsd:import namespace="ba747ca7-30e4-452d-9078-5817fcdaaf58"/>
    <xsd:import namespace="e5182f8f-f36a-407d-9450-71e491acbf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Image" minOccurs="0"/>
                <xsd:element ref="ns2:Pictur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47ca7-30e4-452d-9078-5817fcdaa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Image" ma:index="23" nillable="true" ma:displayName="Image" ma:format="Thumbnail" ma:internalName="Image">
      <xsd:simpleType>
        <xsd:restriction base="dms:Unknown"/>
      </xsd:simpleType>
    </xsd:element>
    <xsd:element name="Picture" ma:index="24" nillable="true" ma:displayName="Picture" ma:format="Hyperlink"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182f8f-f36a-407d-9450-71e491acbf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7f63bd-bf7b-4d7e-bf8a-0eb0c1ba00ad}" ma:internalName="TaxCatchAll" ma:showField="CatchAllData" ma:web="e5182f8f-f36a-407d-9450-71e491acbf3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icture xmlns="ba747ca7-30e4-452d-9078-5817fcdaaf58">
      <Url xsi:nil="true"/>
      <Description xsi:nil="true"/>
    </Picture>
    <Image xmlns="ba747ca7-30e4-452d-9078-5817fcdaaf58" xsi:nil="true"/>
    <lcf76f155ced4ddcb4097134ff3c332f xmlns="ba747ca7-30e4-452d-9078-5817fcdaaf58">
      <Terms xmlns="http://schemas.microsoft.com/office/infopath/2007/PartnerControls"/>
    </lcf76f155ced4ddcb4097134ff3c332f>
    <TaxCatchAll xmlns="e5182f8f-f36a-407d-9450-71e491acbf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CA83A-38B0-4BAD-B2C9-E485570B0E22}">
  <ds:schemaRefs>
    <ds:schemaRef ds:uri="http://schemas.microsoft.com/sharepoint/v3/contenttype/forms"/>
  </ds:schemaRefs>
</ds:datastoreItem>
</file>

<file path=customXml/itemProps2.xml><?xml version="1.0" encoding="utf-8"?>
<ds:datastoreItem xmlns:ds="http://schemas.openxmlformats.org/officeDocument/2006/customXml" ds:itemID="{6DA4451D-670C-4E14-AF8C-F66EDC0F1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47ca7-30e4-452d-9078-5817fcdaaf58"/>
    <ds:schemaRef ds:uri="e5182f8f-f36a-407d-9450-71e491acb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40A6B-5D41-4CB2-B6B9-F5E61B7AF083}">
  <ds:schemaRefs>
    <ds:schemaRef ds:uri="http://schemas.microsoft.com/office/2006/metadata/properties"/>
    <ds:schemaRef ds:uri="http://schemas.microsoft.com/office/infopath/2007/PartnerControls"/>
    <ds:schemaRef ds:uri="ba747ca7-30e4-452d-9078-5817fcdaaf58"/>
    <ds:schemaRef ds:uri="e5182f8f-f36a-407d-9450-71e491acbf3d"/>
  </ds:schemaRefs>
</ds:datastoreItem>
</file>

<file path=customXml/itemProps4.xml><?xml version="1.0" encoding="utf-8"?>
<ds:datastoreItem xmlns:ds="http://schemas.openxmlformats.org/officeDocument/2006/customXml" ds:itemID="{98CFC74F-BCCC-4908-A212-2CEF5B10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Long%20submission%20%5b2023%5d.dotx</Template>
  <TotalTime>1</TotalTime>
  <Pages>22</Pages>
  <Words>6537</Words>
  <Characters>37262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43712</CharactersWithSpaces>
  <SharedDoc>false</SharedDoc>
  <HLinks>
    <vt:vector size="174" baseType="variant">
      <vt:variant>
        <vt:i4>3866659</vt:i4>
      </vt:variant>
      <vt:variant>
        <vt:i4>117</vt:i4>
      </vt:variant>
      <vt:variant>
        <vt:i4>0</vt:i4>
      </vt:variant>
      <vt:variant>
        <vt:i4>5</vt:i4>
      </vt:variant>
      <vt:variant>
        <vt:lpwstr>https://switchtosocialwork.com.au/</vt:lpwstr>
      </vt:variant>
      <vt:variant>
        <vt:lpwstr/>
      </vt:variant>
      <vt:variant>
        <vt:i4>5898271</vt:i4>
      </vt:variant>
      <vt:variant>
        <vt:i4>114</vt:i4>
      </vt:variant>
      <vt:variant>
        <vt:i4>0</vt:i4>
      </vt:variant>
      <vt:variant>
        <vt:i4>5</vt:i4>
      </vt:variant>
      <vt:variant>
        <vt:lpwstr>https://www.vic.gov.au/jobsthatmatter</vt:lpwstr>
      </vt:variant>
      <vt:variant>
        <vt:lpwstr/>
      </vt:variant>
      <vt:variant>
        <vt:i4>2621545</vt:i4>
      </vt:variant>
      <vt:variant>
        <vt:i4>111</vt:i4>
      </vt:variant>
      <vt:variant>
        <vt:i4>0</vt:i4>
      </vt:variant>
      <vt:variant>
        <vt:i4>5</vt:i4>
      </vt:variant>
      <vt:variant>
        <vt:lpwstr>https://www.vic.gov.au/vce</vt:lpwstr>
      </vt:variant>
      <vt:variant>
        <vt:lpwstr/>
      </vt:variant>
      <vt:variant>
        <vt:i4>1507388</vt:i4>
      </vt:variant>
      <vt:variant>
        <vt:i4>104</vt:i4>
      </vt:variant>
      <vt:variant>
        <vt:i4>0</vt:i4>
      </vt:variant>
      <vt:variant>
        <vt:i4>5</vt:i4>
      </vt:variant>
      <vt:variant>
        <vt:lpwstr/>
      </vt:variant>
      <vt:variant>
        <vt:lpwstr>_Toc962026507</vt:lpwstr>
      </vt:variant>
      <vt:variant>
        <vt:i4>1376315</vt:i4>
      </vt:variant>
      <vt:variant>
        <vt:i4>98</vt:i4>
      </vt:variant>
      <vt:variant>
        <vt:i4>0</vt:i4>
      </vt:variant>
      <vt:variant>
        <vt:i4>5</vt:i4>
      </vt:variant>
      <vt:variant>
        <vt:lpwstr/>
      </vt:variant>
      <vt:variant>
        <vt:lpwstr>_Toc369919045</vt:lpwstr>
      </vt:variant>
      <vt:variant>
        <vt:i4>2162693</vt:i4>
      </vt:variant>
      <vt:variant>
        <vt:i4>92</vt:i4>
      </vt:variant>
      <vt:variant>
        <vt:i4>0</vt:i4>
      </vt:variant>
      <vt:variant>
        <vt:i4>5</vt:i4>
      </vt:variant>
      <vt:variant>
        <vt:lpwstr/>
      </vt:variant>
      <vt:variant>
        <vt:lpwstr>_Toc2130766253</vt:lpwstr>
      </vt:variant>
      <vt:variant>
        <vt:i4>1310768</vt:i4>
      </vt:variant>
      <vt:variant>
        <vt:i4>86</vt:i4>
      </vt:variant>
      <vt:variant>
        <vt:i4>0</vt:i4>
      </vt:variant>
      <vt:variant>
        <vt:i4>5</vt:i4>
      </vt:variant>
      <vt:variant>
        <vt:lpwstr/>
      </vt:variant>
      <vt:variant>
        <vt:lpwstr>_Toc756631212</vt:lpwstr>
      </vt:variant>
      <vt:variant>
        <vt:i4>2162688</vt:i4>
      </vt:variant>
      <vt:variant>
        <vt:i4>80</vt:i4>
      </vt:variant>
      <vt:variant>
        <vt:i4>0</vt:i4>
      </vt:variant>
      <vt:variant>
        <vt:i4>5</vt:i4>
      </vt:variant>
      <vt:variant>
        <vt:lpwstr/>
      </vt:variant>
      <vt:variant>
        <vt:lpwstr>_Toc2059077109</vt:lpwstr>
      </vt:variant>
      <vt:variant>
        <vt:i4>1048628</vt:i4>
      </vt:variant>
      <vt:variant>
        <vt:i4>74</vt:i4>
      </vt:variant>
      <vt:variant>
        <vt:i4>0</vt:i4>
      </vt:variant>
      <vt:variant>
        <vt:i4>5</vt:i4>
      </vt:variant>
      <vt:variant>
        <vt:lpwstr/>
      </vt:variant>
      <vt:variant>
        <vt:lpwstr>_Toc227321377</vt:lpwstr>
      </vt:variant>
      <vt:variant>
        <vt:i4>2949126</vt:i4>
      </vt:variant>
      <vt:variant>
        <vt:i4>68</vt:i4>
      </vt:variant>
      <vt:variant>
        <vt:i4>0</vt:i4>
      </vt:variant>
      <vt:variant>
        <vt:i4>5</vt:i4>
      </vt:variant>
      <vt:variant>
        <vt:lpwstr/>
      </vt:variant>
      <vt:variant>
        <vt:lpwstr>_Toc1896146999</vt:lpwstr>
      </vt:variant>
      <vt:variant>
        <vt:i4>2621445</vt:i4>
      </vt:variant>
      <vt:variant>
        <vt:i4>62</vt:i4>
      </vt:variant>
      <vt:variant>
        <vt:i4>0</vt:i4>
      </vt:variant>
      <vt:variant>
        <vt:i4>5</vt:i4>
      </vt:variant>
      <vt:variant>
        <vt:lpwstr/>
      </vt:variant>
      <vt:variant>
        <vt:lpwstr>_Toc1045096566</vt:lpwstr>
      </vt:variant>
      <vt:variant>
        <vt:i4>2686981</vt:i4>
      </vt:variant>
      <vt:variant>
        <vt:i4>56</vt:i4>
      </vt:variant>
      <vt:variant>
        <vt:i4>0</vt:i4>
      </vt:variant>
      <vt:variant>
        <vt:i4>5</vt:i4>
      </vt:variant>
      <vt:variant>
        <vt:lpwstr/>
      </vt:variant>
      <vt:variant>
        <vt:lpwstr>_Toc1682520890</vt:lpwstr>
      </vt:variant>
      <vt:variant>
        <vt:i4>2555905</vt:i4>
      </vt:variant>
      <vt:variant>
        <vt:i4>50</vt:i4>
      </vt:variant>
      <vt:variant>
        <vt:i4>0</vt:i4>
      </vt:variant>
      <vt:variant>
        <vt:i4>5</vt:i4>
      </vt:variant>
      <vt:variant>
        <vt:lpwstr/>
      </vt:variant>
      <vt:variant>
        <vt:lpwstr>_Toc1066737560</vt:lpwstr>
      </vt:variant>
      <vt:variant>
        <vt:i4>2162689</vt:i4>
      </vt:variant>
      <vt:variant>
        <vt:i4>44</vt:i4>
      </vt:variant>
      <vt:variant>
        <vt:i4>0</vt:i4>
      </vt:variant>
      <vt:variant>
        <vt:i4>5</vt:i4>
      </vt:variant>
      <vt:variant>
        <vt:lpwstr/>
      </vt:variant>
      <vt:variant>
        <vt:lpwstr>_Toc1832979338</vt:lpwstr>
      </vt:variant>
      <vt:variant>
        <vt:i4>1179703</vt:i4>
      </vt:variant>
      <vt:variant>
        <vt:i4>38</vt:i4>
      </vt:variant>
      <vt:variant>
        <vt:i4>0</vt:i4>
      </vt:variant>
      <vt:variant>
        <vt:i4>5</vt:i4>
      </vt:variant>
      <vt:variant>
        <vt:lpwstr/>
      </vt:variant>
      <vt:variant>
        <vt:lpwstr>_Toc257521040</vt:lpwstr>
      </vt:variant>
      <vt:variant>
        <vt:i4>1245237</vt:i4>
      </vt:variant>
      <vt:variant>
        <vt:i4>32</vt:i4>
      </vt:variant>
      <vt:variant>
        <vt:i4>0</vt:i4>
      </vt:variant>
      <vt:variant>
        <vt:i4>5</vt:i4>
      </vt:variant>
      <vt:variant>
        <vt:lpwstr/>
      </vt:variant>
      <vt:variant>
        <vt:lpwstr>_Toc896095283</vt:lpwstr>
      </vt:variant>
      <vt:variant>
        <vt:i4>2424838</vt:i4>
      </vt:variant>
      <vt:variant>
        <vt:i4>26</vt:i4>
      </vt:variant>
      <vt:variant>
        <vt:i4>0</vt:i4>
      </vt:variant>
      <vt:variant>
        <vt:i4>5</vt:i4>
      </vt:variant>
      <vt:variant>
        <vt:lpwstr/>
      </vt:variant>
      <vt:variant>
        <vt:lpwstr>_Toc2067713662</vt:lpwstr>
      </vt:variant>
      <vt:variant>
        <vt:i4>2162700</vt:i4>
      </vt:variant>
      <vt:variant>
        <vt:i4>20</vt:i4>
      </vt:variant>
      <vt:variant>
        <vt:i4>0</vt:i4>
      </vt:variant>
      <vt:variant>
        <vt:i4>5</vt:i4>
      </vt:variant>
      <vt:variant>
        <vt:lpwstr/>
      </vt:variant>
      <vt:variant>
        <vt:lpwstr>_Toc1988592729</vt:lpwstr>
      </vt:variant>
      <vt:variant>
        <vt:i4>2228238</vt:i4>
      </vt:variant>
      <vt:variant>
        <vt:i4>14</vt:i4>
      </vt:variant>
      <vt:variant>
        <vt:i4>0</vt:i4>
      </vt:variant>
      <vt:variant>
        <vt:i4>5</vt:i4>
      </vt:variant>
      <vt:variant>
        <vt:lpwstr/>
      </vt:variant>
      <vt:variant>
        <vt:lpwstr>_Toc2113329673</vt:lpwstr>
      </vt:variant>
      <vt:variant>
        <vt:i4>1114160</vt:i4>
      </vt:variant>
      <vt:variant>
        <vt:i4>8</vt:i4>
      </vt:variant>
      <vt:variant>
        <vt:i4>0</vt:i4>
      </vt:variant>
      <vt:variant>
        <vt:i4>5</vt:i4>
      </vt:variant>
      <vt:variant>
        <vt:lpwstr/>
      </vt:variant>
      <vt:variant>
        <vt:lpwstr>_Toc805644942</vt:lpwstr>
      </vt:variant>
      <vt:variant>
        <vt:i4>2686987</vt:i4>
      </vt:variant>
      <vt:variant>
        <vt:i4>2</vt:i4>
      </vt:variant>
      <vt:variant>
        <vt:i4>0</vt:i4>
      </vt:variant>
      <vt:variant>
        <vt:i4>5</vt:i4>
      </vt:variant>
      <vt:variant>
        <vt:lpwstr/>
      </vt:variant>
      <vt:variant>
        <vt:lpwstr>_Toc1277804813</vt:lpwstr>
      </vt:variant>
      <vt:variant>
        <vt:i4>7143542</vt:i4>
      </vt:variant>
      <vt:variant>
        <vt:i4>15</vt:i4>
      </vt:variant>
      <vt:variant>
        <vt:i4>0</vt:i4>
      </vt:variant>
      <vt:variant>
        <vt:i4>5</vt:i4>
      </vt:variant>
      <vt:variant>
        <vt:lpwstr>https://ministers.education.gov.au/clare/cost-living-support-teaching-nursing-and-social-work-students</vt:lpwstr>
      </vt:variant>
      <vt:variant>
        <vt:lpwstr/>
      </vt:variant>
      <vt:variant>
        <vt:i4>4128806</vt:i4>
      </vt:variant>
      <vt:variant>
        <vt:i4>12</vt:i4>
      </vt:variant>
      <vt:variant>
        <vt:i4>0</vt:i4>
      </vt:variant>
      <vt:variant>
        <vt:i4>5</vt:i4>
      </vt:variant>
      <vt:variant>
        <vt:lpwstr>https://www.hwllen.com.au/_files/ugd/46a98a_087b64a5fbcc431f828af4f6901ccb6a.pdf</vt:lpwstr>
      </vt:variant>
      <vt:variant>
        <vt:lpwstr/>
      </vt:variant>
      <vt:variant>
        <vt:i4>5701661</vt:i4>
      </vt:variant>
      <vt:variant>
        <vt:i4>9</vt:i4>
      </vt:variant>
      <vt:variant>
        <vt:i4>0</vt:i4>
      </vt:variant>
      <vt:variant>
        <vt:i4>5</vt:i4>
      </vt:variant>
      <vt:variant>
        <vt:lpwstr>https://www.pc.gov.au/inquiries/current/quality-care/interim</vt:lpwstr>
      </vt:variant>
      <vt:variant>
        <vt:lpwstr/>
      </vt:variant>
      <vt:variant>
        <vt:i4>3670053</vt:i4>
      </vt:variant>
      <vt:variant>
        <vt:i4>6</vt:i4>
      </vt:variant>
      <vt:variant>
        <vt:i4>0</vt:i4>
      </vt:variant>
      <vt:variant>
        <vt:i4>5</vt:i4>
      </vt:variant>
      <vt:variant>
        <vt:lpwstr>https://www.pmc.gov.au/resources/draft-national-strategy-care-and-support-economy/economic-impact-care-support</vt:lpwstr>
      </vt:variant>
      <vt:variant>
        <vt:lpwstr/>
      </vt:variant>
      <vt:variant>
        <vt:i4>1441857</vt:i4>
      </vt:variant>
      <vt:variant>
        <vt:i4>3</vt:i4>
      </vt:variant>
      <vt:variant>
        <vt:i4>0</vt:i4>
      </vt:variant>
      <vt:variant>
        <vt:i4>5</vt:i4>
      </vt:variant>
      <vt:variant>
        <vt:lpwstr>http://www.fwc.gov.au/hearings-decisions/major-cases/gender-undervaluation-priority-awards-review</vt:lpwstr>
      </vt:variant>
      <vt:variant>
        <vt:lpwstr/>
      </vt:variant>
      <vt:variant>
        <vt:i4>4259927</vt:i4>
      </vt:variant>
      <vt:variant>
        <vt:i4>0</vt:i4>
      </vt:variant>
      <vt:variant>
        <vt:i4>0</vt:i4>
      </vt:variant>
      <vt:variant>
        <vt:i4>5</vt:i4>
      </vt:variant>
      <vt:variant>
        <vt:lpwstr>https://www.pmc.gov.au/resources/10-year-plan</vt:lpwstr>
      </vt:variant>
      <vt:variant>
        <vt:lpwstr/>
      </vt:variant>
      <vt:variant>
        <vt:i4>6946910</vt:i4>
      </vt:variant>
      <vt:variant>
        <vt:i4>3</vt:i4>
      </vt:variant>
      <vt:variant>
        <vt:i4>0</vt:i4>
      </vt:variant>
      <vt:variant>
        <vt:i4>5</vt:i4>
      </vt:variant>
      <vt:variant>
        <vt:lpwstr>mailto:deborah.fewster@vcoss.org.au</vt:lpwstr>
      </vt:variant>
      <vt:variant>
        <vt:lpwstr/>
      </vt:variant>
      <vt:variant>
        <vt:i4>2228252</vt:i4>
      </vt:variant>
      <vt:variant>
        <vt:i4>0</vt:i4>
      </vt:variant>
      <vt:variant>
        <vt:i4>0</vt:i4>
      </vt:variant>
      <vt:variant>
        <vt:i4>5</vt:i4>
      </vt:variant>
      <vt:variant>
        <vt:lpwstr>mailto:melissa.hale@vcoss.org.au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Robenstone</dc:creator>
  <cp:keywords/>
  <dc:description/>
  <cp:lastModifiedBy>Georgia Robenstone</cp:lastModifiedBy>
  <cp:revision>2</cp:revision>
  <cp:lastPrinted>2025-08-15T05:43:00Z</cp:lastPrinted>
  <dcterms:created xsi:type="dcterms:W3CDTF">2025-09-09T06:51:00Z</dcterms:created>
  <dcterms:modified xsi:type="dcterms:W3CDTF">2025-09-09T06:51:00Z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0x0101002214014C396D9D4EB29AD6286C487EEE</vt:lpwstr>
  </property>
  <property fmtid="{D5CDD505-2E9C-101B-9397-08002B2CF9AE}" pid="3" name="MediaServiceImageTags">
    <vt:lpwstr/>
  </property>
</Properties>
</file>