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bookmarkStart w:id="0" w:name="_Toc133496468"/>
    <w:bookmarkStart w:id="1" w:name="_Toc133496550"/>
    <w:bookmarkStart w:id="2" w:name="_Toc111630500"/>
    <w:p w14:paraId="5138DB48" w14:textId="77777777" w:rsidR="0034343E" w:rsidRDefault="00B56676">
      <w:pPr>
        <w:spacing w:before="0" w:after="160" w:line="259" w:lineRule="auto"/>
      </w:pPr>
      <w:r>
        <w:rPr>
          <w:noProof/>
        </w:rPr>
        <mc:AlternateContent>
          <mc:Choice Requires="wpg">
            <w:drawing>
              <wp:anchor distT="0" distB="0" distL="114300" distR="114300" simplePos="0" relativeHeight="251658242" behindDoc="1" locked="0" layoutInCell="1" allowOverlap="1" wp14:anchorId="60260F5B" wp14:editId="5FB0F5AC">
                <wp:simplePos x="0" y="0"/>
                <wp:positionH relativeFrom="page">
                  <wp:align>left</wp:align>
                </wp:positionH>
                <wp:positionV relativeFrom="page">
                  <wp:align>top</wp:align>
                </wp:positionV>
                <wp:extent cx="7599600" cy="10182236"/>
                <wp:effectExtent l="0" t="0" r="0" b="0"/>
                <wp:wrapNone/>
                <wp:docPr id="1078575170" name="Group 1078575170"/>
                <wp:cNvGraphicFramePr/>
                <a:graphic xmlns:a="http://schemas.openxmlformats.org/drawingml/2006/main">
                  <a:graphicData uri="http://schemas.microsoft.com/office/word/2010/wordprocessingGroup">
                    <wpg:wgp>
                      <wpg:cNvGrpSpPr/>
                      <wpg:grpSpPr>
                        <a:xfrm>
                          <a:off x="0" y="0"/>
                          <a:ext cx="7599600" cy="10182236"/>
                          <a:chOff x="0" y="0"/>
                          <a:chExt cx="7597915" cy="10184210"/>
                        </a:xfrm>
                      </wpg:grpSpPr>
                      <wps:wsp>
                        <wps:cNvPr id="162104970" name="Rectangle 6"/>
                        <wps:cNvSpPr/>
                        <wps:spPr>
                          <a:xfrm>
                            <a:off x="5817476" y="0"/>
                            <a:ext cx="1780439" cy="2680138"/>
                          </a:xfrm>
                          <a:prstGeom prst="rect">
                            <a:avLst/>
                          </a:prstGeom>
                          <a:solidFill>
                            <a:srgbClr val="E6EA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4158320" name="Rectangle 6"/>
                        <wps:cNvSpPr/>
                        <wps:spPr>
                          <a:xfrm>
                            <a:off x="0" y="0"/>
                            <a:ext cx="5815190" cy="26797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03215181" name="Picture 11" descr="Logo&#10;&#10;Description automatically generated"/>
                          <pic:cNvPicPr>
                            <a:picLocks/>
                          </pic:cNvPicPr>
                        </pic:nvPicPr>
                        <pic:blipFill>
                          <a:blip r:embed="rId11" cstate="print">
                            <a:extLst>
                              <a:ext uri="{28A0092B-C50C-407E-A947-70E740481C1C}">
                                <a14:useLocalDpi xmlns:a14="http://schemas.microsoft.com/office/drawing/2010/main" val="0"/>
                              </a:ext>
                            </a:extLst>
                          </a:blip>
                          <a:stretch>
                            <a:fillRect/>
                          </a:stretch>
                        </pic:blipFill>
                        <pic:spPr>
                          <a:xfrm>
                            <a:off x="6243145" y="819817"/>
                            <a:ext cx="882650" cy="1071880"/>
                          </a:xfrm>
                          <a:prstGeom prst="rect">
                            <a:avLst/>
                          </a:prstGeom>
                        </pic:spPr>
                      </pic:pic>
                      <wps:wsp>
                        <wps:cNvPr id="1948195141" name="Text Box 2"/>
                        <wps:cNvSpPr txBox="1">
                          <a:spLocks noChangeArrowheads="1"/>
                        </wps:cNvSpPr>
                        <wps:spPr bwMode="auto">
                          <a:xfrm>
                            <a:off x="542123" y="296759"/>
                            <a:ext cx="4692878" cy="1257543"/>
                          </a:xfrm>
                          <a:prstGeom prst="rect">
                            <a:avLst/>
                          </a:prstGeom>
                          <a:noFill/>
                          <a:ln w="9525">
                            <a:noFill/>
                            <a:miter lim="800000"/>
                            <a:headEnd/>
                            <a:tailEnd/>
                          </a:ln>
                        </wps:spPr>
                        <wps:txbx>
                          <w:txbxContent>
                            <w:p w14:paraId="35B2DEBF" w14:textId="4109D80E" w:rsidR="0034343E" w:rsidRPr="00E14A79" w:rsidRDefault="00E14A79" w:rsidP="0034343E">
                              <w:pPr>
                                <w:pStyle w:val="Heading1"/>
                                <w:rPr>
                                  <w:color w:val="FFFFFF" w:themeColor="background1"/>
                                </w:rPr>
                              </w:pPr>
                              <w:r w:rsidRPr="00E14A79">
                                <w:rPr>
                                  <w:color w:val="FFFFFF" w:themeColor="background1"/>
                                  <w:lang w:val="en-US"/>
                                </w:rPr>
                                <w:t>Placing communities at the centre of climate adaptation </w:t>
                              </w:r>
                            </w:p>
                          </w:txbxContent>
                        </wps:txbx>
                        <wps:bodyPr rot="0" vert="horz" wrap="square" lIns="91440" tIns="45720" rIns="91440" bIns="45720" anchor="t" anchorCtr="0">
                          <a:spAutoFit/>
                        </wps:bodyPr>
                      </wps:wsp>
                      <pic:pic xmlns:pic="http://schemas.openxmlformats.org/drawingml/2006/picture">
                        <pic:nvPicPr>
                          <pic:cNvPr id="605879919" name="Picture 10" descr="A blue and white logo with a star&#10;&#10;Description automatically generated with low confidence">
                            <a:extLst>
                              <a:ext uri="{FF2B5EF4-FFF2-40B4-BE49-F238E27FC236}">
                                <a16:creationId xmlns:a16="http://schemas.microsoft.com/office/drawing/2014/main" id="{30A378ED-C1AE-26FE-5AED-B5AA6992E0F9}"/>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36028" y="9869186"/>
                            <a:ext cx="1412240" cy="246380"/>
                          </a:xfrm>
                          <a:prstGeom prst="rect">
                            <a:avLst/>
                          </a:prstGeom>
                        </pic:spPr>
                      </pic:pic>
                      <wps:wsp>
                        <wps:cNvPr id="983086300" name="Text Box 2"/>
                        <wps:cNvSpPr txBox="1">
                          <a:spLocks noChangeArrowheads="1"/>
                        </wps:cNvSpPr>
                        <wps:spPr bwMode="auto">
                          <a:xfrm>
                            <a:off x="4589089" y="9774307"/>
                            <a:ext cx="2461997" cy="409903"/>
                          </a:xfrm>
                          <a:prstGeom prst="rect">
                            <a:avLst/>
                          </a:prstGeom>
                          <a:noFill/>
                          <a:ln w="9525">
                            <a:noFill/>
                            <a:miter lim="800000"/>
                            <a:headEnd/>
                            <a:tailEnd/>
                          </a:ln>
                        </wps:spPr>
                        <wps:txbx>
                          <w:txbxContent>
                            <w:p w14:paraId="7AA68369" w14:textId="41870C77" w:rsidR="0034343E" w:rsidRPr="006551E8" w:rsidRDefault="00445EDB" w:rsidP="00B56676">
                              <w:pPr>
                                <w:pStyle w:val="Heading2"/>
                                <w:spacing w:before="0" w:after="0"/>
                                <w:jc w:val="right"/>
                              </w:pPr>
                              <w:bookmarkStart w:id="3" w:name="_Toc141690899"/>
                              <w:bookmarkStart w:id="4" w:name="_Toc141690947"/>
                              <w:bookmarkStart w:id="5" w:name="_Toc234478864"/>
                              <w:bookmarkStart w:id="6" w:name="_Toc234478888"/>
                              <w:bookmarkStart w:id="7" w:name="_Toc234478912"/>
                              <w:bookmarkStart w:id="8" w:name="_Toc234493557"/>
                              <w:bookmarkStart w:id="9" w:name="_Toc235027898"/>
                              <w:r w:rsidRPr="00445EDB">
                                <w:t xml:space="preserve">July </w:t>
                              </w:r>
                              <w:r w:rsidR="0034343E">
                                <w:t>202</w:t>
                              </w:r>
                              <w:bookmarkEnd w:id="3"/>
                              <w:bookmarkEnd w:id="4"/>
                              <w:r w:rsidR="00E81AE6">
                                <w:t>6</w:t>
                              </w:r>
                              <w:bookmarkEnd w:id="5"/>
                              <w:bookmarkEnd w:id="6"/>
                              <w:bookmarkEnd w:id="7"/>
                              <w:bookmarkEnd w:id="8"/>
                              <w:bookmarkEnd w:id="9"/>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0260F5B" id="Group 1078575170" o:spid="_x0000_s1026" style="position:absolute;margin-left:0;margin-top:0;width:598.4pt;height:801.75pt;z-index:-251658238;mso-position-horizontal:left;mso-position-horizontal-relative:page;mso-position-vertical:top;mso-position-vertical-relative:page;mso-width-relative:margin;mso-height-relative:margin" coordsize="75979,10184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">
                <v:rect id="Rectangle 6" o:spid="_x0000_s1027" style="position:absolute;left:58174;width:17805;height:268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" fillcolor="#e6eaef" stroked="f" strokeweight="1pt"/>
                <v:rect id="Rectangle 6" o:spid="_x0000_s1028" style="position:absolute;width:58151;height:267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" fillcolor="#38547e [3213]"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alt="Logo&#10;&#10;Description automatically generated" style="position:absolute;left:62431;top:8198;width:8826;height:107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">
                  <v:imagedata r:id="rId13" o:title="Logo&#10;&#10;Description automatically generated"/>
                  <o:lock v:ext="edit" aspectratio="f"/>
                </v:shape>
                <v:shapetype id="_x0000_t202" coordsize="21600,21600" o:spt="202" path="m,l,21600r21600,l21600,xe">
                  <v:stroke joinstyle="miter"/>
                  <v:path gradientshapeok="t" o:connecttype="rect"/>
                </v:shapetype>
                <v:shape id="Text Box 2" o:spid="_x0000_s1030" type="#_x0000_t202" style="position:absolute;left:5421;top:2967;width:46929;height:12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" filled="f" stroked="f">
                  <v:textbox style="mso-fit-shape-to-text:t">
                    <w:txbxContent>
                      <w:p w14:paraId="35B2DEBF" w14:textId="4109D80E" w:rsidR="0034343E" w:rsidRPr="00E14A79" w:rsidRDefault="00E14A79" w:rsidP="0034343E">
                        <w:pPr>
                          <w:pStyle w:val="Heading1"/>
                          <w:rPr>
                            <w:color w:val="FFFFFF" w:themeColor="background1"/>
                          </w:rPr>
                        </w:pPr>
                        <w:r w:rsidRPr="00E14A79">
                          <w:rPr>
                            <w:color w:val="FFFFFF" w:themeColor="background1"/>
                            <w:lang w:val="en-US"/>
                          </w:rPr>
                          <w:t xml:space="preserve">Placing communities at the </w:t>
                        </w:r>
                        <w:proofErr w:type="spellStart"/>
                        <w:r w:rsidRPr="00E14A79">
                          <w:rPr>
                            <w:color w:val="FFFFFF" w:themeColor="background1"/>
                            <w:lang w:val="en-US"/>
                          </w:rPr>
                          <w:t>centre</w:t>
                        </w:r>
                        <w:proofErr w:type="spellEnd"/>
                        <w:r w:rsidRPr="00E14A79">
                          <w:rPr>
                            <w:color w:val="FFFFFF" w:themeColor="background1"/>
                            <w:lang w:val="en-US"/>
                          </w:rPr>
                          <w:t xml:space="preserve"> of climate adaptation </w:t>
                        </w:r>
                      </w:p>
                    </w:txbxContent>
                  </v:textbox>
                </v:shape>
                <v:shape id="Picture 10" o:spid="_x0000_s1031" type="#_x0000_t75" alt="A blue and white logo with a star&#10;&#10;Description automatically generated with low confidence" style="position:absolute;left:5360;top:98691;width:14122;height:24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">
                  <v:imagedata r:id="rId14" o:title="A blue and white logo with a star&#10;&#10;Description automatically generated with low confidence"/>
                </v:shape>
                <v:shape id="Text Box 2" o:spid="_x0000_s1032" type="#_x0000_t202" style="position:absolute;left:45890;top:97743;width:24620;height:40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" filled="f" stroked="f">
                  <v:textbox>
                    <w:txbxContent>
                      <w:p w14:paraId="7AA68369" w14:textId="41870C77" w:rsidR="0034343E" w:rsidRPr="006551E8" w:rsidRDefault="00445EDB" w:rsidP="00B56676">
                        <w:pPr>
                          <w:pStyle w:val="Heading2"/>
                          <w:spacing w:before="0" w:after="0"/>
                          <w:jc w:val="right"/>
                        </w:pPr>
                        <w:bookmarkStart w:id="10" w:name="_Toc141690899"/>
                        <w:bookmarkStart w:id="11" w:name="_Toc141690947"/>
                        <w:bookmarkStart w:id="12" w:name="_Toc234478864"/>
                        <w:bookmarkStart w:id="13" w:name="_Toc234478888"/>
                        <w:bookmarkStart w:id="14" w:name="_Toc234478912"/>
                        <w:bookmarkStart w:id="15" w:name="_Toc234493557"/>
                        <w:bookmarkStart w:id="16" w:name="_Toc235027898"/>
                        <w:r w:rsidRPr="00445EDB">
                          <w:t xml:space="preserve">July </w:t>
                        </w:r>
                        <w:r w:rsidR="0034343E">
                          <w:t>202</w:t>
                        </w:r>
                        <w:bookmarkEnd w:id="10"/>
                        <w:bookmarkEnd w:id="11"/>
                        <w:r w:rsidR="00E81AE6">
                          <w:t>6</w:t>
                        </w:r>
                        <w:bookmarkEnd w:id="12"/>
                        <w:bookmarkEnd w:id="13"/>
                        <w:bookmarkEnd w:id="14"/>
                        <w:bookmarkEnd w:id="15"/>
                        <w:bookmarkEnd w:id="16"/>
                      </w:p>
                    </w:txbxContent>
                  </v:textbox>
                </v:shape>
                <w10:wrap anchorx="page" anchory="page"/>
              </v:group>
            </w:pict>
          </mc:Fallback>
        </mc:AlternateContent>
      </w:r>
      <w:r w:rsidR="00293B02">
        <w:rPr>
          <w:noProof/>
        </w:rPr>
        <mc:AlternateContent>
          <mc:Choice Requires="wps">
            <w:drawing>
              <wp:anchor distT="0" distB="0" distL="114300" distR="114300" simplePos="0" relativeHeight="251658244" behindDoc="0" locked="1" layoutInCell="1" allowOverlap="1" wp14:anchorId="40DC4BCE" wp14:editId="4926402C">
                <wp:simplePos x="0" y="0"/>
                <wp:positionH relativeFrom="page">
                  <wp:posOffset>540689</wp:posOffset>
                </wp:positionH>
                <wp:positionV relativeFrom="page">
                  <wp:posOffset>1454785</wp:posOffset>
                </wp:positionV>
                <wp:extent cx="4694400" cy="705600"/>
                <wp:effectExtent l="0" t="0" r="0" b="0"/>
                <wp:wrapNone/>
                <wp:docPr id="1620601151" name="Text Box 162060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4400" cy="705600"/>
                        </a:xfrm>
                        <a:prstGeom prst="rect">
                          <a:avLst/>
                        </a:prstGeom>
                        <a:noFill/>
                        <a:ln w="9525">
                          <a:noFill/>
                          <a:miter lim="800000"/>
                          <a:headEnd/>
                          <a:tailEnd/>
                        </a:ln>
                      </wps:spPr>
                      <wps:txbx>
                        <w:txbxContent>
                          <w:p w14:paraId="3136CB75" w14:textId="67B52431" w:rsidR="008429AC" w:rsidRPr="008429AC" w:rsidRDefault="008429AC" w:rsidP="008429AC">
                            <w:pPr>
                              <w:pStyle w:val="Heading2"/>
                              <w:spacing w:before="0" w:after="0"/>
                              <w:rPr>
                                <w:color w:val="FFFFFF" w:themeColor="background1"/>
                              </w:rPr>
                            </w:pPr>
                            <w:bookmarkStart w:id="10" w:name="_Toc141690900"/>
                            <w:bookmarkStart w:id="11" w:name="_Toc141690948"/>
                            <w:bookmarkStart w:id="12" w:name="_Toc234478865"/>
                            <w:bookmarkStart w:id="13" w:name="_Toc234478889"/>
                            <w:bookmarkStart w:id="14" w:name="_Toc234478913"/>
                            <w:bookmarkStart w:id="15" w:name="_Toc234493558"/>
                            <w:bookmarkStart w:id="16" w:name="_Toc235027899"/>
                            <w:r w:rsidRPr="008429AC">
                              <w:rPr>
                                <w:color w:val="FFFFFF" w:themeColor="background1"/>
                              </w:rPr>
                              <w:t xml:space="preserve">VCOSS </w:t>
                            </w:r>
                            <w:r>
                              <w:rPr>
                                <w:color w:val="FFFFFF" w:themeColor="background1"/>
                              </w:rPr>
                              <w:t>submission to</w:t>
                            </w:r>
                            <w:bookmarkEnd w:id="10"/>
                            <w:bookmarkEnd w:id="11"/>
                            <w:r w:rsidR="00AB37CB">
                              <w:rPr>
                                <w:color w:val="FFFFFF" w:themeColor="background1"/>
                              </w:rPr>
                              <w:t xml:space="preserve"> Victoria’s </w:t>
                            </w:r>
                            <w:r w:rsidR="009E15AA">
                              <w:rPr>
                                <w:color w:val="FFFFFF" w:themeColor="background1"/>
                              </w:rPr>
                              <w:t xml:space="preserve">draft </w:t>
                            </w:r>
                            <w:r w:rsidR="00AB37CB">
                              <w:rPr>
                                <w:color w:val="FFFFFF" w:themeColor="background1"/>
                              </w:rPr>
                              <w:t>Adaptation Action Plans 2027-31</w:t>
                            </w:r>
                            <w:bookmarkEnd w:id="12"/>
                            <w:bookmarkEnd w:id="13"/>
                            <w:bookmarkEnd w:id="14"/>
                            <w:bookmarkEnd w:id="15"/>
                            <w:bookmarkEnd w:id="1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C4BCE" id="Text Box 1620601151" o:spid="_x0000_s1033" type="#_x0000_t202" style="position:absolute;margin-left:42.55pt;margin-top:114.55pt;width:369.65pt;height:55.5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" filled="f" stroked="f">
                <v:textbox>
                  <w:txbxContent>
                    <w:p w14:paraId="3136CB75" w14:textId="67B52431" w:rsidR="008429AC" w:rsidRPr="008429AC" w:rsidRDefault="008429AC" w:rsidP="008429AC">
                      <w:pPr>
                        <w:pStyle w:val="Heading2"/>
                        <w:spacing w:before="0" w:after="0"/>
                        <w:rPr>
                          <w:color w:val="FFFFFF" w:themeColor="background1"/>
                        </w:rPr>
                      </w:pPr>
                      <w:bookmarkStart w:id="24" w:name="_Toc141690900"/>
                      <w:bookmarkStart w:id="25" w:name="_Toc141690948"/>
                      <w:bookmarkStart w:id="26" w:name="_Toc234478865"/>
                      <w:bookmarkStart w:id="27" w:name="_Toc234478889"/>
                      <w:bookmarkStart w:id="28" w:name="_Toc234478913"/>
                      <w:bookmarkStart w:id="29" w:name="_Toc234493558"/>
                      <w:bookmarkStart w:id="30" w:name="_Toc235027899"/>
                      <w:r w:rsidRPr="008429AC">
                        <w:rPr>
                          <w:color w:val="FFFFFF" w:themeColor="background1"/>
                        </w:rPr>
                        <w:t xml:space="preserve">VCOSS </w:t>
                      </w:r>
                      <w:r>
                        <w:rPr>
                          <w:color w:val="FFFFFF" w:themeColor="background1"/>
                        </w:rPr>
                        <w:t>submission to</w:t>
                      </w:r>
                      <w:bookmarkEnd w:id="24"/>
                      <w:bookmarkEnd w:id="25"/>
                      <w:r w:rsidR="00AB37CB">
                        <w:rPr>
                          <w:color w:val="FFFFFF" w:themeColor="background1"/>
                        </w:rPr>
                        <w:t xml:space="preserve"> Victoria’s </w:t>
                      </w:r>
                      <w:r w:rsidR="009E15AA">
                        <w:rPr>
                          <w:color w:val="FFFFFF" w:themeColor="background1"/>
                        </w:rPr>
                        <w:t xml:space="preserve">draft </w:t>
                      </w:r>
                      <w:r w:rsidR="00AB37CB">
                        <w:rPr>
                          <w:color w:val="FFFFFF" w:themeColor="background1"/>
                        </w:rPr>
                        <w:t>Adaptation Action Plans 2027-31</w:t>
                      </w:r>
                      <w:bookmarkEnd w:id="26"/>
                      <w:bookmarkEnd w:id="27"/>
                      <w:bookmarkEnd w:id="28"/>
                      <w:bookmarkEnd w:id="29"/>
                      <w:bookmarkEnd w:id="30"/>
                    </w:p>
                  </w:txbxContent>
                </v:textbox>
                <w10:wrap anchorx="page" anchory="page"/>
                <w10:anchorlock/>
              </v:shape>
            </w:pict>
          </mc:Fallback>
        </mc:AlternateContent>
      </w:r>
    </w:p>
    <w:p w14:paraId="0D4131CD" w14:textId="77777777" w:rsidR="0034343E" w:rsidRDefault="00D648C1">
      <w:pPr>
        <w:spacing w:before="0" w:after="160" w:line="259" w:lineRule="auto"/>
      </w:pPr>
      <w:r>
        <w:rPr>
          <w:noProof/>
        </w:rPr>
        <mc:AlternateContent>
          <mc:Choice Requires="wps">
            <w:drawing>
              <wp:anchor distT="0" distB="0" distL="114300" distR="114300" simplePos="0" relativeHeight="251658243" behindDoc="0" locked="0" layoutInCell="1" allowOverlap="1" wp14:anchorId="5BD66C42" wp14:editId="4CF49D71">
                <wp:simplePos x="0" y="0"/>
                <wp:positionH relativeFrom="page">
                  <wp:align>left</wp:align>
                </wp:positionH>
                <wp:positionV relativeFrom="page">
                  <wp:posOffset>2628265</wp:posOffset>
                </wp:positionV>
                <wp:extent cx="7596000" cy="6638400"/>
                <wp:effectExtent l="0" t="0" r="0" b="3810"/>
                <wp:wrapNone/>
                <wp:docPr id="1637717065" name="Rectangle 16377170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96000" cy="6638400"/>
                        </a:xfrm>
                        <a:prstGeom prst="rect">
                          <a:avLst/>
                        </a:prstGeom>
                        <a:blipFill dpi="0" rotWithShape="1">
                          <a:blip r:embed="rId15"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FE1A3" id="Rectangle 1637717065" o:spid="_x0000_s1026" style="position:absolute;margin-left:0;margin-top:206.95pt;width:598.1pt;height:522.7pt;z-index:251654147;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" stroked="f" strokeweight="1pt">
                <v:fill r:id="rId16" o:title="" recolor="t" rotate="t" type="frame"/>
                <o:lock v:ext="edit" aspectratio="t"/>
                <w10:wrap anchorx="page" anchory="page"/>
              </v:rect>
            </w:pict>
          </mc:Fallback>
        </mc:AlternateContent>
      </w:r>
      <w:sdt>
        <w:sdtPr>
          <w:id w:val="-208879544"/>
          <w:picture/>
        </w:sdtPr>
        <w:sdtContent/>
      </w:sdt>
      <w:r w:rsidR="0034343E">
        <w:br w:type="page"/>
      </w:r>
    </w:p>
    <w:p w14:paraId="19204B62" w14:textId="77777777" w:rsidR="00920670" w:rsidRPr="008A1AF0" w:rsidRDefault="00920670" w:rsidP="00B1677C">
      <w:pPr>
        <w:rPr>
          <w:b/>
          <w:bCs/>
          <w:u w:val="single"/>
        </w:rPr>
      </w:pPr>
      <w:r w:rsidRPr="008A1AF0">
        <w:rPr>
          <w:b/>
          <w:bCs/>
          <w:noProof/>
          <w:u w:val="single"/>
        </w:rPr>
        <w:lastRenderedPageBreak/>
        <mc:AlternateContent>
          <mc:Choice Requires="wps">
            <w:drawing>
              <wp:anchor distT="0" distB="0" distL="114300" distR="114300" simplePos="0" relativeHeight="251658240" behindDoc="1" locked="0" layoutInCell="1" allowOverlap="1" wp14:anchorId="309A7117" wp14:editId="4C25D758">
                <wp:simplePos x="0" y="0"/>
                <wp:positionH relativeFrom="column">
                  <wp:posOffset>-914400</wp:posOffset>
                </wp:positionH>
                <wp:positionV relativeFrom="paragraph">
                  <wp:posOffset>-1440180</wp:posOffset>
                </wp:positionV>
                <wp:extent cx="8301600" cy="10692000"/>
                <wp:effectExtent l="0" t="0" r="4445" b="0"/>
                <wp:wrapNone/>
                <wp:docPr id="324752681" name="Rectangle 324752681"/>
                <wp:cNvGraphicFramePr/>
                <a:graphic xmlns:a="http://schemas.openxmlformats.org/drawingml/2006/main">
                  <a:graphicData uri="http://schemas.microsoft.com/office/word/2010/wordprocessingShape">
                    <wps:wsp>
                      <wps:cNvSpPr/>
                      <wps:spPr>
                        <a:xfrm>
                          <a:off x="0" y="0"/>
                          <a:ext cx="8301600" cy="10692000"/>
                        </a:xfrm>
                        <a:prstGeom prst="rect">
                          <a:avLst/>
                        </a:prstGeom>
                        <a:solidFill>
                          <a:srgbClr val="E6EA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E7880D" id="Rectangle 324752681" o:spid="_x0000_s1026" style="position:absolute;margin-left:-1in;margin-top:-113.4pt;width:653.65pt;height:841.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" fillcolor="#e6eaef" stroked="f" strokeweight="1pt"/>
            </w:pict>
          </mc:Fallback>
        </mc:AlternateContent>
      </w:r>
      <w:r w:rsidR="00E34709">
        <w:rPr>
          <w:b/>
          <w:bCs/>
          <w:u w:val="single"/>
        </w:rPr>
        <w:t>About VCOSS</w:t>
      </w:r>
    </w:p>
    <w:p w14:paraId="06F8B424" w14:textId="77777777" w:rsidR="00E81AE6" w:rsidRPr="008A05A1" w:rsidRDefault="00E81AE6" w:rsidP="00E81AE6">
      <w:bookmarkStart w:id="17" w:name="_Toc133496463"/>
      <w:bookmarkStart w:id="18" w:name="_Toc137718955"/>
      <w:bookmarkStart w:id="19" w:name="_Toc137719040"/>
      <w:bookmarkStart w:id="20" w:name="_Toc137719163"/>
      <w:bookmarkStart w:id="21" w:name="_Toc137719660"/>
      <w:bookmarkStart w:id="22" w:name="_Toc137720206"/>
      <w:r w:rsidRPr="00B1677C">
        <w:t>VCOSS is the peak body for Victoria’s social and community sector</w:t>
      </w:r>
      <w:r>
        <w:t>. We</w:t>
      </w:r>
      <w:r w:rsidRPr="008A05A1">
        <w:t xml:space="preserve"> </w:t>
      </w:r>
      <w:r>
        <w:t xml:space="preserve">activate collective power </w:t>
      </w:r>
      <w:r w:rsidRPr="00B1677C">
        <w:t xml:space="preserve">and </w:t>
      </w:r>
      <w:r>
        <w:t>influence change to achieve</w:t>
      </w:r>
      <w:r w:rsidRPr="00B1677C">
        <w:t xml:space="preserve"> social </w:t>
      </w:r>
      <w:r>
        <w:t>and economic justice for current and future generations. Our goal is</w:t>
      </w:r>
      <w:r w:rsidRPr="008A05A1">
        <w:t xml:space="preserve"> a Victoria free from poverty and disadvantage, where every person and community is supported to thrive. </w:t>
      </w:r>
    </w:p>
    <w:p w14:paraId="0E236BC6" w14:textId="77777777" w:rsidR="00E81AE6" w:rsidRPr="00B1677C" w:rsidRDefault="00E81AE6" w:rsidP="00E81AE6">
      <w:r w:rsidRPr="00B1677C">
        <w:t xml:space="preserve">We </w:t>
      </w:r>
      <w:r>
        <w:t xml:space="preserve">work to </w:t>
      </w:r>
      <w:r w:rsidRPr="00B1677C">
        <w:t xml:space="preserve">achieve </w:t>
      </w:r>
      <w:r>
        <w:t>our</w:t>
      </w:r>
      <w:r w:rsidRPr="00B1677C">
        <w:t xml:space="preserve"> </w:t>
      </w:r>
      <w:r>
        <w:t>goal</w:t>
      </w:r>
      <w:r w:rsidRPr="00B1677C">
        <w:t xml:space="preserve"> through policy development, public and private advocacy, supporting and increasing the capabilities of the state’s social </w:t>
      </w:r>
      <w:r>
        <w:t>sector</w:t>
      </w:r>
      <w:r w:rsidRPr="00B1677C">
        <w:t xml:space="preserve"> </w:t>
      </w:r>
      <w:r>
        <w:t>organisations</w:t>
      </w:r>
      <w:r w:rsidRPr="00B1677C">
        <w:t>, forging strong coalitions for change, and explaining the true causes and effects of disadvantage.</w:t>
      </w:r>
    </w:p>
    <w:p w14:paraId="7FEA4239" w14:textId="77777777" w:rsidR="00E81AE6" w:rsidRPr="00B1677C" w:rsidRDefault="00E81AE6" w:rsidP="00E81AE6">
      <w:r w:rsidRPr="00B1677C">
        <w:t xml:space="preserve">VCOSS’s strength comes from </w:t>
      </w:r>
      <w:r>
        <w:t>our</w:t>
      </w:r>
      <w:r w:rsidRPr="00B1677C">
        <w:t xml:space="preserve"> members and the people </w:t>
      </w:r>
      <w:r>
        <w:t>and communities at the heart of their work</w:t>
      </w:r>
      <w:r w:rsidRPr="00B1677C">
        <w:t xml:space="preserve">. Our members include frontline </w:t>
      </w:r>
      <w:r>
        <w:t xml:space="preserve">social </w:t>
      </w:r>
      <w:r w:rsidRPr="00B1677C">
        <w:t>service</w:t>
      </w:r>
      <w:r>
        <w:t>s</w:t>
      </w:r>
      <w:r w:rsidRPr="00B1677C">
        <w:t xml:space="preserve">, peak bodies, advocacy </w:t>
      </w:r>
      <w:r>
        <w:t>groups</w:t>
      </w:r>
      <w:r w:rsidRPr="00B1677C">
        <w:t xml:space="preserve"> and </w:t>
      </w:r>
      <w:r>
        <w:t>community associations, all</w:t>
      </w:r>
      <w:r w:rsidRPr="00B1677C">
        <w:t xml:space="preserve"> passionate about </w:t>
      </w:r>
      <w:r>
        <w:t xml:space="preserve">an </w:t>
      </w:r>
      <w:r w:rsidRPr="00B1677C">
        <w:t xml:space="preserve">inclusive, </w:t>
      </w:r>
      <w:r>
        <w:t>caring</w:t>
      </w:r>
      <w:r w:rsidRPr="00B1677C">
        <w:t xml:space="preserve"> and </w:t>
      </w:r>
      <w:r>
        <w:t>resilient</w:t>
      </w:r>
      <w:r w:rsidRPr="00B1677C">
        <w:t xml:space="preserve"> Victoria.</w:t>
      </w:r>
    </w:p>
    <w:p w14:paraId="58FB86DB" w14:textId="33061DF8" w:rsidR="00686020" w:rsidRPr="00AD7AD7" w:rsidRDefault="00C9770A" w:rsidP="00B1677C">
      <w:pPr>
        <w:rPr>
          <w:b/>
          <w:bCs/>
        </w:rPr>
      </w:pPr>
      <w:r>
        <w:rPr>
          <w:b/>
          <w:bCs/>
        </w:rPr>
        <w:br/>
      </w:r>
      <w:r w:rsidR="00686020" w:rsidRPr="00C9770A">
        <w:rPr>
          <w:b/>
          <w:bCs/>
        </w:rPr>
        <w:t xml:space="preserve">Primary </w:t>
      </w:r>
      <w:r w:rsidR="00686020" w:rsidRPr="00AD7AD7">
        <w:rPr>
          <w:b/>
          <w:bCs/>
        </w:rPr>
        <w:t xml:space="preserve">author: </w:t>
      </w:r>
      <w:r w:rsidR="00445EDB">
        <w:rPr>
          <w:b/>
          <w:bCs/>
        </w:rPr>
        <w:t>Julianne Tice.</w:t>
      </w:r>
    </w:p>
    <w:p w14:paraId="44716D07" w14:textId="3B89FC53" w:rsidR="00084616" w:rsidRPr="00AD7AD7" w:rsidRDefault="00084616" w:rsidP="00B1677C">
      <w:pPr>
        <w:rPr>
          <w:b/>
          <w:bCs/>
        </w:rPr>
      </w:pPr>
      <w:r w:rsidRPr="00AD7AD7">
        <w:rPr>
          <w:b/>
          <w:bCs/>
        </w:rPr>
        <w:t>Supervising Dir</w:t>
      </w:r>
      <w:r w:rsidR="00C9770A" w:rsidRPr="00AD7AD7">
        <w:rPr>
          <w:b/>
          <w:bCs/>
        </w:rPr>
        <w:t xml:space="preserve">ector: </w:t>
      </w:r>
      <w:r w:rsidR="00445EDB">
        <w:rPr>
          <w:b/>
          <w:bCs/>
        </w:rPr>
        <w:t>Jonathon Gurry.</w:t>
      </w:r>
    </w:p>
    <w:p w14:paraId="4E708DD8" w14:textId="77777777" w:rsidR="00C9770A" w:rsidRPr="00AD7AD7" w:rsidRDefault="00C9770A" w:rsidP="00C9770A">
      <w:pPr>
        <w:rPr>
          <w:b/>
          <w:bCs/>
        </w:rPr>
      </w:pPr>
      <w:bookmarkStart w:id="23" w:name="_Toc137718954"/>
      <w:bookmarkStart w:id="24" w:name="_Toc137719039"/>
      <w:bookmarkStart w:id="25" w:name="_Toc137719162"/>
      <w:bookmarkStart w:id="26" w:name="_Toc137719659"/>
      <w:bookmarkStart w:id="27" w:name="_Toc137720205"/>
      <w:r w:rsidRPr="00AD7AD7">
        <w:rPr>
          <w:b/>
          <w:bCs/>
        </w:rPr>
        <w:t xml:space="preserve">Authorised by VCOSS CEO </w:t>
      </w:r>
      <w:r w:rsidR="00E81AE6">
        <w:rPr>
          <w:b/>
          <w:bCs/>
        </w:rPr>
        <w:t>Juanita Pope</w:t>
      </w:r>
      <w:r w:rsidRPr="00AD7AD7">
        <w:rPr>
          <w:b/>
          <w:bCs/>
        </w:rPr>
        <w:t>.</w:t>
      </w:r>
      <w:bookmarkEnd w:id="23"/>
      <w:bookmarkEnd w:id="24"/>
      <w:bookmarkEnd w:id="25"/>
      <w:bookmarkEnd w:id="26"/>
      <w:bookmarkEnd w:id="27"/>
    </w:p>
    <w:p w14:paraId="4EFE6B50" w14:textId="77777777" w:rsidR="00C9770A" w:rsidRPr="00AD7AD7" w:rsidRDefault="002908BA" w:rsidP="00B1677C">
      <w:pPr>
        <w:rPr>
          <w:b/>
          <w:bCs/>
        </w:rPr>
      </w:pPr>
      <w:r w:rsidRPr="00AD7AD7">
        <w:rPr>
          <w:b/>
          <w:bCs/>
        </w:rPr>
        <w:t>VCOSS</w:t>
      </w:r>
      <w:r w:rsidR="00C9770A" w:rsidRPr="00AD7AD7">
        <w:rPr>
          <w:b/>
          <w:bCs/>
        </w:rPr>
        <w:t xml:space="preserve"> welcome</w:t>
      </w:r>
      <w:r w:rsidRPr="00AD7AD7">
        <w:rPr>
          <w:b/>
          <w:bCs/>
        </w:rPr>
        <w:t>s</w:t>
      </w:r>
      <w:r w:rsidR="00C9770A" w:rsidRPr="00AD7AD7">
        <w:rPr>
          <w:b/>
          <w:bCs/>
        </w:rPr>
        <w:t xml:space="preserve"> the opportunity to provide this input.</w:t>
      </w:r>
    </w:p>
    <w:p w14:paraId="1167BFB8" w14:textId="4DE6589D" w:rsidR="00EC6C38" w:rsidRPr="00B1677C" w:rsidRDefault="006E1FB3" w:rsidP="00B1677C">
      <w:r w:rsidRPr="00AD7AD7">
        <w:t>Please s</w:t>
      </w:r>
      <w:r w:rsidR="00EC6C38" w:rsidRPr="00AD7AD7">
        <w:t xml:space="preserve">end enquiries to </w:t>
      </w:r>
      <w:r w:rsidR="00445EDB">
        <w:t>julianne.tice</w:t>
      </w:r>
      <w:r w:rsidR="00EC6C38" w:rsidRPr="00AD7AD7">
        <w:t>@vcoss.org</w:t>
      </w:r>
      <w:r w:rsidR="00EC6C38" w:rsidRPr="00B1677C">
        <w:t>.au</w:t>
      </w:r>
    </w:p>
    <w:p w14:paraId="5432BFA6" w14:textId="77777777" w:rsidR="00EC6C38" w:rsidRDefault="006E1FB3" w:rsidP="00B1677C">
      <w:r w:rsidRPr="00B1677C">
        <w:t>You can b</w:t>
      </w:r>
      <w:r w:rsidR="00EC6C38" w:rsidRPr="00B1677C">
        <w:t xml:space="preserve">rowse more </w:t>
      </w:r>
      <w:r w:rsidRPr="00B1677C">
        <w:t xml:space="preserve">VCOSS </w:t>
      </w:r>
      <w:r w:rsidR="00EC6C38" w:rsidRPr="00B1677C">
        <w:t>reports and submissions at</w:t>
      </w:r>
      <w:bookmarkEnd w:id="17"/>
      <w:bookmarkEnd w:id="18"/>
      <w:bookmarkEnd w:id="19"/>
      <w:bookmarkEnd w:id="20"/>
      <w:bookmarkEnd w:id="21"/>
      <w:bookmarkEnd w:id="22"/>
      <w:r w:rsidR="00EC6C38" w:rsidRPr="00B1677C">
        <w:t xml:space="preserve"> vcoss.org.au/</w:t>
      </w:r>
      <w:r w:rsidR="00687456">
        <w:t>P</w:t>
      </w:r>
      <w:r w:rsidR="00EC6C38" w:rsidRPr="00B1677C">
        <w:t>olic</w:t>
      </w:r>
      <w:r w:rsidR="00687456">
        <w:t>yLibrary</w:t>
      </w:r>
    </w:p>
    <w:p w14:paraId="39EF19EC" w14:textId="77777777" w:rsidR="00B1677C" w:rsidRPr="00B1677C" w:rsidRDefault="00B1677C" w:rsidP="00B1677C"/>
    <w:p w14:paraId="24C24BAD" w14:textId="77777777" w:rsidR="00EC6C38" w:rsidRPr="00B1677C" w:rsidRDefault="006551E8" w:rsidP="00B1677C">
      <w:r w:rsidRPr="00B1677C">
        <w:rPr>
          <w:b/>
          <w:bCs/>
          <w:u w:val="single"/>
        </w:rPr>
        <w:t xml:space="preserve">Acknowledgement of Traditional Owners. </w:t>
      </w:r>
      <w:r w:rsidR="00EC6C38" w:rsidRPr="00B1677C">
        <w:rPr>
          <w:b/>
          <w:bCs/>
          <w:u w:val="single"/>
        </w:rPr>
        <w:br/>
      </w:r>
      <w:r w:rsidRPr="00B1677C">
        <w:t xml:space="preserve">VCOSS acknowledges the </w:t>
      </w:r>
      <w:r w:rsidR="00E81AE6">
        <w:t>T</w:t>
      </w:r>
      <w:r w:rsidRPr="00B1677C">
        <w:t xml:space="preserve">raditional </w:t>
      </w:r>
      <w:r w:rsidR="00E81AE6">
        <w:t>O</w:t>
      </w:r>
      <w:r w:rsidRPr="00B1677C">
        <w:t>wners of Country, and pays respect to Elders past and present, and to emerging leaders. Our office is located on the sovereign, unceded lands of the Wurundjeri people of the Kulin nation.</w:t>
      </w:r>
      <w:r w:rsidR="00686020">
        <w:br/>
      </w:r>
    </w:p>
    <w:p w14:paraId="4CDDF6A0" w14:textId="77777777" w:rsidR="00B1677C" w:rsidRDefault="006551E8" w:rsidP="00B1677C">
      <w:pPr>
        <w:sectPr w:rsidR="00B1677C" w:rsidSect="00EC6C38">
          <w:headerReference w:type="default" r:id="rId17"/>
          <w:footerReference w:type="even" r:id="rId18"/>
          <w:pgSz w:w="11906" w:h="16838"/>
          <w:pgMar w:top="2268" w:right="1440" w:bottom="1440" w:left="1440" w:header="708" w:footer="708" w:gutter="0"/>
          <w:pgNumType w:start="4" w:chapStyle="1"/>
          <w:cols w:space="708"/>
          <w:docGrid w:linePitch="360"/>
        </w:sectPr>
      </w:pPr>
      <w:r w:rsidRPr="00B1677C">
        <w:rPr>
          <w:b/>
          <w:bCs/>
          <w:u w:val="single"/>
        </w:rPr>
        <w:t>Lived experience statement</w:t>
      </w:r>
      <w:r w:rsidR="00EC6C38" w:rsidRPr="00B1677C">
        <w:br/>
      </w:r>
      <w:r w:rsidRPr="00B1677C">
        <w:t>VCOSS thanks all those who shared with us their personal stories, experiences and insights</w:t>
      </w:r>
      <w:r w:rsidR="00A63AC6">
        <w:br/>
      </w:r>
      <w:r w:rsidR="00772443" w:rsidRPr="00B1677C">
        <w:t xml:space="preserve"> in the development of this work</w:t>
      </w:r>
      <w:r w:rsidRPr="00B1677C">
        <w:t xml:space="preserve">. Every person is shaped by their history and environment. Many people have endured trauma or hardship. For some, this trauma and its effects continue today. </w:t>
      </w:r>
      <w:r w:rsidR="00772443" w:rsidRPr="00B1677C">
        <w:t>When somebody shares their</w:t>
      </w:r>
      <w:r w:rsidRPr="00B1677C">
        <w:t xml:space="preserve"> experiences and insights with VCOSS, </w:t>
      </w:r>
      <w:r w:rsidR="00772443" w:rsidRPr="00B1677C">
        <w:t xml:space="preserve">they </w:t>
      </w:r>
      <w:r w:rsidRPr="00B1677C">
        <w:t xml:space="preserve">enrich both our understanding of the issues and our recommendations for change. </w:t>
      </w:r>
      <w:r w:rsidR="006E1FB3" w:rsidRPr="00B1677C">
        <w:t>T</w:t>
      </w:r>
      <w:r w:rsidRPr="00B1677C">
        <w:t>hank you for your courage and generosity.</w:t>
      </w:r>
    </w:p>
    <w:bookmarkEnd w:id="0"/>
    <w:bookmarkEnd w:id="1"/>
    <w:p w14:paraId="7A4B3C9A" w14:textId="467F26F7" w:rsidR="00CC7770" w:rsidRPr="000A3710" w:rsidRDefault="00F01FC3" w:rsidP="000A3710">
      <w:pPr>
        <w:pStyle w:val="Header"/>
        <w:rPr>
          <w:rStyle w:val="cf01"/>
        </w:rPr>
      </w:pPr>
      <w:r>
        <w:rPr>
          <w:rStyle w:val="cf01"/>
        </w:rPr>
        <w:lastRenderedPageBreak/>
        <w:t xml:space="preserve">Placing communities at the centre of climate adaptation </w:t>
      </w:r>
    </w:p>
    <w:p w14:paraId="2B426C6F" w14:textId="77777777" w:rsidR="00EB0231" w:rsidRDefault="006551E8" w:rsidP="004D4DAD">
      <w:pPr>
        <w:pStyle w:val="Heading2"/>
        <w:rPr>
          <w:noProof/>
        </w:rPr>
      </w:pPr>
      <w:bookmarkStart w:id="28" w:name="_Toc137719041"/>
      <w:bookmarkStart w:id="29" w:name="_Toc137719164"/>
      <w:bookmarkStart w:id="30" w:name="_Toc137719661"/>
      <w:bookmarkStart w:id="31" w:name="_Toc137720207"/>
      <w:bookmarkStart w:id="32" w:name="_Toc141690901"/>
      <w:bookmarkStart w:id="33" w:name="_Toc141690949"/>
      <w:bookmarkStart w:id="34" w:name="_Toc234478866"/>
      <w:bookmarkStart w:id="35" w:name="_Toc234478890"/>
      <w:bookmarkStart w:id="36" w:name="_Toc234478914"/>
      <w:bookmarkStart w:id="37" w:name="_Toc234493559"/>
      <w:bookmarkStart w:id="38" w:name="_Toc235027900"/>
      <w:bookmarkStart w:id="39" w:name="_Toc133496469"/>
      <w:r>
        <w:rPr>
          <w:rStyle w:val="Heading3Char"/>
          <w:b/>
          <w:bCs/>
          <w:sz w:val="36"/>
          <w:szCs w:val="36"/>
          <w:u w:val="none"/>
        </w:rPr>
        <w:t>Contents</w:t>
      </w:r>
      <w:bookmarkEnd w:id="28"/>
      <w:bookmarkEnd w:id="29"/>
      <w:bookmarkEnd w:id="30"/>
      <w:bookmarkEnd w:id="31"/>
      <w:bookmarkEnd w:id="32"/>
      <w:bookmarkEnd w:id="33"/>
      <w:bookmarkEnd w:id="34"/>
      <w:bookmarkEnd w:id="35"/>
      <w:bookmarkEnd w:id="36"/>
      <w:bookmarkEnd w:id="37"/>
      <w:bookmarkEnd w:id="38"/>
      <w:r>
        <w:rPr>
          <w:rStyle w:val="Heading3Char"/>
          <w:b/>
          <w:bCs/>
          <w:sz w:val="36"/>
          <w:szCs w:val="36"/>
          <w:u w:val="none"/>
        </w:rPr>
        <w:fldChar w:fldCharType="begin"/>
      </w:r>
      <w:r>
        <w:rPr>
          <w:rStyle w:val="Heading3Char"/>
          <w:b/>
          <w:bCs/>
          <w:sz w:val="36"/>
          <w:szCs w:val="36"/>
          <w:u w:val="none"/>
        </w:rPr>
        <w:instrText xml:space="preserve"> TOC \h \z \u \t "Heading 2,1,Heading 3,2,Heading 4,3" </w:instrText>
      </w:r>
      <w:r>
        <w:rPr>
          <w:rStyle w:val="Heading3Char"/>
          <w:b/>
          <w:bCs/>
          <w:sz w:val="36"/>
          <w:szCs w:val="36"/>
          <w:u w:val="none"/>
        </w:rPr>
        <w:fldChar w:fldCharType="separate"/>
      </w:r>
    </w:p>
    <w:p w14:paraId="004E796B" w14:textId="4492E4AC" w:rsidR="00EB0231" w:rsidRDefault="00EB0231">
      <w:pPr>
        <w:pStyle w:val="TOC1"/>
        <w:tabs>
          <w:tab w:val="right" w:leader="dot" w:pos="9016"/>
        </w:tabs>
        <w:rPr>
          <w:rFonts w:eastAsiaTheme="minorEastAsia" w:cstheme="minorBidi"/>
          <w:b w:val="0"/>
          <w:bCs w:val="0"/>
          <w:noProof/>
          <w:color w:val="auto"/>
          <w:kern w:val="2"/>
          <w:szCs w:val="24"/>
          <w:lang w:val="en-US"/>
          <w14:ligatures w14:val="standardContextual"/>
        </w:rPr>
      </w:pPr>
      <w:hyperlink w:anchor="_Toc235027901" w:history="1">
        <w:r w:rsidRPr="005224B4">
          <w:rPr>
            <w:rStyle w:val="Hyperlink"/>
            <w:noProof/>
            <w:lang w:val="en-US"/>
          </w:rPr>
          <w:t>Support for the adaptation that occurs outside of government</w:t>
        </w:r>
        <w:r>
          <w:rPr>
            <w:noProof/>
            <w:webHidden/>
          </w:rPr>
          <w:tab/>
        </w:r>
        <w:r>
          <w:rPr>
            <w:noProof/>
            <w:webHidden/>
          </w:rPr>
          <w:fldChar w:fldCharType="begin"/>
        </w:r>
        <w:r>
          <w:rPr>
            <w:noProof/>
            <w:webHidden/>
          </w:rPr>
          <w:instrText xml:space="preserve"> PAGEREF _Toc235027901 \h </w:instrText>
        </w:r>
        <w:r>
          <w:rPr>
            <w:noProof/>
            <w:webHidden/>
          </w:rPr>
        </w:r>
        <w:r>
          <w:rPr>
            <w:noProof/>
            <w:webHidden/>
          </w:rPr>
          <w:fldChar w:fldCharType="separate"/>
        </w:r>
        <w:r w:rsidR="00650C1B">
          <w:rPr>
            <w:noProof/>
            <w:webHidden/>
          </w:rPr>
          <w:t>4</w:t>
        </w:r>
        <w:r>
          <w:rPr>
            <w:noProof/>
            <w:webHidden/>
          </w:rPr>
          <w:fldChar w:fldCharType="end"/>
        </w:r>
      </w:hyperlink>
    </w:p>
    <w:p w14:paraId="5D94BE9C" w14:textId="3D298534" w:rsidR="00EB0231" w:rsidRDefault="00EB0231">
      <w:pPr>
        <w:pStyle w:val="TOC2"/>
        <w:tabs>
          <w:tab w:val="right" w:leader="dot" w:pos="9016"/>
        </w:tabs>
        <w:rPr>
          <w:rFonts w:eastAsiaTheme="minorEastAsia" w:cstheme="minorBidi"/>
          <w:iCs w:val="0"/>
          <w:noProof/>
          <w:color w:val="auto"/>
          <w:kern w:val="2"/>
          <w:szCs w:val="24"/>
          <w:lang w:val="en-US"/>
          <w14:ligatures w14:val="standardContextual"/>
        </w:rPr>
      </w:pPr>
      <w:hyperlink w:anchor="_Toc235027902" w:history="1">
        <w:r w:rsidRPr="005224B4">
          <w:rPr>
            <w:rStyle w:val="Hyperlink"/>
            <w:noProof/>
            <w:lang w:val="en-US"/>
          </w:rPr>
          <w:t>Support for adaptation of people and communities in government strategy</w:t>
        </w:r>
        <w:r>
          <w:rPr>
            <w:noProof/>
            <w:webHidden/>
          </w:rPr>
          <w:tab/>
        </w:r>
        <w:r>
          <w:rPr>
            <w:noProof/>
            <w:webHidden/>
          </w:rPr>
          <w:fldChar w:fldCharType="begin"/>
        </w:r>
        <w:r>
          <w:rPr>
            <w:noProof/>
            <w:webHidden/>
          </w:rPr>
          <w:instrText xml:space="preserve"> PAGEREF _Toc235027902 \h </w:instrText>
        </w:r>
        <w:r>
          <w:rPr>
            <w:noProof/>
            <w:webHidden/>
          </w:rPr>
        </w:r>
        <w:r>
          <w:rPr>
            <w:noProof/>
            <w:webHidden/>
          </w:rPr>
          <w:fldChar w:fldCharType="separate"/>
        </w:r>
        <w:r w:rsidR="00650C1B">
          <w:rPr>
            <w:noProof/>
            <w:webHidden/>
          </w:rPr>
          <w:t>4</w:t>
        </w:r>
        <w:r>
          <w:rPr>
            <w:noProof/>
            <w:webHidden/>
          </w:rPr>
          <w:fldChar w:fldCharType="end"/>
        </w:r>
      </w:hyperlink>
    </w:p>
    <w:p w14:paraId="2E613E1E" w14:textId="69971AEE" w:rsidR="00EB0231" w:rsidRDefault="00EB0231">
      <w:pPr>
        <w:pStyle w:val="TOC2"/>
        <w:tabs>
          <w:tab w:val="right" w:leader="dot" w:pos="9016"/>
        </w:tabs>
        <w:rPr>
          <w:rFonts w:eastAsiaTheme="minorEastAsia" w:cstheme="minorBidi"/>
          <w:iCs w:val="0"/>
          <w:noProof/>
          <w:color w:val="auto"/>
          <w:kern w:val="2"/>
          <w:szCs w:val="24"/>
          <w:lang w:val="en-US"/>
          <w14:ligatures w14:val="standardContextual"/>
        </w:rPr>
      </w:pPr>
      <w:hyperlink w:anchor="_Toc235027903" w:history="1">
        <w:r w:rsidRPr="005224B4">
          <w:rPr>
            <w:rStyle w:val="Hyperlink"/>
            <w:noProof/>
          </w:rPr>
          <w:t>Centre justice, equity and human rights, and self-determination for Aboriginal and Torres Strait Islander people</w:t>
        </w:r>
        <w:r>
          <w:rPr>
            <w:noProof/>
            <w:webHidden/>
          </w:rPr>
          <w:tab/>
        </w:r>
        <w:r>
          <w:rPr>
            <w:noProof/>
            <w:webHidden/>
          </w:rPr>
          <w:fldChar w:fldCharType="begin"/>
        </w:r>
        <w:r>
          <w:rPr>
            <w:noProof/>
            <w:webHidden/>
          </w:rPr>
          <w:instrText xml:space="preserve"> PAGEREF _Toc235027903 \h </w:instrText>
        </w:r>
        <w:r>
          <w:rPr>
            <w:noProof/>
            <w:webHidden/>
          </w:rPr>
        </w:r>
        <w:r>
          <w:rPr>
            <w:noProof/>
            <w:webHidden/>
          </w:rPr>
          <w:fldChar w:fldCharType="separate"/>
        </w:r>
        <w:r w:rsidR="00650C1B">
          <w:rPr>
            <w:noProof/>
            <w:webHidden/>
          </w:rPr>
          <w:t>6</w:t>
        </w:r>
        <w:r>
          <w:rPr>
            <w:noProof/>
            <w:webHidden/>
          </w:rPr>
          <w:fldChar w:fldCharType="end"/>
        </w:r>
      </w:hyperlink>
    </w:p>
    <w:p w14:paraId="6398C5C9" w14:textId="10727C9B" w:rsidR="00EB0231" w:rsidRDefault="00EB0231">
      <w:pPr>
        <w:pStyle w:val="TOC2"/>
        <w:tabs>
          <w:tab w:val="right" w:leader="dot" w:pos="9016"/>
        </w:tabs>
        <w:rPr>
          <w:rFonts w:eastAsiaTheme="minorEastAsia" w:cstheme="minorBidi"/>
          <w:iCs w:val="0"/>
          <w:noProof/>
          <w:color w:val="auto"/>
          <w:kern w:val="2"/>
          <w:szCs w:val="24"/>
          <w:lang w:val="en-US"/>
          <w14:ligatures w14:val="standardContextual"/>
        </w:rPr>
      </w:pPr>
      <w:hyperlink w:anchor="_Toc235027904" w:history="1">
        <w:r w:rsidRPr="005224B4">
          <w:rPr>
            <w:rStyle w:val="Hyperlink"/>
            <w:noProof/>
          </w:rPr>
          <w:t>Enable community and social service organisations to adapt and build resilience</w:t>
        </w:r>
        <w:r>
          <w:rPr>
            <w:noProof/>
            <w:webHidden/>
          </w:rPr>
          <w:tab/>
        </w:r>
        <w:r>
          <w:rPr>
            <w:noProof/>
            <w:webHidden/>
          </w:rPr>
          <w:fldChar w:fldCharType="begin"/>
        </w:r>
        <w:r>
          <w:rPr>
            <w:noProof/>
            <w:webHidden/>
          </w:rPr>
          <w:instrText xml:space="preserve"> PAGEREF _Toc235027904 \h </w:instrText>
        </w:r>
        <w:r>
          <w:rPr>
            <w:noProof/>
            <w:webHidden/>
          </w:rPr>
        </w:r>
        <w:r>
          <w:rPr>
            <w:noProof/>
            <w:webHidden/>
          </w:rPr>
          <w:fldChar w:fldCharType="separate"/>
        </w:r>
        <w:r w:rsidR="00650C1B">
          <w:rPr>
            <w:noProof/>
            <w:webHidden/>
          </w:rPr>
          <w:t>9</w:t>
        </w:r>
        <w:r>
          <w:rPr>
            <w:noProof/>
            <w:webHidden/>
          </w:rPr>
          <w:fldChar w:fldCharType="end"/>
        </w:r>
      </w:hyperlink>
    </w:p>
    <w:p w14:paraId="76E89565" w14:textId="417912CF" w:rsidR="00EB0231" w:rsidRDefault="00EB0231">
      <w:pPr>
        <w:pStyle w:val="TOC1"/>
        <w:tabs>
          <w:tab w:val="right" w:leader="dot" w:pos="9016"/>
        </w:tabs>
        <w:rPr>
          <w:rFonts w:eastAsiaTheme="minorEastAsia" w:cstheme="minorBidi"/>
          <w:b w:val="0"/>
          <w:bCs w:val="0"/>
          <w:noProof/>
          <w:color w:val="auto"/>
          <w:kern w:val="2"/>
          <w:szCs w:val="24"/>
          <w:lang w:val="en-US"/>
          <w14:ligatures w14:val="standardContextual"/>
        </w:rPr>
      </w:pPr>
      <w:hyperlink w:anchor="_Toc235027905" w:history="1">
        <w:r w:rsidRPr="005224B4">
          <w:rPr>
            <w:rStyle w:val="Hyperlink"/>
            <w:noProof/>
            <w:lang w:val="en-US"/>
          </w:rPr>
          <w:t>A climate resilient community and social services sector</w:t>
        </w:r>
        <w:r>
          <w:rPr>
            <w:noProof/>
            <w:webHidden/>
          </w:rPr>
          <w:tab/>
        </w:r>
        <w:r>
          <w:rPr>
            <w:noProof/>
            <w:webHidden/>
          </w:rPr>
          <w:fldChar w:fldCharType="begin"/>
        </w:r>
        <w:r>
          <w:rPr>
            <w:noProof/>
            <w:webHidden/>
          </w:rPr>
          <w:instrText xml:space="preserve"> PAGEREF _Toc235027905 \h </w:instrText>
        </w:r>
        <w:r>
          <w:rPr>
            <w:noProof/>
            <w:webHidden/>
          </w:rPr>
        </w:r>
        <w:r>
          <w:rPr>
            <w:noProof/>
            <w:webHidden/>
          </w:rPr>
          <w:fldChar w:fldCharType="separate"/>
        </w:r>
        <w:r w:rsidR="00650C1B">
          <w:rPr>
            <w:noProof/>
            <w:webHidden/>
          </w:rPr>
          <w:t>11</w:t>
        </w:r>
        <w:r>
          <w:rPr>
            <w:noProof/>
            <w:webHidden/>
          </w:rPr>
          <w:fldChar w:fldCharType="end"/>
        </w:r>
      </w:hyperlink>
    </w:p>
    <w:p w14:paraId="53B83AAD" w14:textId="3731E221" w:rsidR="00EB0231" w:rsidRDefault="00EB0231">
      <w:pPr>
        <w:pStyle w:val="TOC2"/>
        <w:tabs>
          <w:tab w:val="right" w:leader="dot" w:pos="9016"/>
        </w:tabs>
        <w:rPr>
          <w:rFonts w:eastAsiaTheme="minorEastAsia" w:cstheme="minorBidi"/>
          <w:iCs w:val="0"/>
          <w:noProof/>
          <w:color w:val="auto"/>
          <w:kern w:val="2"/>
          <w:szCs w:val="24"/>
          <w:lang w:val="en-US"/>
          <w14:ligatures w14:val="standardContextual"/>
        </w:rPr>
      </w:pPr>
      <w:hyperlink w:anchor="_Toc235027906" w:history="1">
        <w:r w:rsidRPr="005224B4">
          <w:rPr>
            <w:rStyle w:val="Hyperlink"/>
            <w:noProof/>
          </w:rPr>
          <w:t>Recognise the role of the community services sector across all adaptation systems.</w:t>
        </w:r>
        <w:r>
          <w:rPr>
            <w:noProof/>
            <w:webHidden/>
          </w:rPr>
          <w:tab/>
        </w:r>
        <w:r>
          <w:rPr>
            <w:noProof/>
            <w:webHidden/>
          </w:rPr>
          <w:fldChar w:fldCharType="begin"/>
        </w:r>
        <w:r>
          <w:rPr>
            <w:noProof/>
            <w:webHidden/>
          </w:rPr>
          <w:instrText xml:space="preserve"> PAGEREF _Toc235027906 \h </w:instrText>
        </w:r>
        <w:r>
          <w:rPr>
            <w:noProof/>
            <w:webHidden/>
          </w:rPr>
        </w:r>
        <w:r>
          <w:rPr>
            <w:noProof/>
            <w:webHidden/>
          </w:rPr>
          <w:fldChar w:fldCharType="separate"/>
        </w:r>
        <w:r w:rsidR="00650C1B">
          <w:rPr>
            <w:noProof/>
            <w:webHidden/>
          </w:rPr>
          <w:t>11</w:t>
        </w:r>
        <w:r>
          <w:rPr>
            <w:noProof/>
            <w:webHidden/>
          </w:rPr>
          <w:fldChar w:fldCharType="end"/>
        </w:r>
      </w:hyperlink>
    </w:p>
    <w:p w14:paraId="5DAFE9C5" w14:textId="5E1CF86D" w:rsidR="00EB0231" w:rsidRDefault="00EB0231">
      <w:pPr>
        <w:pStyle w:val="TOC2"/>
        <w:tabs>
          <w:tab w:val="right" w:leader="dot" w:pos="9016"/>
        </w:tabs>
        <w:rPr>
          <w:rFonts w:eastAsiaTheme="minorEastAsia" w:cstheme="minorBidi"/>
          <w:iCs w:val="0"/>
          <w:noProof/>
          <w:color w:val="auto"/>
          <w:kern w:val="2"/>
          <w:szCs w:val="24"/>
          <w:lang w:val="en-US"/>
          <w14:ligatures w14:val="standardContextual"/>
        </w:rPr>
      </w:pPr>
      <w:hyperlink w:anchor="_Toc235027907" w:history="1">
        <w:r w:rsidRPr="005224B4">
          <w:rPr>
            <w:rStyle w:val="Hyperlink"/>
            <w:noProof/>
            <w:lang w:val="en-US"/>
          </w:rPr>
          <w:t>Establish an ongoing disaster resilience workforce in the community ACCO sectors</w:t>
        </w:r>
        <w:r>
          <w:rPr>
            <w:noProof/>
            <w:webHidden/>
          </w:rPr>
          <w:tab/>
        </w:r>
        <w:r>
          <w:rPr>
            <w:noProof/>
            <w:webHidden/>
          </w:rPr>
          <w:fldChar w:fldCharType="begin"/>
        </w:r>
        <w:r>
          <w:rPr>
            <w:noProof/>
            <w:webHidden/>
          </w:rPr>
          <w:instrText xml:space="preserve"> PAGEREF _Toc235027907 \h </w:instrText>
        </w:r>
        <w:r>
          <w:rPr>
            <w:noProof/>
            <w:webHidden/>
          </w:rPr>
        </w:r>
        <w:r>
          <w:rPr>
            <w:noProof/>
            <w:webHidden/>
          </w:rPr>
          <w:fldChar w:fldCharType="separate"/>
        </w:r>
        <w:r w:rsidR="00650C1B">
          <w:rPr>
            <w:noProof/>
            <w:webHidden/>
          </w:rPr>
          <w:t>14</w:t>
        </w:r>
        <w:r>
          <w:rPr>
            <w:noProof/>
            <w:webHidden/>
          </w:rPr>
          <w:fldChar w:fldCharType="end"/>
        </w:r>
      </w:hyperlink>
    </w:p>
    <w:p w14:paraId="09E5EE23" w14:textId="1B5450AB" w:rsidR="00EB0231" w:rsidRDefault="00EB0231">
      <w:pPr>
        <w:pStyle w:val="TOC1"/>
        <w:tabs>
          <w:tab w:val="right" w:leader="dot" w:pos="9016"/>
        </w:tabs>
        <w:rPr>
          <w:rFonts w:eastAsiaTheme="minorEastAsia" w:cstheme="minorBidi"/>
          <w:b w:val="0"/>
          <w:bCs w:val="0"/>
          <w:noProof/>
          <w:color w:val="auto"/>
          <w:kern w:val="2"/>
          <w:szCs w:val="24"/>
          <w:lang w:val="en-US"/>
          <w14:ligatures w14:val="standardContextual"/>
        </w:rPr>
      </w:pPr>
      <w:hyperlink w:anchor="_Toc235027909" w:history="1">
        <w:r w:rsidRPr="005224B4">
          <w:rPr>
            <w:rStyle w:val="Hyperlink"/>
            <w:noProof/>
            <w:lang w:val="en-US"/>
          </w:rPr>
          <w:t>Climate resilient, just communities</w:t>
        </w:r>
        <w:r>
          <w:rPr>
            <w:noProof/>
            <w:webHidden/>
          </w:rPr>
          <w:tab/>
        </w:r>
        <w:r>
          <w:rPr>
            <w:noProof/>
            <w:webHidden/>
          </w:rPr>
          <w:fldChar w:fldCharType="begin"/>
        </w:r>
        <w:r>
          <w:rPr>
            <w:noProof/>
            <w:webHidden/>
          </w:rPr>
          <w:instrText xml:space="preserve"> PAGEREF _Toc235027909 \h </w:instrText>
        </w:r>
        <w:r>
          <w:rPr>
            <w:noProof/>
            <w:webHidden/>
          </w:rPr>
        </w:r>
        <w:r>
          <w:rPr>
            <w:noProof/>
            <w:webHidden/>
          </w:rPr>
          <w:fldChar w:fldCharType="separate"/>
        </w:r>
        <w:r w:rsidR="00650C1B">
          <w:rPr>
            <w:noProof/>
            <w:webHidden/>
          </w:rPr>
          <w:t>16</w:t>
        </w:r>
        <w:r>
          <w:rPr>
            <w:noProof/>
            <w:webHidden/>
          </w:rPr>
          <w:fldChar w:fldCharType="end"/>
        </w:r>
      </w:hyperlink>
    </w:p>
    <w:p w14:paraId="54ED6544" w14:textId="113F413C" w:rsidR="00EB0231" w:rsidRDefault="00EB0231">
      <w:pPr>
        <w:pStyle w:val="TOC2"/>
        <w:tabs>
          <w:tab w:val="right" w:leader="dot" w:pos="9016"/>
        </w:tabs>
        <w:rPr>
          <w:rFonts w:eastAsiaTheme="minorEastAsia" w:cstheme="minorBidi"/>
          <w:iCs w:val="0"/>
          <w:noProof/>
          <w:color w:val="auto"/>
          <w:kern w:val="2"/>
          <w:szCs w:val="24"/>
          <w:lang w:val="en-US"/>
          <w14:ligatures w14:val="standardContextual"/>
        </w:rPr>
      </w:pPr>
      <w:hyperlink w:anchor="_Toc235027910" w:history="1">
        <w:r w:rsidRPr="005224B4">
          <w:rPr>
            <w:rStyle w:val="Hyperlink"/>
            <w:noProof/>
            <w:lang w:val="en-US"/>
          </w:rPr>
          <w:t>Safe, healthy and climate resilient homes for all Victorians</w:t>
        </w:r>
        <w:r>
          <w:rPr>
            <w:noProof/>
            <w:webHidden/>
          </w:rPr>
          <w:tab/>
        </w:r>
        <w:r>
          <w:rPr>
            <w:noProof/>
            <w:webHidden/>
          </w:rPr>
          <w:fldChar w:fldCharType="begin"/>
        </w:r>
        <w:r>
          <w:rPr>
            <w:noProof/>
            <w:webHidden/>
          </w:rPr>
          <w:instrText xml:space="preserve"> PAGEREF _Toc235027910 \h </w:instrText>
        </w:r>
        <w:r>
          <w:rPr>
            <w:noProof/>
            <w:webHidden/>
          </w:rPr>
        </w:r>
        <w:r>
          <w:rPr>
            <w:noProof/>
            <w:webHidden/>
          </w:rPr>
          <w:fldChar w:fldCharType="separate"/>
        </w:r>
        <w:r w:rsidR="00650C1B">
          <w:rPr>
            <w:noProof/>
            <w:webHidden/>
          </w:rPr>
          <w:t>16</w:t>
        </w:r>
        <w:r>
          <w:rPr>
            <w:noProof/>
            <w:webHidden/>
          </w:rPr>
          <w:fldChar w:fldCharType="end"/>
        </w:r>
      </w:hyperlink>
    </w:p>
    <w:p w14:paraId="3252D684" w14:textId="669528B8" w:rsidR="00EB0231" w:rsidRDefault="00EB0231">
      <w:pPr>
        <w:pStyle w:val="TOC2"/>
        <w:tabs>
          <w:tab w:val="right" w:leader="dot" w:pos="9016"/>
        </w:tabs>
        <w:rPr>
          <w:rFonts w:eastAsiaTheme="minorEastAsia" w:cstheme="minorBidi"/>
          <w:iCs w:val="0"/>
          <w:noProof/>
          <w:color w:val="auto"/>
          <w:kern w:val="2"/>
          <w:szCs w:val="24"/>
          <w:lang w:val="en-US"/>
          <w14:ligatures w14:val="standardContextual"/>
        </w:rPr>
      </w:pPr>
      <w:hyperlink w:anchor="_Toc235027911" w:history="1">
        <w:r w:rsidRPr="005224B4">
          <w:rPr>
            <w:rStyle w:val="Hyperlink"/>
            <w:noProof/>
            <w:lang w:val="en-US"/>
          </w:rPr>
          <w:t>Shift from reactive emergency management to proactive disaster resilience</w:t>
        </w:r>
        <w:r>
          <w:rPr>
            <w:noProof/>
            <w:webHidden/>
          </w:rPr>
          <w:tab/>
        </w:r>
        <w:r>
          <w:rPr>
            <w:noProof/>
            <w:webHidden/>
          </w:rPr>
          <w:fldChar w:fldCharType="begin"/>
        </w:r>
        <w:r>
          <w:rPr>
            <w:noProof/>
            <w:webHidden/>
          </w:rPr>
          <w:instrText xml:space="preserve"> PAGEREF _Toc235027911 \h </w:instrText>
        </w:r>
        <w:r>
          <w:rPr>
            <w:noProof/>
            <w:webHidden/>
          </w:rPr>
        </w:r>
        <w:r>
          <w:rPr>
            <w:noProof/>
            <w:webHidden/>
          </w:rPr>
          <w:fldChar w:fldCharType="separate"/>
        </w:r>
        <w:r w:rsidR="00650C1B">
          <w:rPr>
            <w:noProof/>
            <w:webHidden/>
          </w:rPr>
          <w:t>19</w:t>
        </w:r>
        <w:r>
          <w:rPr>
            <w:noProof/>
            <w:webHidden/>
          </w:rPr>
          <w:fldChar w:fldCharType="end"/>
        </w:r>
      </w:hyperlink>
    </w:p>
    <w:p w14:paraId="2EFC669D" w14:textId="003CAD4B" w:rsidR="00EB0231" w:rsidRDefault="00EB0231">
      <w:pPr>
        <w:pStyle w:val="TOC2"/>
        <w:tabs>
          <w:tab w:val="right" w:leader="dot" w:pos="9016"/>
        </w:tabs>
        <w:rPr>
          <w:rFonts w:eastAsiaTheme="minorEastAsia" w:cstheme="minorBidi"/>
          <w:iCs w:val="0"/>
          <w:noProof/>
          <w:color w:val="auto"/>
          <w:kern w:val="2"/>
          <w:szCs w:val="24"/>
          <w:lang w:val="en-US"/>
          <w14:ligatures w14:val="standardContextual"/>
        </w:rPr>
      </w:pPr>
      <w:hyperlink w:anchor="_Toc235027912" w:history="1">
        <w:r w:rsidRPr="005224B4">
          <w:rPr>
            <w:rStyle w:val="Hyperlink"/>
            <w:noProof/>
            <w:lang w:val="en-US"/>
          </w:rPr>
          <w:t>Heat-safe communities across Victoria</w:t>
        </w:r>
        <w:r>
          <w:rPr>
            <w:noProof/>
            <w:webHidden/>
          </w:rPr>
          <w:tab/>
        </w:r>
        <w:r>
          <w:rPr>
            <w:noProof/>
            <w:webHidden/>
          </w:rPr>
          <w:fldChar w:fldCharType="begin"/>
        </w:r>
        <w:r>
          <w:rPr>
            <w:noProof/>
            <w:webHidden/>
          </w:rPr>
          <w:instrText xml:space="preserve"> PAGEREF _Toc235027912 \h </w:instrText>
        </w:r>
        <w:r>
          <w:rPr>
            <w:noProof/>
            <w:webHidden/>
          </w:rPr>
        </w:r>
        <w:r>
          <w:rPr>
            <w:noProof/>
            <w:webHidden/>
          </w:rPr>
          <w:fldChar w:fldCharType="separate"/>
        </w:r>
        <w:r w:rsidR="00650C1B">
          <w:rPr>
            <w:noProof/>
            <w:webHidden/>
          </w:rPr>
          <w:t>22</w:t>
        </w:r>
        <w:r>
          <w:rPr>
            <w:noProof/>
            <w:webHidden/>
          </w:rPr>
          <w:fldChar w:fldCharType="end"/>
        </w:r>
      </w:hyperlink>
    </w:p>
    <w:p w14:paraId="23F954A7" w14:textId="1002996E" w:rsidR="00EB0231" w:rsidRDefault="00EB0231">
      <w:pPr>
        <w:pStyle w:val="TOC2"/>
        <w:tabs>
          <w:tab w:val="right" w:leader="dot" w:pos="9016"/>
        </w:tabs>
        <w:rPr>
          <w:rFonts w:eastAsiaTheme="minorEastAsia" w:cstheme="minorBidi"/>
          <w:iCs w:val="0"/>
          <w:noProof/>
          <w:color w:val="auto"/>
          <w:kern w:val="2"/>
          <w:szCs w:val="24"/>
          <w:lang w:val="en-US"/>
          <w14:ligatures w14:val="standardContextual"/>
        </w:rPr>
      </w:pPr>
      <w:hyperlink w:anchor="_Toc235027913" w:history="1">
        <w:r w:rsidRPr="005224B4">
          <w:rPr>
            <w:rStyle w:val="Hyperlink"/>
            <w:noProof/>
            <w:lang w:val="en-US"/>
          </w:rPr>
          <w:t>Food security and resilience for all Victorians</w:t>
        </w:r>
        <w:r>
          <w:rPr>
            <w:noProof/>
            <w:webHidden/>
          </w:rPr>
          <w:tab/>
        </w:r>
        <w:r>
          <w:rPr>
            <w:noProof/>
            <w:webHidden/>
          </w:rPr>
          <w:fldChar w:fldCharType="begin"/>
        </w:r>
        <w:r>
          <w:rPr>
            <w:noProof/>
            <w:webHidden/>
          </w:rPr>
          <w:instrText xml:space="preserve"> PAGEREF _Toc235027913 \h </w:instrText>
        </w:r>
        <w:r>
          <w:rPr>
            <w:noProof/>
            <w:webHidden/>
          </w:rPr>
        </w:r>
        <w:r>
          <w:rPr>
            <w:noProof/>
            <w:webHidden/>
          </w:rPr>
          <w:fldChar w:fldCharType="separate"/>
        </w:r>
        <w:r w:rsidR="00650C1B">
          <w:rPr>
            <w:noProof/>
            <w:webHidden/>
          </w:rPr>
          <w:t>23</w:t>
        </w:r>
        <w:r>
          <w:rPr>
            <w:noProof/>
            <w:webHidden/>
          </w:rPr>
          <w:fldChar w:fldCharType="end"/>
        </w:r>
      </w:hyperlink>
    </w:p>
    <w:p w14:paraId="2F314650" w14:textId="6E96C403" w:rsidR="00EB0231" w:rsidRDefault="00EB0231">
      <w:pPr>
        <w:pStyle w:val="TOC1"/>
        <w:tabs>
          <w:tab w:val="right" w:leader="dot" w:pos="9016"/>
        </w:tabs>
        <w:rPr>
          <w:rFonts w:eastAsiaTheme="minorEastAsia" w:cstheme="minorBidi"/>
          <w:b w:val="0"/>
          <w:bCs w:val="0"/>
          <w:noProof/>
          <w:color w:val="auto"/>
          <w:kern w:val="2"/>
          <w:szCs w:val="24"/>
          <w:lang w:val="en-US"/>
          <w14:ligatures w14:val="standardContextual"/>
        </w:rPr>
      </w:pPr>
      <w:hyperlink w:anchor="_Toc235027914" w:history="1">
        <w:r w:rsidRPr="005224B4">
          <w:rPr>
            <w:rStyle w:val="Hyperlink"/>
            <w:noProof/>
          </w:rPr>
          <w:t>Justice and self-determined climate adaptation for First Peoples</w:t>
        </w:r>
        <w:r>
          <w:rPr>
            <w:noProof/>
            <w:webHidden/>
          </w:rPr>
          <w:tab/>
        </w:r>
        <w:r>
          <w:rPr>
            <w:noProof/>
            <w:webHidden/>
          </w:rPr>
          <w:fldChar w:fldCharType="begin"/>
        </w:r>
        <w:r>
          <w:rPr>
            <w:noProof/>
            <w:webHidden/>
          </w:rPr>
          <w:instrText xml:space="preserve"> PAGEREF _Toc235027914 \h </w:instrText>
        </w:r>
        <w:r>
          <w:rPr>
            <w:noProof/>
            <w:webHidden/>
          </w:rPr>
        </w:r>
        <w:r>
          <w:rPr>
            <w:noProof/>
            <w:webHidden/>
          </w:rPr>
          <w:fldChar w:fldCharType="separate"/>
        </w:r>
        <w:r w:rsidR="00650C1B">
          <w:rPr>
            <w:noProof/>
            <w:webHidden/>
          </w:rPr>
          <w:t>25</w:t>
        </w:r>
        <w:r>
          <w:rPr>
            <w:noProof/>
            <w:webHidden/>
          </w:rPr>
          <w:fldChar w:fldCharType="end"/>
        </w:r>
      </w:hyperlink>
    </w:p>
    <w:p w14:paraId="10633505" w14:textId="49A5A215" w:rsidR="00EB0231" w:rsidRDefault="00EB0231">
      <w:pPr>
        <w:pStyle w:val="TOC2"/>
        <w:tabs>
          <w:tab w:val="right" w:leader="dot" w:pos="9016"/>
        </w:tabs>
        <w:rPr>
          <w:rFonts w:eastAsiaTheme="minorEastAsia" w:cstheme="minorBidi"/>
          <w:iCs w:val="0"/>
          <w:noProof/>
          <w:color w:val="auto"/>
          <w:kern w:val="2"/>
          <w:szCs w:val="24"/>
          <w:lang w:val="en-US"/>
          <w14:ligatures w14:val="standardContextual"/>
        </w:rPr>
      </w:pPr>
      <w:hyperlink w:anchor="_Toc235027915" w:history="1">
        <w:r w:rsidRPr="005224B4">
          <w:rPr>
            <w:rStyle w:val="Hyperlink"/>
            <w:noProof/>
          </w:rPr>
          <w:t>Align the AAP actions with recommendations from Yoorrook for Transformation and National Indigenous Disaster Resilience</w:t>
        </w:r>
        <w:r>
          <w:rPr>
            <w:noProof/>
            <w:webHidden/>
          </w:rPr>
          <w:tab/>
        </w:r>
        <w:r>
          <w:rPr>
            <w:noProof/>
            <w:webHidden/>
          </w:rPr>
          <w:fldChar w:fldCharType="begin"/>
        </w:r>
        <w:r>
          <w:rPr>
            <w:noProof/>
            <w:webHidden/>
          </w:rPr>
          <w:instrText xml:space="preserve"> PAGEREF _Toc235027915 \h </w:instrText>
        </w:r>
        <w:r>
          <w:rPr>
            <w:noProof/>
            <w:webHidden/>
          </w:rPr>
        </w:r>
        <w:r>
          <w:rPr>
            <w:noProof/>
            <w:webHidden/>
          </w:rPr>
          <w:fldChar w:fldCharType="separate"/>
        </w:r>
        <w:r w:rsidR="00650C1B">
          <w:rPr>
            <w:noProof/>
            <w:webHidden/>
          </w:rPr>
          <w:t>25</w:t>
        </w:r>
        <w:r>
          <w:rPr>
            <w:noProof/>
            <w:webHidden/>
          </w:rPr>
          <w:fldChar w:fldCharType="end"/>
        </w:r>
      </w:hyperlink>
    </w:p>
    <w:p w14:paraId="48F5BF02" w14:textId="4C236319" w:rsidR="00EB0231" w:rsidRDefault="00EB0231">
      <w:pPr>
        <w:pStyle w:val="TOC2"/>
        <w:tabs>
          <w:tab w:val="right" w:leader="dot" w:pos="9016"/>
        </w:tabs>
        <w:rPr>
          <w:rFonts w:eastAsiaTheme="minorEastAsia" w:cstheme="minorBidi"/>
          <w:iCs w:val="0"/>
          <w:noProof/>
          <w:color w:val="auto"/>
          <w:kern w:val="2"/>
          <w:szCs w:val="24"/>
          <w:lang w:val="en-US"/>
          <w14:ligatures w14:val="standardContextual"/>
        </w:rPr>
      </w:pPr>
      <w:hyperlink w:anchor="_Toc235027916" w:history="1">
        <w:r w:rsidRPr="005224B4">
          <w:rPr>
            <w:rStyle w:val="Hyperlink"/>
            <w:noProof/>
          </w:rPr>
          <w:t>Enable First Peoples to genuinely lead on adaptation while actively supporting Treaty</w:t>
        </w:r>
        <w:r>
          <w:rPr>
            <w:noProof/>
            <w:webHidden/>
          </w:rPr>
          <w:tab/>
        </w:r>
        <w:r>
          <w:rPr>
            <w:noProof/>
            <w:webHidden/>
          </w:rPr>
          <w:fldChar w:fldCharType="begin"/>
        </w:r>
        <w:r>
          <w:rPr>
            <w:noProof/>
            <w:webHidden/>
          </w:rPr>
          <w:instrText xml:space="preserve"> PAGEREF _Toc235027916 \h </w:instrText>
        </w:r>
        <w:r>
          <w:rPr>
            <w:noProof/>
            <w:webHidden/>
          </w:rPr>
        </w:r>
        <w:r>
          <w:rPr>
            <w:noProof/>
            <w:webHidden/>
          </w:rPr>
          <w:fldChar w:fldCharType="separate"/>
        </w:r>
        <w:r w:rsidR="00650C1B">
          <w:rPr>
            <w:noProof/>
            <w:webHidden/>
          </w:rPr>
          <w:t>27</w:t>
        </w:r>
        <w:r>
          <w:rPr>
            <w:noProof/>
            <w:webHidden/>
          </w:rPr>
          <w:fldChar w:fldCharType="end"/>
        </w:r>
      </w:hyperlink>
    </w:p>
    <w:p w14:paraId="16AD806D" w14:textId="2C3C9BAF" w:rsidR="00EB0231" w:rsidRDefault="00EB0231">
      <w:pPr>
        <w:pStyle w:val="TOC1"/>
        <w:tabs>
          <w:tab w:val="right" w:leader="dot" w:pos="9016"/>
        </w:tabs>
        <w:rPr>
          <w:rFonts w:eastAsiaTheme="minorEastAsia" w:cstheme="minorBidi"/>
          <w:b w:val="0"/>
          <w:bCs w:val="0"/>
          <w:noProof/>
          <w:color w:val="auto"/>
          <w:kern w:val="2"/>
          <w:szCs w:val="24"/>
          <w:lang w:val="en-US"/>
          <w14:ligatures w14:val="standardContextual"/>
        </w:rPr>
      </w:pPr>
      <w:hyperlink w:anchor="_Toc235027917" w:history="1">
        <w:r w:rsidRPr="005224B4">
          <w:rPr>
            <w:rStyle w:val="Hyperlink"/>
            <w:noProof/>
          </w:rPr>
          <w:t>The groundwork for effective implementation</w:t>
        </w:r>
        <w:r>
          <w:rPr>
            <w:noProof/>
            <w:webHidden/>
          </w:rPr>
          <w:tab/>
        </w:r>
        <w:r>
          <w:rPr>
            <w:noProof/>
            <w:webHidden/>
          </w:rPr>
          <w:fldChar w:fldCharType="begin"/>
        </w:r>
        <w:r>
          <w:rPr>
            <w:noProof/>
            <w:webHidden/>
          </w:rPr>
          <w:instrText xml:space="preserve"> PAGEREF _Toc235027917 \h </w:instrText>
        </w:r>
        <w:r>
          <w:rPr>
            <w:noProof/>
            <w:webHidden/>
          </w:rPr>
        </w:r>
        <w:r>
          <w:rPr>
            <w:noProof/>
            <w:webHidden/>
          </w:rPr>
          <w:fldChar w:fldCharType="separate"/>
        </w:r>
        <w:r w:rsidR="00650C1B">
          <w:rPr>
            <w:noProof/>
            <w:webHidden/>
          </w:rPr>
          <w:t>29</w:t>
        </w:r>
        <w:r>
          <w:rPr>
            <w:noProof/>
            <w:webHidden/>
          </w:rPr>
          <w:fldChar w:fldCharType="end"/>
        </w:r>
      </w:hyperlink>
    </w:p>
    <w:p w14:paraId="1924A121" w14:textId="60B5B5C0" w:rsidR="00EB0231" w:rsidRDefault="00EB0231">
      <w:pPr>
        <w:pStyle w:val="TOC2"/>
        <w:tabs>
          <w:tab w:val="right" w:leader="dot" w:pos="9016"/>
        </w:tabs>
        <w:rPr>
          <w:rFonts w:eastAsiaTheme="minorEastAsia" w:cstheme="minorBidi"/>
          <w:iCs w:val="0"/>
          <w:noProof/>
          <w:color w:val="auto"/>
          <w:kern w:val="2"/>
          <w:szCs w:val="24"/>
          <w:lang w:val="en-US"/>
          <w14:ligatures w14:val="standardContextual"/>
        </w:rPr>
      </w:pPr>
      <w:hyperlink w:anchor="_Toc235027918" w:history="1">
        <w:r w:rsidRPr="005224B4">
          <w:rPr>
            <w:rStyle w:val="Hyperlink"/>
            <w:noProof/>
          </w:rPr>
          <w:t>Further information, research and data to support adaptation decision-making</w:t>
        </w:r>
        <w:r>
          <w:rPr>
            <w:noProof/>
            <w:webHidden/>
          </w:rPr>
          <w:tab/>
        </w:r>
        <w:r>
          <w:rPr>
            <w:noProof/>
            <w:webHidden/>
          </w:rPr>
          <w:fldChar w:fldCharType="begin"/>
        </w:r>
        <w:r>
          <w:rPr>
            <w:noProof/>
            <w:webHidden/>
          </w:rPr>
          <w:instrText xml:space="preserve"> PAGEREF _Toc235027918 \h </w:instrText>
        </w:r>
        <w:r>
          <w:rPr>
            <w:noProof/>
            <w:webHidden/>
          </w:rPr>
        </w:r>
        <w:r>
          <w:rPr>
            <w:noProof/>
            <w:webHidden/>
          </w:rPr>
          <w:fldChar w:fldCharType="separate"/>
        </w:r>
        <w:r w:rsidR="00650C1B">
          <w:rPr>
            <w:noProof/>
            <w:webHidden/>
          </w:rPr>
          <w:t>29</w:t>
        </w:r>
        <w:r>
          <w:rPr>
            <w:noProof/>
            <w:webHidden/>
          </w:rPr>
          <w:fldChar w:fldCharType="end"/>
        </w:r>
      </w:hyperlink>
    </w:p>
    <w:p w14:paraId="2D462610" w14:textId="4C1919A0" w:rsidR="00EB0231" w:rsidRDefault="00EB0231">
      <w:pPr>
        <w:pStyle w:val="TOC2"/>
        <w:tabs>
          <w:tab w:val="right" w:leader="dot" w:pos="9016"/>
        </w:tabs>
        <w:rPr>
          <w:rFonts w:eastAsiaTheme="minorEastAsia" w:cstheme="minorBidi"/>
          <w:iCs w:val="0"/>
          <w:noProof/>
          <w:color w:val="auto"/>
          <w:kern w:val="2"/>
          <w:szCs w:val="24"/>
          <w:lang w:val="en-US"/>
          <w14:ligatures w14:val="standardContextual"/>
        </w:rPr>
      </w:pPr>
      <w:hyperlink w:anchor="_Toc235027919" w:history="1">
        <w:r w:rsidRPr="005224B4">
          <w:rPr>
            <w:rStyle w:val="Hyperlink"/>
            <w:noProof/>
          </w:rPr>
          <w:t>Public, transparent progress reporting</w:t>
        </w:r>
        <w:r>
          <w:rPr>
            <w:noProof/>
            <w:webHidden/>
          </w:rPr>
          <w:tab/>
        </w:r>
        <w:r>
          <w:rPr>
            <w:noProof/>
            <w:webHidden/>
          </w:rPr>
          <w:fldChar w:fldCharType="begin"/>
        </w:r>
        <w:r>
          <w:rPr>
            <w:noProof/>
            <w:webHidden/>
          </w:rPr>
          <w:instrText xml:space="preserve"> PAGEREF _Toc235027919 \h </w:instrText>
        </w:r>
        <w:r>
          <w:rPr>
            <w:noProof/>
            <w:webHidden/>
          </w:rPr>
        </w:r>
        <w:r>
          <w:rPr>
            <w:noProof/>
            <w:webHidden/>
          </w:rPr>
          <w:fldChar w:fldCharType="separate"/>
        </w:r>
        <w:r w:rsidR="00650C1B">
          <w:rPr>
            <w:noProof/>
            <w:webHidden/>
          </w:rPr>
          <w:t>30</w:t>
        </w:r>
        <w:r>
          <w:rPr>
            <w:noProof/>
            <w:webHidden/>
          </w:rPr>
          <w:fldChar w:fldCharType="end"/>
        </w:r>
      </w:hyperlink>
    </w:p>
    <w:p w14:paraId="772EFAB1" w14:textId="5B75EFC4" w:rsidR="00EB0231" w:rsidRDefault="00EB0231">
      <w:pPr>
        <w:pStyle w:val="TOC2"/>
        <w:tabs>
          <w:tab w:val="right" w:leader="dot" w:pos="9016"/>
        </w:tabs>
        <w:rPr>
          <w:rFonts w:eastAsiaTheme="minorEastAsia" w:cstheme="minorBidi"/>
          <w:iCs w:val="0"/>
          <w:noProof/>
          <w:color w:val="auto"/>
          <w:kern w:val="2"/>
          <w:szCs w:val="24"/>
          <w:lang w:val="en-US"/>
          <w14:ligatures w14:val="standardContextual"/>
        </w:rPr>
      </w:pPr>
      <w:hyperlink w:anchor="_Toc235027920" w:history="1">
        <w:r w:rsidRPr="005224B4">
          <w:rPr>
            <w:rStyle w:val="Hyperlink"/>
            <w:noProof/>
          </w:rPr>
          <w:t>Coordination of implementation action</w:t>
        </w:r>
        <w:r>
          <w:rPr>
            <w:noProof/>
            <w:webHidden/>
          </w:rPr>
          <w:tab/>
        </w:r>
        <w:r>
          <w:rPr>
            <w:noProof/>
            <w:webHidden/>
          </w:rPr>
          <w:fldChar w:fldCharType="begin"/>
        </w:r>
        <w:r>
          <w:rPr>
            <w:noProof/>
            <w:webHidden/>
          </w:rPr>
          <w:instrText xml:space="preserve"> PAGEREF _Toc235027920 \h </w:instrText>
        </w:r>
        <w:r>
          <w:rPr>
            <w:noProof/>
            <w:webHidden/>
          </w:rPr>
        </w:r>
        <w:r>
          <w:rPr>
            <w:noProof/>
            <w:webHidden/>
          </w:rPr>
          <w:fldChar w:fldCharType="separate"/>
        </w:r>
        <w:r w:rsidR="00650C1B">
          <w:rPr>
            <w:noProof/>
            <w:webHidden/>
          </w:rPr>
          <w:t>31</w:t>
        </w:r>
        <w:r>
          <w:rPr>
            <w:noProof/>
            <w:webHidden/>
          </w:rPr>
          <w:fldChar w:fldCharType="end"/>
        </w:r>
      </w:hyperlink>
    </w:p>
    <w:p w14:paraId="14E4100F" w14:textId="77777777" w:rsidR="002B1460" w:rsidRDefault="006551E8" w:rsidP="002C7EE5">
      <w:pPr>
        <w:rPr>
          <w:rStyle w:val="Heading3Char"/>
          <w:sz w:val="36"/>
          <w:szCs w:val="36"/>
          <w:u w:val="none"/>
        </w:rPr>
      </w:pPr>
      <w:r>
        <w:rPr>
          <w:rStyle w:val="Heading3Char"/>
          <w:b w:val="0"/>
          <w:bCs w:val="0"/>
          <w:sz w:val="36"/>
          <w:szCs w:val="36"/>
          <w:u w:val="none"/>
        </w:rPr>
        <w:fldChar w:fldCharType="end"/>
      </w:r>
      <w:r w:rsidR="002B1460">
        <w:rPr>
          <w:rStyle w:val="Heading3Char"/>
          <w:sz w:val="36"/>
          <w:szCs w:val="36"/>
          <w:u w:val="none"/>
        </w:rPr>
        <w:br w:type="page"/>
      </w:r>
    </w:p>
    <w:p w14:paraId="0C48CDCB" w14:textId="77777777" w:rsidR="002B1460" w:rsidRDefault="002B1460" w:rsidP="001F46D4">
      <w:pPr>
        <w:pStyle w:val="Heading2"/>
        <w:rPr>
          <w:rStyle w:val="Heading3Char"/>
          <w:b/>
          <w:bCs/>
          <w:sz w:val="36"/>
          <w:szCs w:val="36"/>
          <w:u w:val="none"/>
        </w:rPr>
        <w:sectPr w:rsidR="002B1460" w:rsidSect="00EC6C38">
          <w:pgSz w:w="11906" w:h="16838"/>
          <w:pgMar w:top="2268" w:right="1440" w:bottom="1440" w:left="1440" w:header="708" w:footer="708" w:gutter="0"/>
          <w:pgNumType w:start="4" w:chapStyle="1"/>
          <w:cols w:space="708"/>
          <w:docGrid w:linePitch="360"/>
        </w:sectPr>
      </w:pPr>
    </w:p>
    <w:bookmarkEnd w:id="39"/>
    <w:p w14:paraId="6A2B5DD4" w14:textId="1C104194" w:rsidR="00F01FC3" w:rsidRDefault="00F01FC3" w:rsidP="00F01FC3">
      <w:pPr>
        <w:pStyle w:val="Heading1"/>
      </w:pPr>
      <w:r>
        <w:lastRenderedPageBreak/>
        <w:t>Executive summary</w:t>
      </w:r>
    </w:p>
    <w:p w14:paraId="52677B46" w14:textId="7C1FC73D" w:rsidR="00317B93" w:rsidRDefault="00317B93" w:rsidP="001F46D4">
      <w:r>
        <w:t xml:space="preserve">VCOSS </w:t>
      </w:r>
      <w:r w:rsidR="00FB0234">
        <w:t>welcomes the opportunity to provide feedback on Victoria’s draft 2027-31 Adaptation Action Plans</w:t>
      </w:r>
      <w:r w:rsidR="002512F5">
        <w:t xml:space="preserve"> (AAPs)</w:t>
      </w:r>
      <w:r w:rsidR="00FB0234">
        <w:t xml:space="preserve">. </w:t>
      </w:r>
    </w:p>
    <w:p w14:paraId="6EAECE34" w14:textId="1B2CE5A0" w:rsidR="004B20F7" w:rsidRDefault="004B20F7" w:rsidP="001F46D4">
      <w:r>
        <w:t xml:space="preserve">Climate adaptation is a social justice issue. Without explicit and sustained focus on actions targeted towards people experiencing poverty and disadvantage, the 2027-31 AAPs </w:t>
      </w:r>
      <w:r w:rsidR="003001A2">
        <w:t>will mis</w:t>
      </w:r>
      <w:r w:rsidR="00EF29DC">
        <w:t xml:space="preserve">s a golden opportunity to </w:t>
      </w:r>
      <w:r w:rsidR="008B7627">
        <w:t>address</w:t>
      </w:r>
      <w:r w:rsidR="00EF29DC">
        <w:t xml:space="preserve"> these</w:t>
      </w:r>
      <w:r w:rsidR="008C5A49">
        <w:t xml:space="preserve"> systemic</w:t>
      </w:r>
      <w:r w:rsidR="00EF29DC">
        <w:t xml:space="preserve"> challenges. I</w:t>
      </w:r>
      <w:r w:rsidR="00A00A17">
        <w:t xml:space="preserve">gnoring the </w:t>
      </w:r>
      <w:r w:rsidR="002D6E3F">
        <w:t xml:space="preserve">opportunity </w:t>
      </w:r>
      <w:r w:rsidR="00033F5D">
        <w:t xml:space="preserve">climate </w:t>
      </w:r>
      <w:r w:rsidR="002D6E3F">
        <w:t xml:space="preserve">adaptation presents for </w:t>
      </w:r>
      <w:r w:rsidR="002714C5">
        <w:t>local economic advanc</w:t>
      </w:r>
      <w:r w:rsidR="00BE320D">
        <w:t xml:space="preserve">ement </w:t>
      </w:r>
      <w:r w:rsidR="00A12590">
        <w:t xml:space="preserve">also condemns </w:t>
      </w:r>
      <w:r w:rsidR="00D31D4B">
        <w:t xml:space="preserve">the most vulnerable cohort of Victorians to being left behind </w:t>
      </w:r>
      <w:r w:rsidR="006E6EAB">
        <w:t xml:space="preserve">along </w:t>
      </w:r>
      <w:r w:rsidR="00D31D4B">
        <w:t xml:space="preserve">Victoria’s </w:t>
      </w:r>
      <w:r w:rsidR="006E6EAB">
        <w:t>path to net zero</w:t>
      </w:r>
      <w:r w:rsidR="00BB0344">
        <w:t>.</w:t>
      </w:r>
      <w:r w:rsidR="000C7B1F">
        <w:t xml:space="preserve"> Therefore,</w:t>
      </w:r>
      <w:r w:rsidR="00EF76BF">
        <w:t xml:space="preserve"> climate</w:t>
      </w:r>
      <w:r w:rsidR="001B3151">
        <w:t xml:space="preserve"> adaptation is also a</w:t>
      </w:r>
      <w:r w:rsidR="00A21E41">
        <w:t xml:space="preserve"> vital </w:t>
      </w:r>
      <w:r w:rsidR="001B3151">
        <w:t xml:space="preserve">economic </w:t>
      </w:r>
      <w:r w:rsidR="00A21E41">
        <w:t>and invest</w:t>
      </w:r>
      <w:r w:rsidR="00A41EFD">
        <w:t xml:space="preserve">ment </w:t>
      </w:r>
      <w:r w:rsidR="001B3151">
        <w:t xml:space="preserve">issue. </w:t>
      </w:r>
      <w:r w:rsidR="006E6EAB">
        <w:t xml:space="preserve"> </w:t>
      </w:r>
      <w:r w:rsidR="009743B2">
        <w:t>Executed effectively, clim</w:t>
      </w:r>
      <w:r w:rsidR="00310F97">
        <w:t>ate adaptation can be a power</w:t>
      </w:r>
      <w:r w:rsidR="00901046">
        <w:t xml:space="preserve">ful lever for </w:t>
      </w:r>
      <w:r w:rsidR="009E436F">
        <w:t>inclusive economic developme</w:t>
      </w:r>
      <w:r w:rsidR="00C93F01">
        <w:t xml:space="preserve">nt. </w:t>
      </w:r>
      <w:r w:rsidR="000F0AB9">
        <w:t xml:space="preserve">This submission provides insights on how </w:t>
      </w:r>
      <w:r w:rsidR="0083362C">
        <w:t>Vic</w:t>
      </w:r>
      <w:r w:rsidR="001D0D3E">
        <w:t>toria’s adaptation agenda can</w:t>
      </w:r>
      <w:r w:rsidR="007475D0">
        <w:t xml:space="preserve"> act as that lever, with locally</w:t>
      </w:r>
      <w:r w:rsidR="000C7B1F">
        <w:t xml:space="preserve"> </w:t>
      </w:r>
      <w:r w:rsidR="007475D0">
        <w:t>led deci</w:t>
      </w:r>
      <w:r w:rsidR="007E3FC8">
        <w:t>sion-making and community service engagement as its key pillars</w:t>
      </w:r>
      <w:r w:rsidR="00CD4421">
        <w:t xml:space="preserve">. </w:t>
      </w:r>
      <w:r w:rsidR="007E3FC8">
        <w:t xml:space="preserve"> </w:t>
      </w:r>
    </w:p>
    <w:p w14:paraId="345EDD07" w14:textId="3F780FAF" w:rsidR="0095709D" w:rsidRDefault="0095709D" w:rsidP="0095709D">
      <w:r>
        <w:t>VCOSS is pleased to see discussion of self-determined climate adaptation for First Peoples in Victoria embedded across the AAPs</w:t>
      </w:r>
      <w:r w:rsidR="00C04C13">
        <w:t>.</w:t>
      </w:r>
      <w:r w:rsidR="007F12FA">
        <w:t xml:space="preserve"> We are also pleased to see the </w:t>
      </w:r>
      <w:r>
        <w:t>integration of adaptation with emergency management and disaster resilience</w:t>
      </w:r>
      <w:r w:rsidR="007F12FA">
        <w:t xml:space="preserve"> agendas</w:t>
      </w:r>
      <w:r w:rsidR="002512F5">
        <w:t>.</w:t>
      </w:r>
    </w:p>
    <w:p w14:paraId="5FA196AA" w14:textId="12ECD8B3" w:rsidR="0095709D" w:rsidRDefault="002512F5" w:rsidP="001F46D4">
      <w:r>
        <w:t xml:space="preserve">However, we are concerned that the draft AAPs focus primarily on Victorian Government operations, leaving out </w:t>
      </w:r>
      <w:r w:rsidR="000E171B">
        <w:t xml:space="preserve">the ‘on the ground’ adaptation that happens within communities and throughout the community services sector. </w:t>
      </w:r>
      <w:r w:rsidR="000E3570">
        <w:t>We are concerned that, without focus on these areas</w:t>
      </w:r>
      <w:r w:rsidR="00F339CA">
        <w:t xml:space="preserve"> and without centring justice, equity and self-determination in concrete actions,</w:t>
      </w:r>
      <w:r w:rsidR="000E3570">
        <w:t xml:space="preserve"> the AAPs have the potential to entrench poverty and disadvantage. </w:t>
      </w:r>
    </w:p>
    <w:p w14:paraId="736690A6" w14:textId="46C4C428" w:rsidR="000E171B" w:rsidRDefault="000E171B" w:rsidP="000E171B">
      <w:r>
        <w:t xml:space="preserve">The draft plans include a number of positive actions that we are pleased to see. </w:t>
      </w:r>
      <w:r w:rsidR="00C65676">
        <w:t>This submission makes recommendations to ensure</w:t>
      </w:r>
      <w:r>
        <w:t xml:space="preserve"> these </w:t>
      </w:r>
      <w:r w:rsidR="00C65676">
        <w:t xml:space="preserve">actions are </w:t>
      </w:r>
      <w:r w:rsidR="006074B9">
        <w:t xml:space="preserve">done </w:t>
      </w:r>
      <w:r>
        <w:t>equitably and with justice at the centre.</w:t>
      </w:r>
    </w:p>
    <w:p w14:paraId="167454CB" w14:textId="0E348770" w:rsidR="00EC518D" w:rsidRDefault="00EC518D" w:rsidP="001F46D4">
      <w:r>
        <w:t>This submission focuses primarily on the following AAPs, noting VCOSS member priorities:</w:t>
      </w:r>
    </w:p>
    <w:p w14:paraId="7D876E83" w14:textId="67179A86" w:rsidR="00EC518D" w:rsidRDefault="00EC518D" w:rsidP="00EC518D">
      <w:pPr>
        <w:pStyle w:val="ListParagraph"/>
        <w:numPr>
          <w:ilvl w:val="0"/>
          <w:numId w:val="17"/>
        </w:numPr>
      </w:pPr>
      <w:r>
        <w:t>Health and Human Services</w:t>
      </w:r>
    </w:p>
    <w:p w14:paraId="1F76CB0A" w14:textId="7AB28D45" w:rsidR="00EC518D" w:rsidRDefault="00EC518D" w:rsidP="00EC518D">
      <w:pPr>
        <w:pStyle w:val="ListParagraph"/>
        <w:numPr>
          <w:ilvl w:val="0"/>
          <w:numId w:val="17"/>
        </w:numPr>
      </w:pPr>
      <w:r>
        <w:t>Built Environment</w:t>
      </w:r>
    </w:p>
    <w:p w14:paraId="439A8643" w14:textId="1B275FDB" w:rsidR="00EC518D" w:rsidRDefault="00EC518D" w:rsidP="00EC518D">
      <w:pPr>
        <w:pStyle w:val="ListParagraph"/>
        <w:numPr>
          <w:ilvl w:val="0"/>
          <w:numId w:val="17"/>
        </w:numPr>
      </w:pPr>
      <w:r>
        <w:t>Education and Training</w:t>
      </w:r>
    </w:p>
    <w:p w14:paraId="037B6F40" w14:textId="207E5A22" w:rsidR="00EC518D" w:rsidRDefault="00EC518D" w:rsidP="00EC518D">
      <w:pPr>
        <w:pStyle w:val="ListParagraph"/>
        <w:numPr>
          <w:ilvl w:val="0"/>
          <w:numId w:val="17"/>
        </w:numPr>
      </w:pPr>
      <w:r>
        <w:t>Transport</w:t>
      </w:r>
    </w:p>
    <w:p w14:paraId="50487C29" w14:textId="77777777" w:rsidR="008E0940" w:rsidRDefault="008E0940" w:rsidP="001F46D4"/>
    <w:tbl>
      <w:tblPr>
        <w:tblStyle w:val="TableGrid"/>
        <w:tblW w:w="0" w:type="auto"/>
        <w:tblLook w:val="04A0" w:firstRow="1" w:lastRow="0" w:firstColumn="1" w:lastColumn="0" w:noHBand="0" w:noVBand="1"/>
      </w:tblPr>
      <w:tblGrid>
        <w:gridCol w:w="9016"/>
      </w:tblGrid>
      <w:tr w:rsidR="008E0940" w14:paraId="2BD20C4E" w14:textId="77777777" w:rsidTr="008E0940">
        <w:tc>
          <w:tcPr>
            <w:tcW w:w="9016" w:type="dxa"/>
            <w:tcBorders>
              <w:top w:val="nil"/>
              <w:left w:val="nil"/>
              <w:bottom w:val="nil"/>
              <w:right w:val="nil"/>
            </w:tcBorders>
            <w:shd w:val="clear" w:color="auto" w:fill="E6EAEF"/>
            <w:tcMar>
              <w:top w:w="227" w:type="dxa"/>
              <w:left w:w="227" w:type="dxa"/>
              <w:bottom w:w="227" w:type="dxa"/>
              <w:right w:w="227" w:type="dxa"/>
            </w:tcMar>
          </w:tcPr>
          <w:p w14:paraId="07D00B56" w14:textId="662FB6DA" w:rsidR="008E0940" w:rsidRPr="001F46D4" w:rsidRDefault="00D07198" w:rsidP="00716404">
            <w:pPr>
              <w:pStyle w:val="Heading5"/>
            </w:pPr>
            <w:bookmarkStart w:id="40" w:name="_Hlk138426376"/>
            <w:r w:rsidRPr="00F01FC3">
              <w:lastRenderedPageBreak/>
              <w:t>S</w:t>
            </w:r>
            <w:r w:rsidR="000A422D" w:rsidRPr="00F01FC3">
              <w:t>ummary of r</w:t>
            </w:r>
            <w:r w:rsidR="008E0940" w:rsidRPr="00F01FC3">
              <w:t>ecommendation</w:t>
            </w:r>
            <w:r w:rsidR="001F46D4" w:rsidRPr="00F01FC3">
              <w:t>s</w:t>
            </w:r>
            <w:r w:rsidR="008E0940" w:rsidRPr="00F01FC3">
              <w:t>:</w:t>
            </w:r>
          </w:p>
          <w:p w14:paraId="47AB2D5B" w14:textId="77777777" w:rsidR="001F46D4" w:rsidRDefault="00906E8F" w:rsidP="00F43E4B">
            <w:pPr>
              <w:pStyle w:val="ListParagraph"/>
              <w:numPr>
                <w:ilvl w:val="0"/>
                <w:numId w:val="2"/>
              </w:numPr>
              <w:rPr>
                <w:b/>
                <w:bCs/>
              </w:rPr>
            </w:pPr>
            <w:r w:rsidRPr="00F43E4B">
              <w:rPr>
                <w:b/>
                <w:bCs/>
              </w:rPr>
              <w:t>Provide support for the adaptation that occurs outside of government</w:t>
            </w:r>
          </w:p>
          <w:p w14:paraId="0A327411" w14:textId="69E3C945" w:rsidR="00F43E4B" w:rsidRPr="002A0E58" w:rsidRDefault="00F43E4B" w:rsidP="00F43E4B">
            <w:pPr>
              <w:pStyle w:val="ListParagraph"/>
              <w:numPr>
                <w:ilvl w:val="1"/>
                <w:numId w:val="2"/>
              </w:numPr>
            </w:pPr>
            <w:r w:rsidRPr="002A0E58">
              <w:t>Includ</w:t>
            </w:r>
            <w:r w:rsidR="00F01FC3">
              <w:t>e</w:t>
            </w:r>
            <w:r w:rsidRPr="002A0E58">
              <w:t xml:space="preserve"> support for adaptation of people and communities in government strategy</w:t>
            </w:r>
          </w:p>
          <w:p w14:paraId="4C9B5A5C" w14:textId="61BF1FC9" w:rsidR="00F43E4B" w:rsidRPr="002A0E58" w:rsidRDefault="00F43E4B" w:rsidP="00F43E4B">
            <w:pPr>
              <w:pStyle w:val="ListParagraph"/>
              <w:numPr>
                <w:ilvl w:val="1"/>
                <w:numId w:val="2"/>
              </w:numPr>
            </w:pPr>
            <w:r w:rsidRPr="002A0E58">
              <w:t>Centr</w:t>
            </w:r>
            <w:r w:rsidR="00F01FC3">
              <w:t>e</w:t>
            </w:r>
            <w:r w:rsidRPr="002A0E58">
              <w:t xml:space="preserve"> justice, equity and human rights, and self-determination for Aboriginal and Torres Strait Islander people</w:t>
            </w:r>
          </w:p>
          <w:p w14:paraId="12CCDAB7" w14:textId="76B2AEA3" w:rsidR="00F43E4B" w:rsidRPr="00F43E4B" w:rsidRDefault="00F43E4B" w:rsidP="00F43E4B">
            <w:pPr>
              <w:pStyle w:val="ListParagraph"/>
              <w:numPr>
                <w:ilvl w:val="1"/>
                <w:numId w:val="2"/>
              </w:numPr>
              <w:rPr>
                <w:b/>
                <w:bCs/>
              </w:rPr>
            </w:pPr>
            <w:r w:rsidRPr="002A0E58">
              <w:t>Enabl</w:t>
            </w:r>
            <w:r w:rsidR="00F01FC3">
              <w:t>e</w:t>
            </w:r>
            <w:r w:rsidRPr="002A0E58">
              <w:t xml:space="preserve"> community and social service organisations to adapt and build resilience</w:t>
            </w:r>
          </w:p>
          <w:p w14:paraId="408EB740" w14:textId="72CFFB2A" w:rsidR="00906E8F" w:rsidRPr="00F43E4B" w:rsidRDefault="00906E8F" w:rsidP="00F43E4B">
            <w:pPr>
              <w:pStyle w:val="ListParagraph"/>
              <w:numPr>
                <w:ilvl w:val="0"/>
                <w:numId w:val="2"/>
              </w:numPr>
              <w:rPr>
                <w:b/>
                <w:bCs/>
              </w:rPr>
            </w:pPr>
            <w:r w:rsidRPr="00F43E4B">
              <w:rPr>
                <w:b/>
                <w:bCs/>
              </w:rPr>
              <w:t>Ensure a climate resilient community and social services se</w:t>
            </w:r>
            <w:r w:rsidR="00956EDD" w:rsidRPr="00F43E4B">
              <w:rPr>
                <w:b/>
                <w:bCs/>
              </w:rPr>
              <w:t>c</w:t>
            </w:r>
            <w:r w:rsidRPr="00F43E4B">
              <w:rPr>
                <w:b/>
                <w:bCs/>
              </w:rPr>
              <w:t>tor</w:t>
            </w:r>
          </w:p>
          <w:p w14:paraId="5ADB14B9" w14:textId="1C90082B" w:rsidR="00F43E4B" w:rsidRPr="00F43E4B" w:rsidRDefault="00F43E4B" w:rsidP="00F43E4B">
            <w:pPr>
              <w:pStyle w:val="ListParagraph"/>
              <w:numPr>
                <w:ilvl w:val="1"/>
                <w:numId w:val="2"/>
              </w:numPr>
            </w:pPr>
            <w:r w:rsidRPr="00F43E4B">
              <w:t>Recognis</w:t>
            </w:r>
            <w:r w:rsidR="00F01FC3">
              <w:t>e</w:t>
            </w:r>
            <w:r w:rsidRPr="00F43E4B">
              <w:t xml:space="preserve"> the role of the community services sector across all adaptation systems</w:t>
            </w:r>
          </w:p>
          <w:p w14:paraId="30573394" w14:textId="561CF320" w:rsidR="00F43E4B" w:rsidRPr="00F43E4B" w:rsidRDefault="00F43E4B" w:rsidP="00F43E4B">
            <w:pPr>
              <w:pStyle w:val="ListParagraph"/>
              <w:numPr>
                <w:ilvl w:val="1"/>
                <w:numId w:val="2"/>
              </w:numPr>
            </w:pPr>
            <w:r w:rsidRPr="00F43E4B">
              <w:t>Establish an ongoing disaster resilience workforce in the community and ACCO sectors</w:t>
            </w:r>
          </w:p>
          <w:p w14:paraId="4D39A024" w14:textId="6739CDB5" w:rsidR="00906E8F" w:rsidRDefault="002C0278" w:rsidP="00F43E4B">
            <w:pPr>
              <w:pStyle w:val="ListParagraph"/>
              <w:numPr>
                <w:ilvl w:val="0"/>
                <w:numId w:val="2"/>
              </w:numPr>
              <w:rPr>
                <w:b/>
                <w:bCs/>
              </w:rPr>
            </w:pPr>
            <w:r w:rsidRPr="00F43E4B">
              <w:rPr>
                <w:b/>
                <w:bCs/>
              </w:rPr>
              <w:t>Enable climate resilient, just communities</w:t>
            </w:r>
          </w:p>
          <w:p w14:paraId="79D84CEF" w14:textId="6846107C" w:rsidR="00F43E4B" w:rsidRDefault="00F43E4B" w:rsidP="00F43E4B">
            <w:pPr>
              <w:pStyle w:val="ListParagraph"/>
              <w:numPr>
                <w:ilvl w:val="1"/>
                <w:numId w:val="2"/>
              </w:numPr>
            </w:pPr>
            <w:r>
              <w:t>Ensur</w:t>
            </w:r>
            <w:r w:rsidR="00F01FC3">
              <w:t>e</w:t>
            </w:r>
            <w:r>
              <w:t xml:space="preserve"> safe, healthy and climate resilient homes for all Victorians</w:t>
            </w:r>
          </w:p>
          <w:p w14:paraId="7A0C5A11" w14:textId="2D32B612" w:rsidR="00F43E4B" w:rsidRPr="00EA604D" w:rsidRDefault="00F43E4B" w:rsidP="00F43E4B">
            <w:pPr>
              <w:pStyle w:val="ListParagraph"/>
              <w:numPr>
                <w:ilvl w:val="1"/>
                <w:numId w:val="2"/>
              </w:numPr>
            </w:pPr>
            <w:r w:rsidRPr="00EA604D">
              <w:t>Shift from reactive emergency management to proactive disaster resilien</w:t>
            </w:r>
            <w:r>
              <w:t>c</w:t>
            </w:r>
            <w:r w:rsidRPr="00EA604D">
              <w:t xml:space="preserve">e </w:t>
            </w:r>
          </w:p>
          <w:p w14:paraId="46E837EF" w14:textId="591074BE" w:rsidR="00F43E4B" w:rsidRPr="00F43E4B" w:rsidRDefault="00F43E4B" w:rsidP="00F43E4B">
            <w:pPr>
              <w:pStyle w:val="ListParagraph"/>
              <w:numPr>
                <w:ilvl w:val="1"/>
                <w:numId w:val="2"/>
              </w:numPr>
            </w:pPr>
            <w:r>
              <w:t xml:space="preserve">Support heat-safe communities </w:t>
            </w:r>
            <w:r w:rsidRPr="00F43E4B">
              <w:t>across Victoria</w:t>
            </w:r>
          </w:p>
          <w:p w14:paraId="29CD8B07" w14:textId="11CB8893" w:rsidR="00F43E4B" w:rsidRPr="00F43E4B" w:rsidRDefault="00F43E4B" w:rsidP="00F43E4B">
            <w:pPr>
              <w:pStyle w:val="ListParagraph"/>
              <w:numPr>
                <w:ilvl w:val="1"/>
                <w:numId w:val="2"/>
              </w:numPr>
            </w:pPr>
            <w:r w:rsidRPr="00F43E4B">
              <w:t>Ensur</w:t>
            </w:r>
            <w:r w:rsidR="00337D88">
              <w:t>e</w:t>
            </w:r>
            <w:r w:rsidRPr="00F43E4B">
              <w:t xml:space="preserve"> food security and resilience for all Victorians</w:t>
            </w:r>
          </w:p>
          <w:p w14:paraId="75C77973" w14:textId="511D79A1" w:rsidR="002C0278" w:rsidRPr="00F43E4B" w:rsidRDefault="002C0278" w:rsidP="00F43E4B">
            <w:pPr>
              <w:pStyle w:val="ListParagraph"/>
              <w:numPr>
                <w:ilvl w:val="0"/>
                <w:numId w:val="2"/>
              </w:numPr>
              <w:rPr>
                <w:b/>
                <w:bCs/>
              </w:rPr>
            </w:pPr>
            <w:r w:rsidRPr="00F43E4B">
              <w:rPr>
                <w:b/>
                <w:bCs/>
              </w:rPr>
              <w:t xml:space="preserve">Embed justice and self-determined </w:t>
            </w:r>
            <w:r w:rsidR="00956EDD" w:rsidRPr="00F43E4B">
              <w:rPr>
                <w:b/>
                <w:bCs/>
              </w:rPr>
              <w:t>c</w:t>
            </w:r>
            <w:r w:rsidRPr="00F43E4B">
              <w:rPr>
                <w:b/>
                <w:bCs/>
              </w:rPr>
              <w:t>limate adaptation for First Peoples</w:t>
            </w:r>
          </w:p>
          <w:p w14:paraId="0F0915C7" w14:textId="33BC9A1E" w:rsidR="00F43E4B" w:rsidRPr="00F43E4B" w:rsidRDefault="00F43E4B" w:rsidP="00F43E4B">
            <w:pPr>
              <w:pStyle w:val="ListParagraph"/>
              <w:numPr>
                <w:ilvl w:val="1"/>
                <w:numId w:val="2"/>
              </w:numPr>
            </w:pPr>
            <w:r>
              <w:t xml:space="preserve">Align the AAP actions with </w:t>
            </w:r>
            <w:r w:rsidR="00E75EC5">
              <w:t>recommendations from</w:t>
            </w:r>
            <w:r>
              <w:t xml:space="preserve"> Yoorrook for Transformation and National </w:t>
            </w:r>
            <w:r w:rsidRPr="00F43E4B">
              <w:t>Indigenous Disaster Resilience</w:t>
            </w:r>
          </w:p>
          <w:p w14:paraId="61BE1D2F" w14:textId="19935AC1" w:rsidR="00F43E4B" w:rsidRPr="00F43E4B" w:rsidRDefault="00F43E4B" w:rsidP="00F43E4B">
            <w:pPr>
              <w:pStyle w:val="ListParagraph"/>
              <w:numPr>
                <w:ilvl w:val="1"/>
                <w:numId w:val="2"/>
              </w:numPr>
            </w:pPr>
            <w:r w:rsidRPr="00F43E4B">
              <w:t>Enabl</w:t>
            </w:r>
            <w:r w:rsidR="00F01FC3">
              <w:t>e</w:t>
            </w:r>
            <w:r w:rsidRPr="00F43E4B">
              <w:t xml:space="preserve"> First Peoples to genuinely lead on adaptation while actively supporting Treaty</w:t>
            </w:r>
          </w:p>
          <w:p w14:paraId="60A8C43B" w14:textId="77777777" w:rsidR="002C0278" w:rsidRPr="00F43E4B" w:rsidRDefault="00956EDD" w:rsidP="00F43E4B">
            <w:pPr>
              <w:pStyle w:val="ListParagraph"/>
              <w:numPr>
                <w:ilvl w:val="0"/>
                <w:numId w:val="2"/>
              </w:numPr>
            </w:pPr>
            <w:r w:rsidRPr="00F43E4B">
              <w:rPr>
                <w:b/>
                <w:bCs/>
              </w:rPr>
              <w:t>Establish the groundwork for effective implementation</w:t>
            </w:r>
          </w:p>
          <w:p w14:paraId="172C66CD" w14:textId="77777777" w:rsidR="00F43E4B" w:rsidRDefault="00F43E4B" w:rsidP="00F43E4B">
            <w:pPr>
              <w:pStyle w:val="ListParagraph"/>
              <w:numPr>
                <w:ilvl w:val="1"/>
                <w:numId w:val="2"/>
              </w:numPr>
              <w:rPr>
                <w:lang w:val="en-US"/>
              </w:rPr>
            </w:pPr>
            <w:r>
              <w:rPr>
                <w:lang w:val="en-US"/>
              </w:rPr>
              <w:t>Further information, research and data to support adaptation</w:t>
            </w:r>
          </w:p>
          <w:p w14:paraId="1D707A7A" w14:textId="77777777" w:rsidR="00F43E4B" w:rsidRDefault="00F43E4B" w:rsidP="00F43E4B">
            <w:pPr>
              <w:pStyle w:val="ListParagraph"/>
              <w:numPr>
                <w:ilvl w:val="1"/>
                <w:numId w:val="2"/>
              </w:numPr>
              <w:rPr>
                <w:lang w:val="en-US"/>
              </w:rPr>
            </w:pPr>
            <w:r>
              <w:rPr>
                <w:lang w:val="en-US"/>
              </w:rPr>
              <w:t>Public, transparent progress reporting</w:t>
            </w:r>
          </w:p>
          <w:p w14:paraId="40057122" w14:textId="2025BFA9" w:rsidR="00F43E4B" w:rsidRPr="008E0940" w:rsidRDefault="00F43E4B" w:rsidP="00F43E4B">
            <w:pPr>
              <w:pStyle w:val="ListParagraph"/>
              <w:numPr>
                <w:ilvl w:val="1"/>
                <w:numId w:val="2"/>
              </w:numPr>
            </w:pPr>
            <w:r>
              <w:rPr>
                <w:lang w:val="en-US"/>
              </w:rPr>
              <w:t xml:space="preserve">Coordination of implementation action </w:t>
            </w:r>
          </w:p>
        </w:tc>
      </w:tr>
      <w:bookmarkEnd w:id="40"/>
    </w:tbl>
    <w:p w14:paraId="342ED5D7" w14:textId="77777777" w:rsidR="008E0940" w:rsidRDefault="008E0940" w:rsidP="00F60D36">
      <w:pPr>
        <w:pStyle w:val="NoSpacing"/>
      </w:pPr>
    </w:p>
    <w:p w14:paraId="645DA9FF" w14:textId="77777777" w:rsidR="0071382F" w:rsidRDefault="0071382F">
      <w:pPr>
        <w:spacing w:before="0" w:after="160" w:line="259" w:lineRule="auto"/>
        <w:rPr>
          <w:b/>
          <w:bCs/>
          <w:sz w:val="36"/>
          <w:szCs w:val="36"/>
          <w:lang w:val="en-US"/>
        </w:rPr>
      </w:pPr>
      <w:r>
        <w:rPr>
          <w:lang w:val="en-US"/>
        </w:rPr>
        <w:br w:type="page"/>
      </w:r>
    </w:p>
    <w:p w14:paraId="7DF2990F" w14:textId="1DCD3457" w:rsidR="005F7164" w:rsidRPr="0071382F" w:rsidRDefault="0014797C" w:rsidP="0071382F">
      <w:pPr>
        <w:pStyle w:val="Heading1"/>
        <w:rPr>
          <w:sz w:val="44"/>
          <w:szCs w:val="44"/>
          <w:lang w:val="en-US"/>
        </w:rPr>
      </w:pPr>
      <w:r w:rsidRPr="0071382F">
        <w:rPr>
          <w:sz w:val="44"/>
          <w:szCs w:val="44"/>
          <w:lang w:val="en-US"/>
        </w:rPr>
        <w:lastRenderedPageBreak/>
        <w:t xml:space="preserve">Our current context: </w:t>
      </w:r>
      <w:r w:rsidR="00FB5DC8" w:rsidRPr="0071382F">
        <w:rPr>
          <w:sz w:val="44"/>
          <w:szCs w:val="44"/>
          <w:lang w:val="en-US"/>
        </w:rPr>
        <w:t>Climate change does not impact everyone equally</w:t>
      </w:r>
    </w:p>
    <w:p w14:paraId="63F4C1ED" w14:textId="2C79AA1F" w:rsidR="00810681" w:rsidRDefault="00810681" w:rsidP="00810681">
      <w:r>
        <w:t xml:space="preserve">Climate adaptation is a social issue. It’s not just science or infrastructure. </w:t>
      </w:r>
    </w:p>
    <w:p w14:paraId="22C76F39" w14:textId="143B3597" w:rsidR="004F0C58" w:rsidRDefault="004F0C58" w:rsidP="004F0C58">
      <w:r>
        <w:t>The choices we make about adaptation now have the potential to address or entrench disadvantage for many years to come. The 2027-31 Adaptation Action Plans offer a pivotal opportunity to change course and direct adaptation action towards people facing the greatest barriers.</w:t>
      </w:r>
    </w:p>
    <w:p w14:paraId="4EBD5125" w14:textId="1B2DC2AB" w:rsidR="00F322BD" w:rsidRDefault="00073C32" w:rsidP="00073C32">
      <w:pPr>
        <w:rPr>
          <w:lang w:val="en-US"/>
        </w:rPr>
      </w:pPr>
      <w:r>
        <w:rPr>
          <w:lang w:val="en-US"/>
        </w:rPr>
        <w:t xml:space="preserve">In our current context, adaptation is left up to individuals. </w:t>
      </w:r>
      <w:r w:rsidR="00773666">
        <w:rPr>
          <w:lang w:val="en-US"/>
        </w:rPr>
        <w:t xml:space="preserve">This approach exacerbates inequality. </w:t>
      </w:r>
    </w:p>
    <w:p w14:paraId="0FD91636" w14:textId="209FFDCB" w:rsidR="00073C32" w:rsidRDefault="00FF6440" w:rsidP="00073C32">
      <w:r>
        <w:t xml:space="preserve">Poverty, disadvantage and marginalisation are systemic problems that are accelerated by climate change. Rather than relying on individuals, climate adaptation requires systemic action that addresses and alleviates disadvantage. </w:t>
      </w:r>
    </w:p>
    <w:p w14:paraId="44BD6370" w14:textId="1F23DF43" w:rsidR="0081113A" w:rsidRDefault="0081113A" w:rsidP="00073C32">
      <w:r>
        <w:t xml:space="preserve">Victoria has made some progress to support </w:t>
      </w:r>
      <w:r w:rsidR="009E2812">
        <w:t xml:space="preserve">people </w:t>
      </w:r>
      <w:r>
        <w:t>experiencing disadvantage to adapt</w:t>
      </w:r>
      <w:r w:rsidR="00A17226">
        <w:t xml:space="preserve">. The Energy Efficiency in Social Housing Program is an important investment that has already seen upgrades to </w:t>
      </w:r>
      <w:r w:rsidR="00117A31">
        <w:t xml:space="preserve">a significant proportion of Victoria’s social housing stock, which will improve thermal safety for Victorians at greatest risk </w:t>
      </w:r>
      <w:r w:rsidR="008E225A">
        <w:t>from increasing and extreme heat. More adaptation action</w:t>
      </w:r>
      <w:r w:rsidR="00D7762F">
        <w:t xml:space="preserve"> like this, which</w:t>
      </w:r>
      <w:r w:rsidR="008E225A">
        <w:t xml:space="preserve"> directly benefits people experiencing poverty and disadvantage</w:t>
      </w:r>
      <w:r w:rsidR="00D7762F">
        <w:t>,</w:t>
      </w:r>
      <w:r w:rsidR="008E225A">
        <w:t xml:space="preserve"> is needed</w:t>
      </w:r>
      <w:r w:rsidR="00D7762F">
        <w:t xml:space="preserve">. </w:t>
      </w:r>
    </w:p>
    <w:p w14:paraId="1635D5FC" w14:textId="2061A18B" w:rsidR="00073C32" w:rsidRPr="00396E8B" w:rsidRDefault="00073C32" w:rsidP="00073C32">
      <w:r w:rsidRPr="00396E8B">
        <w:t>Many communities are now facing overlapping disasters, which compounds the effects of</w:t>
      </w:r>
      <w:r w:rsidR="002018B2">
        <w:t xml:space="preserve"> each</w:t>
      </w:r>
      <w:r w:rsidRPr="00396E8B">
        <w:t xml:space="preserve">. This creates additional complexity in recovery, and impacts are exacerbated when </w:t>
      </w:r>
      <w:r w:rsidR="00D5610A">
        <w:t xml:space="preserve">short </w:t>
      </w:r>
      <w:r w:rsidRPr="00396E8B">
        <w:t xml:space="preserve">disaster recovery funding cycles end. </w:t>
      </w:r>
    </w:p>
    <w:p w14:paraId="2A5ED926" w14:textId="4518771C" w:rsidR="00073C32" w:rsidRDefault="00073C32" w:rsidP="00073C32">
      <w:r>
        <w:t>Similarly, p</w:t>
      </w:r>
      <w:r w:rsidRPr="00396E8B">
        <w:t>eople rarely face one form of disadvantage or marginalisation. These intersect, causing barriers to adaptation to compound</w:t>
      </w:r>
      <w:r w:rsidR="00382F36">
        <w:t>.</w:t>
      </w:r>
    </w:p>
    <w:p w14:paraId="7EE858E1" w14:textId="6BFAC8D6" w:rsidR="009E71AC" w:rsidRPr="009E71AC" w:rsidRDefault="00073C32" w:rsidP="009E71AC">
      <w:r>
        <w:t xml:space="preserve">In Victoria there is a strong relationship between inequity and climate impacts. </w:t>
      </w:r>
      <w:r w:rsidRPr="00396E8B">
        <w:t>Rural and regional communities are hit first and worst due to their location in areas with higher risk of flood, bushfire and extreme heat</w:t>
      </w:r>
      <w:r w:rsidR="002A1EA3">
        <w:t>. These areas tend to have</w:t>
      </w:r>
      <w:r w:rsidRPr="00396E8B">
        <w:t xml:space="preserve"> higher levels of poverty.</w:t>
      </w:r>
      <w:r w:rsidRPr="00396E8B">
        <w:rPr>
          <w:rStyle w:val="FootnoteReference"/>
        </w:rPr>
        <w:footnoteReference w:id="2"/>
      </w:r>
      <w:r w:rsidRPr="00396E8B">
        <w:t xml:space="preserve"> </w:t>
      </w:r>
      <w:r w:rsidR="009E71AC">
        <w:t>For example, in 2021, more than one in three (33.96%) households in regional</w:t>
      </w:r>
      <w:r w:rsidR="00272E61">
        <w:t xml:space="preserve"> areas affected by the major 2022</w:t>
      </w:r>
      <w:r w:rsidR="009E71AC">
        <w:t xml:space="preserve"> flood </w:t>
      </w:r>
      <w:r w:rsidR="009E71AC" w:rsidRPr="009E71AC">
        <w:t xml:space="preserve">were </w:t>
      </w:r>
      <w:r w:rsidR="00272E61">
        <w:t xml:space="preserve">already </w:t>
      </w:r>
      <w:r w:rsidR="009E71AC" w:rsidRPr="009E71AC">
        <w:t>experiencing the highest levels of socioeconomic disadvantage</w:t>
      </w:r>
      <w:r w:rsidR="00641211">
        <w:t xml:space="preserve"> (see figure 1)</w:t>
      </w:r>
      <w:r w:rsidR="009E71AC" w:rsidRPr="009E71AC">
        <w:t>.</w:t>
      </w:r>
      <w:r w:rsidR="009E71AC">
        <w:rPr>
          <w:rStyle w:val="FootnoteReference"/>
        </w:rPr>
        <w:footnoteReference w:id="3"/>
      </w:r>
      <w:r w:rsidR="009E71AC" w:rsidRPr="009E71AC">
        <w:t xml:space="preserve"> This is almost 6% higher compared with unaffected regional areas.</w:t>
      </w:r>
    </w:p>
    <w:p w14:paraId="7914ECC1" w14:textId="77777777" w:rsidR="00FA0644" w:rsidRDefault="00FA0644" w:rsidP="00073C32">
      <w:pPr>
        <w:sectPr w:rsidR="00FA0644" w:rsidSect="002B1460">
          <w:footerReference w:type="default" r:id="rId19"/>
          <w:pgSz w:w="11906" w:h="16838"/>
          <w:pgMar w:top="2268" w:right="1440" w:bottom="1440" w:left="1440" w:header="708" w:footer="708" w:gutter="0"/>
          <w:pgNumType w:start="3" w:chapStyle="1"/>
          <w:cols w:space="708"/>
          <w:docGrid w:linePitch="360"/>
        </w:sectPr>
      </w:pPr>
    </w:p>
    <w:p w14:paraId="0190BBF8" w14:textId="3A717836" w:rsidR="002A1EA3" w:rsidRDefault="002A1EA3" w:rsidP="00073C32"/>
    <w:p w14:paraId="4521185D" w14:textId="3C5162C9" w:rsidR="002B3992" w:rsidRPr="00182F14" w:rsidRDefault="00004F50" w:rsidP="00182F14">
      <w:pPr>
        <w:pStyle w:val="FootnoteText"/>
        <w:rPr>
          <w:lang w:val="en-US"/>
        </w:rPr>
      </w:pPr>
      <w:r>
        <w:rPr>
          <w:noProof/>
        </w:rPr>
        <w:drawing>
          <wp:anchor distT="0" distB="0" distL="114300" distR="114300" simplePos="0" relativeHeight="251658248" behindDoc="0" locked="0" layoutInCell="1" allowOverlap="1" wp14:anchorId="62B0F2D7" wp14:editId="193BB6E5">
            <wp:simplePos x="0" y="0"/>
            <wp:positionH relativeFrom="column">
              <wp:posOffset>3884506</wp:posOffset>
            </wp:positionH>
            <wp:positionV relativeFrom="paragraph">
              <wp:posOffset>290618</wp:posOffset>
            </wp:positionV>
            <wp:extent cx="3628390" cy="3581400"/>
            <wp:effectExtent l="0" t="0" r="3810" b="0"/>
            <wp:wrapTopAndBottom/>
            <wp:docPr id="4103974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97492" name="Picture 41039749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28390" cy="35814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1" behindDoc="0" locked="0" layoutInCell="1" allowOverlap="1" wp14:anchorId="40E7A89F" wp14:editId="20EF2C39">
                <wp:simplePos x="0" y="0"/>
                <wp:positionH relativeFrom="column">
                  <wp:posOffset>4083897</wp:posOffset>
                </wp:positionH>
                <wp:positionV relativeFrom="paragraph">
                  <wp:posOffset>3935307</wp:posOffset>
                </wp:positionV>
                <wp:extent cx="3429000" cy="635"/>
                <wp:effectExtent l="0" t="0" r="0" b="12065"/>
                <wp:wrapTopAndBottom/>
                <wp:docPr id="1764460515" name="Text Box 1"/>
                <wp:cNvGraphicFramePr/>
                <a:graphic xmlns:a="http://schemas.openxmlformats.org/drawingml/2006/main">
                  <a:graphicData uri="http://schemas.microsoft.com/office/word/2010/wordprocessingShape">
                    <wps:wsp>
                      <wps:cNvSpPr txBox="1"/>
                      <wps:spPr>
                        <a:xfrm>
                          <a:off x="0" y="0"/>
                          <a:ext cx="3429000" cy="635"/>
                        </a:xfrm>
                        <a:prstGeom prst="rect">
                          <a:avLst/>
                        </a:prstGeom>
                        <a:solidFill>
                          <a:prstClr val="white"/>
                        </a:solidFill>
                        <a:ln>
                          <a:noFill/>
                        </a:ln>
                      </wps:spPr>
                      <wps:txbx>
                        <w:txbxContent>
                          <w:p w14:paraId="231A76B3" w14:textId="10365034" w:rsidR="00004F50" w:rsidRPr="00423A94" w:rsidRDefault="00004F50" w:rsidP="00004F50">
                            <w:pPr>
                              <w:pStyle w:val="Caption"/>
                              <w:rPr>
                                <w:noProof/>
                                <w:color w:val="0C2E64"/>
                                <w:szCs w:val="20"/>
                              </w:rPr>
                            </w:pPr>
                            <w:r>
                              <w:t xml:space="preserve">Figure </w:t>
                            </w:r>
                            <w:r w:rsidR="00641211">
                              <w:t>2</w:t>
                            </w:r>
                            <w:r>
                              <w:t xml:space="preserve">: </w:t>
                            </w:r>
                            <w:r w:rsidRPr="005F2AAF">
                              <w:t>Aboriginal and Torres Strait Islander people were more likely to live in regional areas impacted by the 2022 Victorian floods. Source: Manne, L 2026, Ripple effects: Spatial injustice and the 2022 Victorian floods, VCOSS.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E7A89F" id="Text Box 1" o:spid="_x0000_s1034" type="#_x0000_t202" style="position:absolute;margin-left:321.55pt;margin-top:309.85pt;width:270pt;height:.0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" stroked="f">
                <v:textbox style="mso-fit-shape-to-text:t" inset="0,0,0,0">
                  <w:txbxContent>
                    <w:p w14:paraId="231A76B3" w14:textId="10365034" w:rsidR="00004F50" w:rsidRPr="00423A94" w:rsidRDefault="00004F50" w:rsidP="00004F50">
                      <w:pPr>
                        <w:pStyle w:val="Caption"/>
                        <w:rPr>
                          <w:noProof/>
                          <w:color w:val="0C2E64"/>
                          <w:szCs w:val="20"/>
                        </w:rPr>
                      </w:pPr>
                      <w:r>
                        <w:t xml:space="preserve">Figure </w:t>
                      </w:r>
                      <w:r w:rsidR="00641211">
                        <w:t>2</w:t>
                      </w:r>
                      <w:r>
                        <w:t xml:space="preserve">: </w:t>
                      </w:r>
                      <w:r w:rsidRPr="005F2AAF">
                        <w:t>Aboriginal and Torres Strait Islander people were more likely to live in regional areas impacted by the 2022 Victorian floods. Source: Manne, L 2026, Ripple effects: Spatial injustice and the 2022 Victorian floods, VCOSS.</w:t>
                      </w:r>
                    </w:p>
                  </w:txbxContent>
                </v:textbox>
                <w10:wrap type="topAndBottom"/>
              </v:shape>
            </w:pict>
          </mc:Fallback>
        </mc:AlternateContent>
      </w:r>
      <w:r>
        <w:rPr>
          <w:noProof/>
        </w:rPr>
        <mc:AlternateContent>
          <mc:Choice Requires="wps">
            <w:drawing>
              <wp:anchor distT="0" distB="0" distL="114300" distR="114300" simplePos="0" relativeHeight="251658250" behindDoc="0" locked="0" layoutInCell="1" allowOverlap="1" wp14:anchorId="0A30BB35" wp14:editId="0C073E92">
                <wp:simplePos x="0" y="0"/>
                <wp:positionH relativeFrom="column">
                  <wp:posOffset>-115570</wp:posOffset>
                </wp:positionH>
                <wp:positionV relativeFrom="paragraph">
                  <wp:posOffset>3931708</wp:posOffset>
                </wp:positionV>
                <wp:extent cx="3597910" cy="635"/>
                <wp:effectExtent l="0" t="0" r="0" b="12065"/>
                <wp:wrapThrough wrapText="bothSides">
                  <wp:wrapPolygon edited="0">
                    <wp:start x="0" y="0"/>
                    <wp:lineTo x="0" y="0"/>
                    <wp:lineTo x="21501" y="0"/>
                    <wp:lineTo x="21501" y="0"/>
                    <wp:lineTo x="0" y="0"/>
                  </wp:wrapPolygon>
                </wp:wrapThrough>
                <wp:docPr id="1699087182" name="Text Box 1"/>
                <wp:cNvGraphicFramePr/>
                <a:graphic xmlns:a="http://schemas.openxmlformats.org/drawingml/2006/main">
                  <a:graphicData uri="http://schemas.microsoft.com/office/word/2010/wordprocessingShape">
                    <wps:wsp>
                      <wps:cNvSpPr txBox="1"/>
                      <wps:spPr>
                        <a:xfrm>
                          <a:off x="0" y="0"/>
                          <a:ext cx="3597910" cy="635"/>
                        </a:xfrm>
                        <a:prstGeom prst="rect">
                          <a:avLst/>
                        </a:prstGeom>
                        <a:solidFill>
                          <a:prstClr val="white"/>
                        </a:solidFill>
                        <a:ln>
                          <a:noFill/>
                        </a:ln>
                      </wps:spPr>
                      <wps:txbx>
                        <w:txbxContent>
                          <w:p w14:paraId="65D1A437" w14:textId="51C1A56D" w:rsidR="00004F50" w:rsidRPr="00184EE9" w:rsidRDefault="00004F50" w:rsidP="00004F50">
                            <w:pPr>
                              <w:pStyle w:val="Caption"/>
                              <w:rPr>
                                <w:noProof/>
                                <w:color w:val="0C2E64"/>
                                <w:szCs w:val="20"/>
                              </w:rPr>
                            </w:pPr>
                            <w:r>
                              <w:t xml:space="preserve">Figure </w:t>
                            </w:r>
                            <w:r w:rsidR="00641211">
                              <w:t>1</w:t>
                            </w:r>
                            <w:r>
                              <w:t xml:space="preserve">: </w:t>
                            </w:r>
                            <w:r w:rsidRPr="0073498C">
                              <w:t>Households experiencing the greatest disadvantage overlap with areas impacted by the 2022 Victorian floods. Source: Manne, L 2026, Ripple effects: Spatial injustice and the 2022 Victorian floods, VCOSS.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30BB35" id="_x0000_s1035" type="#_x0000_t202" style="position:absolute;margin-left:-9.1pt;margin-top:309.6pt;width:283.3pt;height:.0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" stroked="f">
                <v:textbox style="mso-fit-shape-to-text:t" inset="0,0,0,0">
                  <w:txbxContent>
                    <w:p w14:paraId="65D1A437" w14:textId="51C1A56D" w:rsidR="00004F50" w:rsidRPr="00184EE9" w:rsidRDefault="00004F50" w:rsidP="00004F50">
                      <w:pPr>
                        <w:pStyle w:val="Caption"/>
                        <w:rPr>
                          <w:noProof/>
                          <w:color w:val="0C2E64"/>
                          <w:szCs w:val="20"/>
                        </w:rPr>
                      </w:pPr>
                      <w:r>
                        <w:t xml:space="preserve">Figure </w:t>
                      </w:r>
                      <w:r w:rsidR="00641211">
                        <w:t>1</w:t>
                      </w:r>
                      <w:r>
                        <w:t xml:space="preserve">: </w:t>
                      </w:r>
                      <w:r w:rsidRPr="0073498C">
                        <w:t>Households experiencing the greatest disadvantage overlap with areas impacted by the 2022 Victorian floods. Source: Manne, L 2026, Ripple effects: Spatial injustice and the 2022 Victorian floods, VCOSS.</w:t>
                      </w:r>
                    </w:p>
                  </w:txbxContent>
                </v:textbox>
                <w10:wrap type="through"/>
              </v:shape>
            </w:pict>
          </mc:Fallback>
        </mc:AlternateContent>
      </w:r>
      <w:r>
        <w:rPr>
          <w:noProof/>
        </w:rPr>
        <w:drawing>
          <wp:anchor distT="0" distB="0" distL="114300" distR="114300" simplePos="0" relativeHeight="251658249" behindDoc="0" locked="0" layoutInCell="1" allowOverlap="1" wp14:anchorId="2587423B" wp14:editId="1753AD0C">
            <wp:simplePos x="0" y="0"/>
            <wp:positionH relativeFrom="column">
              <wp:posOffset>-382482</wp:posOffset>
            </wp:positionH>
            <wp:positionV relativeFrom="paragraph">
              <wp:posOffset>290830</wp:posOffset>
            </wp:positionV>
            <wp:extent cx="3974465" cy="3556000"/>
            <wp:effectExtent l="0" t="0" r="635" b="0"/>
            <wp:wrapThrough wrapText="bothSides">
              <wp:wrapPolygon edited="0">
                <wp:start x="0" y="0"/>
                <wp:lineTo x="0" y="21523"/>
                <wp:lineTo x="21534" y="21523"/>
                <wp:lineTo x="21534" y="0"/>
                <wp:lineTo x="0" y="0"/>
              </wp:wrapPolygon>
            </wp:wrapThrough>
            <wp:docPr id="5668303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30391" name="Picture 56683039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74465" cy="3556000"/>
                    </a:xfrm>
                    <a:prstGeom prst="rect">
                      <a:avLst/>
                    </a:prstGeom>
                  </pic:spPr>
                </pic:pic>
              </a:graphicData>
            </a:graphic>
            <wp14:sizeRelH relativeFrom="page">
              <wp14:pctWidth>0</wp14:pctWidth>
            </wp14:sizeRelH>
            <wp14:sizeRelV relativeFrom="page">
              <wp14:pctHeight>0</wp14:pctHeight>
            </wp14:sizeRelV>
          </wp:anchor>
        </w:drawing>
      </w:r>
    </w:p>
    <w:p w14:paraId="453EC2EE" w14:textId="77777777" w:rsidR="004B42D9" w:rsidRDefault="004B42D9" w:rsidP="00073C32"/>
    <w:p w14:paraId="21FABADA" w14:textId="3749BB18" w:rsidR="009B1E52" w:rsidRDefault="009B1E52" w:rsidP="00073C32"/>
    <w:p w14:paraId="32CB9F53" w14:textId="77777777" w:rsidR="00FA0644" w:rsidRDefault="00FA0644" w:rsidP="00073C32">
      <w:pPr>
        <w:sectPr w:rsidR="00FA0644" w:rsidSect="00FA0644">
          <w:pgSz w:w="16834" w:h="11894" w:orient="landscape"/>
          <w:pgMar w:top="1440" w:right="1440" w:bottom="1440" w:left="2275" w:header="706" w:footer="706" w:gutter="0"/>
          <w:pgNumType w:start="3" w:chapStyle="1"/>
          <w:cols w:space="708"/>
          <w:docGrid w:linePitch="360"/>
        </w:sectPr>
      </w:pPr>
    </w:p>
    <w:p w14:paraId="19C8CD16" w14:textId="0789D627" w:rsidR="00004F50" w:rsidRDefault="00004F50" w:rsidP="00004F50">
      <w:r w:rsidRPr="00396E8B">
        <w:lastRenderedPageBreak/>
        <w:t>Aboriginal and Torres Strait Islander people are more likely to be living on Country in rural and regional areas, putting them at higher risk of climate impacts.</w:t>
      </w:r>
      <w:r w:rsidRPr="00396E8B">
        <w:rPr>
          <w:rStyle w:val="FootnoteReference"/>
        </w:rPr>
        <w:footnoteReference w:id="4"/>
      </w:r>
      <w:r w:rsidRPr="00396E8B">
        <w:t xml:space="preserve"> </w:t>
      </w:r>
      <w:r w:rsidRPr="004B42D9">
        <w:t>The Aboriginal and Torres Strait Islander population was higher in 93% of flood-affected regional areas than in unaffected regional areas</w:t>
      </w:r>
      <w:r w:rsidR="00641211">
        <w:t xml:space="preserve"> (see figure 2)</w:t>
      </w:r>
      <w:r w:rsidRPr="004B42D9">
        <w:t>.</w:t>
      </w:r>
      <w:r>
        <w:rPr>
          <w:rStyle w:val="FootnoteReference"/>
        </w:rPr>
        <w:footnoteReference w:id="5"/>
      </w:r>
    </w:p>
    <w:p w14:paraId="7FF6CB62" w14:textId="238CA38D" w:rsidR="00992F0B" w:rsidRDefault="00073C32" w:rsidP="00992F0B">
      <w:r>
        <w:t xml:space="preserve">Many </w:t>
      </w:r>
      <w:r w:rsidRPr="00396E8B">
        <w:t>Victoria</w:t>
      </w:r>
      <w:r>
        <w:t>n homes are</w:t>
      </w:r>
      <w:r w:rsidRPr="00396E8B">
        <w:t xml:space="preserve"> not resilient to heat, flood or bushfire</w:t>
      </w:r>
      <w:r>
        <w:t>.</w:t>
      </w:r>
      <w:r w:rsidRPr="00396E8B">
        <w:t xml:space="preserve"> This puts renters and households on low incomes at greater risk. </w:t>
      </w:r>
      <w:r w:rsidR="00D552FA">
        <w:t xml:space="preserve">People with disabilities </w:t>
      </w:r>
      <w:r w:rsidR="00B35284">
        <w:t xml:space="preserve">may </w:t>
      </w:r>
      <w:r w:rsidR="005031FB">
        <w:t>face disproportionate health</w:t>
      </w:r>
      <w:r w:rsidR="000A7EC6">
        <w:t xml:space="preserve"> and wellbeing</w:t>
      </w:r>
      <w:r w:rsidR="005031FB">
        <w:t xml:space="preserve"> impacts from extreme heat, and experience transport barriers to moving to cool spaces. </w:t>
      </w:r>
      <w:r w:rsidR="00992F0B">
        <w:t xml:space="preserve">In </w:t>
      </w:r>
      <w:r w:rsidR="00992F0B" w:rsidRPr="00396E8B">
        <w:t>Melbourne</w:t>
      </w:r>
      <w:r w:rsidR="00992F0B">
        <w:t>, the w</w:t>
      </w:r>
      <w:r w:rsidR="00992F0B" w:rsidRPr="00396E8B">
        <w:t xml:space="preserve">estern and </w:t>
      </w:r>
      <w:r w:rsidR="00992F0B">
        <w:t>s</w:t>
      </w:r>
      <w:r w:rsidR="00992F0B" w:rsidRPr="00396E8B">
        <w:t>outh</w:t>
      </w:r>
      <w:r w:rsidR="00992F0B">
        <w:t>-e</w:t>
      </w:r>
      <w:r w:rsidR="00992F0B" w:rsidRPr="00396E8B">
        <w:t>astern suburbs have a higher urban heat island effect due to less green space. These areas also have higher rates of disadvantage</w:t>
      </w:r>
      <w:r w:rsidR="0062093A">
        <w:t xml:space="preserve"> (see figures 3 and 4)</w:t>
      </w:r>
      <w:r w:rsidR="00992F0B" w:rsidRPr="00396E8B">
        <w:t>.</w:t>
      </w:r>
      <w:r w:rsidR="00992F0B" w:rsidRPr="00396E8B">
        <w:rPr>
          <w:rStyle w:val="FootnoteReference"/>
        </w:rPr>
        <w:footnoteReference w:id="6"/>
      </w:r>
    </w:p>
    <w:p w14:paraId="6062CBF1" w14:textId="68A1FBCB" w:rsidR="00073C32" w:rsidRDefault="00073C32" w:rsidP="00073C32">
      <w:r w:rsidRPr="00396E8B">
        <w:t>The combination of rent increases and low wage growth is pushing more Victorians into rental stress and housing insecurity</w:t>
      </w:r>
      <w:r>
        <w:t>, particularly in rural and regional areas</w:t>
      </w:r>
      <w:r w:rsidRPr="00396E8B">
        <w:t>.</w:t>
      </w:r>
      <w:r w:rsidRPr="00396E8B">
        <w:rPr>
          <w:rStyle w:val="FootnoteReference"/>
        </w:rPr>
        <w:footnoteReference w:id="7"/>
      </w:r>
      <w:r w:rsidRPr="00396E8B">
        <w:t xml:space="preserve"> The waiting list for social housing is long and growing,</w:t>
      </w:r>
      <w:r w:rsidRPr="00396E8B">
        <w:rPr>
          <w:rStyle w:val="FootnoteReference"/>
        </w:rPr>
        <w:footnoteReference w:id="8"/>
      </w:r>
      <w:r w:rsidRPr="00396E8B">
        <w:t xml:space="preserve"> meaning a</w:t>
      </w:r>
      <w:r>
        <w:t xml:space="preserve">n increasing </w:t>
      </w:r>
      <w:r w:rsidRPr="00396E8B">
        <w:t>number of Victorians are at risk of having no housing to shield them from the increasing impacts of climate change.</w:t>
      </w:r>
    </w:p>
    <w:p w14:paraId="7EA98595" w14:textId="77777777" w:rsidR="00914263" w:rsidRDefault="00914263" w:rsidP="00914263">
      <w:r w:rsidRPr="00396E8B">
        <w:t xml:space="preserve">Older and younger people, women, and culturally and racially marginalised people tend to be disproportionately impacted </w:t>
      </w:r>
      <w:r>
        <w:t xml:space="preserve">by climate change </w:t>
      </w:r>
      <w:r w:rsidRPr="00396E8B">
        <w:t>due to systemic barriers.</w:t>
      </w:r>
      <w:r w:rsidRPr="00396E8B">
        <w:rPr>
          <w:rStyle w:val="FootnoteReference"/>
        </w:rPr>
        <w:footnoteReference w:id="9"/>
      </w:r>
      <w:r w:rsidRPr="009D0E74">
        <w:t xml:space="preserve"> </w:t>
      </w:r>
      <w:r w:rsidRPr="00396E8B">
        <w:t>Family violence, including elder abuse, increases after disasters.</w:t>
      </w:r>
      <w:r w:rsidRPr="00396E8B">
        <w:rPr>
          <w:rStyle w:val="FootnoteReference"/>
        </w:rPr>
        <w:footnoteReference w:id="10"/>
      </w:r>
    </w:p>
    <w:p w14:paraId="33F6012C" w14:textId="7B792394" w:rsidR="00AF263D" w:rsidRDefault="00AF263D" w:rsidP="00914263">
      <w:r>
        <w:t xml:space="preserve">Victoria’s action on adaptation </w:t>
      </w:r>
      <w:r w:rsidR="006A3B28">
        <w:t xml:space="preserve">has the potential </w:t>
      </w:r>
      <w:r>
        <w:t>to address these in</w:t>
      </w:r>
      <w:r w:rsidR="00E63F3F">
        <w:t>equities</w:t>
      </w:r>
      <w:r w:rsidR="006A3B28">
        <w:t xml:space="preserve">. Without this, inequality will continue to widen, resulting in devastating impacts to </w:t>
      </w:r>
      <w:r w:rsidR="008566E2">
        <w:t>wellbeing and social cohesion. The recommendations in this submission provide a blueprint for transformative adaptation</w:t>
      </w:r>
      <w:r w:rsidR="004549E4">
        <w:t xml:space="preserve"> – adaptation that addresses poverty and disadvantage</w:t>
      </w:r>
      <w:r w:rsidR="008566E2">
        <w:t xml:space="preserve">. </w:t>
      </w:r>
      <w:r w:rsidR="00E63F3F">
        <w:t xml:space="preserve"> </w:t>
      </w:r>
    </w:p>
    <w:p w14:paraId="57B2BA7F" w14:textId="77777777" w:rsidR="00914263" w:rsidRDefault="00914263" w:rsidP="00073C32"/>
    <w:p w14:paraId="4D731300" w14:textId="52ACD522" w:rsidR="00F60319" w:rsidRDefault="00F60319">
      <w:pPr>
        <w:spacing w:before="0" w:after="160" w:line="259" w:lineRule="auto"/>
      </w:pPr>
      <w:r>
        <w:br w:type="page"/>
      </w:r>
    </w:p>
    <w:p w14:paraId="1F8205FE" w14:textId="77777777" w:rsidR="00F60319" w:rsidRDefault="00F60319" w:rsidP="00073C32">
      <w:pPr>
        <w:sectPr w:rsidR="00F60319" w:rsidSect="002B1460">
          <w:pgSz w:w="11906" w:h="16838"/>
          <w:pgMar w:top="2268" w:right="1440" w:bottom="1440" w:left="1440" w:header="708" w:footer="708" w:gutter="0"/>
          <w:pgNumType w:start="3" w:chapStyle="1"/>
          <w:cols w:space="708"/>
          <w:docGrid w:linePitch="360"/>
        </w:sectPr>
      </w:pPr>
    </w:p>
    <w:p w14:paraId="4B796AB8" w14:textId="47CDF1F9" w:rsidR="00F60319" w:rsidRPr="00396E8B" w:rsidRDefault="00F60319" w:rsidP="00073C32"/>
    <w:p w14:paraId="6B1E5D7B" w14:textId="33964462" w:rsidR="00FF2262" w:rsidRPr="008017DB" w:rsidRDefault="00884D3A" w:rsidP="00073C32">
      <w:r>
        <w:rPr>
          <w:noProof/>
        </w:rPr>
        <mc:AlternateContent>
          <mc:Choice Requires="wps">
            <w:drawing>
              <wp:anchor distT="0" distB="0" distL="114300" distR="114300" simplePos="0" relativeHeight="251658252" behindDoc="0" locked="0" layoutInCell="1" allowOverlap="1" wp14:anchorId="0D9A7A86" wp14:editId="4E30D66E">
                <wp:simplePos x="0" y="0"/>
                <wp:positionH relativeFrom="column">
                  <wp:posOffset>-191770</wp:posOffset>
                </wp:positionH>
                <wp:positionV relativeFrom="paragraph">
                  <wp:posOffset>4058496</wp:posOffset>
                </wp:positionV>
                <wp:extent cx="5113655" cy="635"/>
                <wp:effectExtent l="0" t="0" r="4445" b="0"/>
                <wp:wrapThrough wrapText="bothSides">
                  <wp:wrapPolygon edited="0">
                    <wp:start x="0" y="0"/>
                    <wp:lineTo x="0" y="20571"/>
                    <wp:lineTo x="21565" y="20571"/>
                    <wp:lineTo x="21565" y="0"/>
                    <wp:lineTo x="0" y="0"/>
                  </wp:wrapPolygon>
                </wp:wrapThrough>
                <wp:docPr id="628610168" name="Text Box 1"/>
                <wp:cNvGraphicFramePr/>
                <a:graphic xmlns:a="http://schemas.openxmlformats.org/drawingml/2006/main">
                  <a:graphicData uri="http://schemas.microsoft.com/office/word/2010/wordprocessingShape">
                    <wps:wsp>
                      <wps:cNvSpPr txBox="1"/>
                      <wps:spPr>
                        <a:xfrm>
                          <a:off x="0" y="0"/>
                          <a:ext cx="5113655" cy="635"/>
                        </a:xfrm>
                        <a:prstGeom prst="rect">
                          <a:avLst/>
                        </a:prstGeom>
                        <a:solidFill>
                          <a:prstClr val="white"/>
                        </a:solidFill>
                        <a:ln>
                          <a:noFill/>
                        </a:ln>
                      </wps:spPr>
                      <wps:txbx>
                        <w:txbxContent>
                          <w:p w14:paraId="4B5A9124" w14:textId="7A09E908" w:rsidR="00884D3A" w:rsidRPr="00E163DE" w:rsidRDefault="00884D3A" w:rsidP="00884D3A">
                            <w:pPr>
                              <w:pStyle w:val="Caption"/>
                              <w:rPr>
                                <w:noProof/>
                                <w:color w:val="0C2E64"/>
                                <w:sz w:val="22"/>
                              </w:rPr>
                            </w:pPr>
                            <w:r>
                              <w:t xml:space="preserve">Figure </w:t>
                            </w:r>
                            <w:fldSimple w:instr=" SEQ Figure \* ARABIC ">
                              <w:r w:rsidR="00650C1B">
                                <w:rPr>
                                  <w:noProof/>
                                </w:rPr>
                                <w:t>1</w:t>
                              </w:r>
                            </w:fldSimple>
                            <w:r>
                              <w:t>:</w:t>
                            </w:r>
                            <w:r w:rsidRPr="00CD078F">
                              <w:t xml:space="preserve"> Poverty and urban heat. Source: VCOSS 2023, Poverty and the urban heat effect.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D9A7A86" id="_x0000_t202" coordsize="21600,21600" o:spt="202" path="m,l,21600r21600,l21600,xe">
                <v:stroke joinstyle="miter"/>
                <v:path gradientshapeok="t" o:connecttype="rect"/>
              </v:shapetype>
              <v:shape id="_x0000_s1036" type="#_x0000_t202" style="position:absolute;margin-left:-15.1pt;margin-top:319.55pt;width:402.65pt;height:.05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" stroked="f">
                <v:textbox style="mso-fit-shape-to-text:t" inset="0,0,0,0">
                  <w:txbxContent>
                    <w:p w14:paraId="4B5A9124" w14:textId="7A09E908" w:rsidR="00884D3A" w:rsidRPr="00E163DE" w:rsidRDefault="00884D3A" w:rsidP="00884D3A">
                      <w:pPr>
                        <w:pStyle w:val="Caption"/>
                        <w:rPr>
                          <w:noProof/>
                          <w:color w:val="0C2E64"/>
                          <w:sz w:val="22"/>
                        </w:rPr>
                      </w:pPr>
                      <w:r>
                        <w:t xml:space="preserve">Figure </w:t>
                      </w:r>
                      <w:fldSimple w:instr=" SEQ Figure \* ARABIC ">
                        <w:r w:rsidR="00650C1B">
                          <w:rPr>
                            <w:noProof/>
                          </w:rPr>
                          <w:t>1</w:t>
                        </w:r>
                      </w:fldSimple>
                      <w:r>
                        <w:t>:</w:t>
                      </w:r>
                      <w:r w:rsidRPr="00CD078F">
                        <w:t xml:space="preserve"> Poverty and urban heat. Source: VCOSS 2023, Poverty and the urban heat effect.</w:t>
                      </w:r>
                    </w:p>
                  </w:txbxContent>
                </v:textbox>
                <w10:wrap type="through"/>
              </v:shape>
            </w:pict>
          </mc:Fallback>
        </mc:AlternateContent>
      </w:r>
      <w:r>
        <w:rPr>
          <w:noProof/>
        </w:rPr>
        <mc:AlternateContent>
          <mc:Choice Requires="wps">
            <w:drawing>
              <wp:anchor distT="0" distB="0" distL="114300" distR="114300" simplePos="0" relativeHeight="251658253" behindDoc="0" locked="0" layoutInCell="1" allowOverlap="1" wp14:anchorId="016544C7" wp14:editId="4ABB335B">
                <wp:simplePos x="0" y="0"/>
                <wp:positionH relativeFrom="column">
                  <wp:posOffset>5260128</wp:posOffset>
                </wp:positionH>
                <wp:positionV relativeFrom="paragraph">
                  <wp:posOffset>3948853</wp:posOffset>
                </wp:positionV>
                <wp:extent cx="3512820" cy="635"/>
                <wp:effectExtent l="0" t="0" r="5080" b="12065"/>
                <wp:wrapTopAndBottom/>
                <wp:docPr id="558837335" name="Text Box 1"/>
                <wp:cNvGraphicFramePr/>
                <a:graphic xmlns:a="http://schemas.openxmlformats.org/drawingml/2006/main">
                  <a:graphicData uri="http://schemas.microsoft.com/office/word/2010/wordprocessingShape">
                    <wps:wsp>
                      <wps:cNvSpPr txBox="1"/>
                      <wps:spPr>
                        <a:xfrm>
                          <a:off x="0" y="0"/>
                          <a:ext cx="3512820" cy="635"/>
                        </a:xfrm>
                        <a:prstGeom prst="rect">
                          <a:avLst/>
                        </a:prstGeom>
                        <a:solidFill>
                          <a:prstClr val="white"/>
                        </a:solidFill>
                        <a:ln>
                          <a:noFill/>
                        </a:ln>
                      </wps:spPr>
                      <wps:txbx>
                        <w:txbxContent>
                          <w:p w14:paraId="490F9348" w14:textId="561FE33C" w:rsidR="00884D3A" w:rsidRPr="002E29E7" w:rsidRDefault="00884D3A" w:rsidP="00884D3A">
                            <w:pPr>
                              <w:pStyle w:val="Caption"/>
                              <w:rPr>
                                <w:noProof/>
                                <w:color w:val="0C2E64"/>
                                <w:szCs w:val="20"/>
                              </w:rPr>
                            </w:pPr>
                            <w:r>
                              <w:t xml:space="preserve">Figure </w:t>
                            </w:r>
                            <w:fldSimple w:instr=" SEQ Figure \* ARABIC ">
                              <w:r w:rsidR="00650C1B">
                                <w:rPr>
                                  <w:noProof/>
                                </w:rPr>
                                <w:t>2</w:t>
                              </w:r>
                            </w:fldSimple>
                            <w:r>
                              <w:t xml:space="preserve">: </w:t>
                            </w:r>
                            <w:r w:rsidRPr="00D71F65">
                              <w:t>Percentage of urban tree cover by region, Melbourne, 2018. Source: Victorian Department of Planning 2023, Melbourne’s vegetation, heat and land use data.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6544C7" id="_x0000_s1037" type="#_x0000_t202" style="position:absolute;margin-left:414.2pt;margin-top:310.95pt;width:276.6pt;height:.0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" stroked="f">
                <v:textbox style="mso-fit-shape-to-text:t" inset="0,0,0,0">
                  <w:txbxContent>
                    <w:p w14:paraId="490F9348" w14:textId="561FE33C" w:rsidR="00884D3A" w:rsidRPr="002E29E7" w:rsidRDefault="00884D3A" w:rsidP="00884D3A">
                      <w:pPr>
                        <w:pStyle w:val="Caption"/>
                        <w:rPr>
                          <w:noProof/>
                          <w:color w:val="0C2E64"/>
                          <w:szCs w:val="20"/>
                        </w:rPr>
                      </w:pPr>
                      <w:r>
                        <w:t xml:space="preserve">Figure </w:t>
                      </w:r>
                      <w:fldSimple w:instr=" SEQ Figure \* ARABIC ">
                        <w:r w:rsidR="00650C1B">
                          <w:rPr>
                            <w:noProof/>
                          </w:rPr>
                          <w:t>2</w:t>
                        </w:r>
                      </w:fldSimple>
                      <w:r>
                        <w:t xml:space="preserve">: </w:t>
                      </w:r>
                      <w:r w:rsidRPr="00D71F65">
                        <w:t>Percentage of urban tree cover by region, Melbourne, 2018. Source: Victorian Department of Planning 2023, Melbourne’s vegetation, heat and land use data.</w:t>
                      </w:r>
                    </w:p>
                  </w:txbxContent>
                </v:textbox>
                <w10:wrap type="topAndBottom"/>
              </v:shape>
            </w:pict>
          </mc:Fallback>
        </mc:AlternateContent>
      </w:r>
      <w:r w:rsidR="00F60319" w:rsidRPr="00D86ABE">
        <w:rPr>
          <w:noProof/>
          <w:sz w:val="22"/>
          <w:szCs w:val="18"/>
        </w:rPr>
        <w:drawing>
          <wp:anchor distT="0" distB="0" distL="114300" distR="114300" simplePos="0" relativeHeight="251658246" behindDoc="0" locked="0" layoutInCell="1" allowOverlap="1" wp14:anchorId="0A021397" wp14:editId="1B1B6BF9">
            <wp:simplePos x="0" y="0"/>
            <wp:positionH relativeFrom="column">
              <wp:posOffset>-676275</wp:posOffset>
            </wp:positionH>
            <wp:positionV relativeFrom="paragraph">
              <wp:posOffset>815552</wp:posOffset>
            </wp:positionV>
            <wp:extent cx="2852420" cy="3073400"/>
            <wp:effectExtent l="0" t="0" r="5080" b="0"/>
            <wp:wrapThrough wrapText="bothSides">
              <wp:wrapPolygon edited="0">
                <wp:start x="0" y="0"/>
                <wp:lineTo x="0" y="21511"/>
                <wp:lineTo x="21542" y="21511"/>
                <wp:lineTo x="21542" y="0"/>
                <wp:lineTo x="0" y="0"/>
              </wp:wrapPolygon>
            </wp:wrapThrough>
            <wp:docPr id="1454161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2420" cy="307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0319" w:rsidRPr="00D86ABE">
        <w:rPr>
          <w:noProof/>
          <w:sz w:val="22"/>
          <w:szCs w:val="18"/>
        </w:rPr>
        <w:drawing>
          <wp:anchor distT="0" distB="0" distL="114300" distR="114300" simplePos="0" relativeHeight="251658245" behindDoc="0" locked="0" layoutInCell="1" allowOverlap="1" wp14:anchorId="010FCFF1" wp14:editId="6A3362F1">
            <wp:simplePos x="0" y="0"/>
            <wp:positionH relativeFrom="column">
              <wp:posOffset>2183341</wp:posOffset>
            </wp:positionH>
            <wp:positionV relativeFrom="paragraph">
              <wp:posOffset>679874</wp:posOffset>
            </wp:positionV>
            <wp:extent cx="2946400" cy="3157855"/>
            <wp:effectExtent l="0" t="0" r="0" b="4445"/>
            <wp:wrapThrough wrapText="bothSides">
              <wp:wrapPolygon edited="0">
                <wp:start x="0" y="0"/>
                <wp:lineTo x="0" y="21544"/>
                <wp:lineTo x="21507" y="21544"/>
                <wp:lineTo x="21507" y="0"/>
                <wp:lineTo x="0" y="0"/>
              </wp:wrapPolygon>
            </wp:wrapThrough>
            <wp:docPr id="573981967" name="Picture 14" descr="A map of a city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473374" name="Picture 14" descr="A map of a city with different colored area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6400" cy="3157855"/>
                    </a:xfrm>
                    <a:prstGeom prst="rect">
                      <a:avLst/>
                    </a:prstGeom>
                    <a:noFill/>
                    <a:ln>
                      <a:noFill/>
                    </a:ln>
                  </pic:spPr>
                </pic:pic>
              </a:graphicData>
            </a:graphic>
            <wp14:sizeRelH relativeFrom="page">
              <wp14:pctWidth>0</wp14:pctWidth>
            </wp14:sizeRelH>
            <wp14:sizeRelV relativeFrom="page">
              <wp14:pctHeight>0</wp14:pctHeight>
            </wp14:sizeRelV>
          </wp:anchor>
        </w:drawing>
      </w:r>
      <w:r w:rsidR="00F60319" w:rsidRPr="008017DB">
        <w:rPr>
          <w:noProof/>
        </w:rPr>
        <w:drawing>
          <wp:anchor distT="0" distB="0" distL="114300" distR="114300" simplePos="0" relativeHeight="251658247" behindDoc="1" locked="0" layoutInCell="1" allowOverlap="1" wp14:anchorId="088A8FEC" wp14:editId="7F8B0C99">
            <wp:simplePos x="0" y="0"/>
            <wp:positionH relativeFrom="column">
              <wp:posOffset>5218218</wp:posOffset>
            </wp:positionH>
            <wp:positionV relativeFrom="paragraph">
              <wp:posOffset>774700</wp:posOffset>
            </wp:positionV>
            <wp:extent cx="3512820" cy="2871470"/>
            <wp:effectExtent l="0" t="0" r="5080" b="0"/>
            <wp:wrapTopAndBottom/>
            <wp:docPr id="1602494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12820" cy="287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2CB3FE" w14:textId="77777777" w:rsidR="00F60319" w:rsidRDefault="00F60319" w:rsidP="00073C32">
      <w:pPr>
        <w:sectPr w:rsidR="00F60319" w:rsidSect="00F60319">
          <w:pgSz w:w="16834" w:h="11894" w:orient="landscape"/>
          <w:pgMar w:top="1440" w:right="1440" w:bottom="1440" w:left="2275" w:header="706" w:footer="706" w:gutter="0"/>
          <w:pgNumType w:start="3" w:chapStyle="1"/>
          <w:cols w:space="708"/>
          <w:docGrid w:linePitch="360"/>
        </w:sectPr>
      </w:pPr>
    </w:p>
    <w:p w14:paraId="421234CC" w14:textId="3E64128D" w:rsidR="005F7164" w:rsidRPr="0071382F" w:rsidRDefault="002F27B0" w:rsidP="0071382F">
      <w:pPr>
        <w:pStyle w:val="Heading1"/>
        <w:rPr>
          <w:sz w:val="40"/>
          <w:szCs w:val="40"/>
          <w:lang w:val="en-US"/>
        </w:rPr>
      </w:pPr>
      <w:r w:rsidRPr="0071382F">
        <w:rPr>
          <w:sz w:val="40"/>
          <w:szCs w:val="40"/>
          <w:lang w:val="en-US"/>
        </w:rPr>
        <w:lastRenderedPageBreak/>
        <w:t>Victoria’s</w:t>
      </w:r>
      <w:r w:rsidR="00972592" w:rsidRPr="0071382F">
        <w:rPr>
          <w:sz w:val="40"/>
          <w:szCs w:val="40"/>
          <w:lang w:val="en-US"/>
        </w:rPr>
        <w:t xml:space="preserve"> Adaptation Action Plans</w:t>
      </w:r>
      <w:r w:rsidR="00DD130F" w:rsidRPr="0071382F">
        <w:rPr>
          <w:sz w:val="40"/>
          <w:szCs w:val="40"/>
          <w:lang w:val="en-US"/>
        </w:rPr>
        <w:t xml:space="preserve"> must deliver </w:t>
      </w:r>
      <w:r w:rsidR="003819E0" w:rsidRPr="0071382F">
        <w:rPr>
          <w:sz w:val="40"/>
          <w:szCs w:val="40"/>
          <w:lang w:val="en-US"/>
        </w:rPr>
        <w:t>transformati</w:t>
      </w:r>
      <w:r w:rsidR="00972592" w:rsidRPr="0071382F">
        <w:rPr>
          <w:sz w:val="40"/>
          <w:szCs w:val="40"/>
          <w:lang w:val="en-US"/>
        </w:rPr>
        <w:t>ve adaptation</w:t>
      </w:r>
    </w:p>
    <w:p w14:paraId="7A41A7FC" w14:textId="77777777" w:rsidR="0070517E" w:rsidRPr="000F6A39" w:rsidRDefault="0070517E" w:rsidP="0070517E">
      <w:pPr>
        <w:rPr>
          <w:lang w:val="en-US"/>
        </w:rPr>
      </w:pPr>
      <w:r w:rsidRPr="000F6A39">
        <w:rPr>
          <w:lang w:val="en-US"/>
        </w:rPr>
        <w:t xml:space="preserve">The 2027-31 Adaptation Action Plans present a critical opportunity for transformative adaptation. </w:t>
      </w:r>
    </w:p>
    <w:p w14:paraId="43D65E6A" w14:textId="72F53673" w:rsidR="0070517E" w:rsidRDefault="0070517E" w:rsidP="0070517E">
      <w:r>
        <w:t xml:space="preserve">The Victorian community sector works every day towards </w:t>
      </w:r>
      <w:r w:rsidRPr="00950C42">
        <w:rPr>
          <w:b/>
          <w:bCs/>
        </w:rPr>
        <w:t>socially connected, climate resilient communities</w:t>
      </w:r>
      <w:r w:rsidRPr="00396E8B">
        <w:t xml:space="preserve"> and </w:t>
      </w:r>
      <w:r w:rsidRPr="00950C42">
        <w:rPr>
          <w:b/>
          <w:bCs/>
        </w:rPr>
        <w:t>addresses the structural drivers of inequity</w:t>
      </w:r>
      <w:r w:rsidRPr="00396E8B">
        <w:t xml:space="preserve"> by working towards </w:t>
      </w:r>
      <w:r w:rsidRPr="00950C42">
        <w:rPr>
          <w:b/>
          <w:bCs/>
        </w:rPr>
        <w:t>transformative adaptation</w:t>
      </w:r>
      <w:r w:rsidRPr="00396E8B">
        <w:t>.</w:t>
      </w:r>
      <w:r>
        <w:t xml:space="preserve"> Victoria’s action on adaptation should also work towards this end. </w:t>
      </w:r>
    </w:p>
    <w:p w14:paraId="0D64FEA8" w14:textId="421F673B" w:rsidR="00A76466" w:rsidRDefault="00A76466" w:rsidP="0070517E">
      <w:r>
        <w:t xml:space="preserve">The following sections set out the Victorian social and community services sector’s vision for transformative adaptation in Victoria. </w:t>
      </w:r>
      <w:r w:rsidR="009F0C5C">
        <w:t xml:space="preserve">This submission puts forward </w:t>
      </w:r>
      <w:r w:rsidR="00F01FC3" w:rsidRPr="00F01FC3">
        <w:t>14</w:t>
      </w:r>
      <w:r w:rsidR="009F0C5C" w:rsidRPr="00F01FC3">
        <w:t xml:space="preserve"> recommendations</w:t>
      </w:r>
      <w:r w:rsidR="009F0C5C">
        <w:t xml:space="preserve"> so that </w:t>
      </w:r>
      <w:r w:rsidR="005971B6">
        <w:t>Victoria’s</w:t>
      </w:r>
      <w:r w:rsidR="001B33CA">
        <w:t xml:space="preserve"> Adaptation Action Plans deliver:</w:t>
      </w:r>
    </w:p>
    <w:p w14:paraId="2EAE8E8E" w14:textId="122FD4E7" w:rsidR="00EB01E0" w:rsidRDefault="00EB01E0" w:rsidP="001B33CA">
      <w:pPr>
        <w:pStyle w:val="ListParagraph"/>
        <w:numPr>
          <w:ilvl w:val="0"/>
          <w:numId w:val="13"/>
        </w:numPr>
        <w:rPr>
          <w:lang w:val="en-US"/>
        </w:rPr>
      </w:pPr>
      <w:r>
        <w:rPr>
          <w:lang w:val="en-US"/>
        </w:rPr>
        <w:t xml:space="preserve">Support for the adaptation that occurs </w:t>
      </w:r>
      <w:r>
        <w:rPr>
          <w:b/>
          <w:bCs/>
          <w:lang w:val="en-US"/>
        </w:rPr>
        <w:t>outside of government</w:t>
      </w:r>
    </w:p>
    <w:p w14:paraId="62ED81B5" w14:textId="24ECE233" w:rsidR="001B33CA" w:rsidRDefault="001B33CA" w:rsidP="001B33CA">
      <w:pPr>
        <w:pStyle w:val="ListParagraph"/>
        <w:numPr>
          <w:ilvl w:val="0"/>
          <w:numId w:val="13"/>
        </w:numPr>
        <w:rPr>
          <w:lang w:val="en-US"/>
        </w:rPr>
      </w:pPr>
      <w:r>
        <w:rPr>
          <w:lang w:val="en-US"/>
        </w:rPr>
        <w:t xml:space="preserve">A climate resilient </w:t>
      </w:r>
      <w:r w:rsidRPr="00992F86">
        <w:rPr>
          <w:b/>
          <w:bCs/>
          <w:lang w:val="en-US"/>
        </w:rPr>
        <w:t>community and social services sector</w:t>
      </w:r>
    </w:p>
    <w:p w14:paraId="4C95E979" w14:textId="77777777" w:rsidR="001B33CA" w:rsidRPr="002F3D88" w:rsidRDefault="001B33CA" w:rsidP="001B33CA">
      <w:pPr>
        <w:pStyle w:val="ListParagraph"/>
        <w:numPr>
          <w:ilvl w:val="0"/>
          <w:numId w:val="13"/>
        </w:numPr>
        <w:rPr>
          <w:b/>
          <w:bCs/>
          <w:lang w:val="en-US"/>
        </w:rPr>
      </w:pPr>
      <w:r w:rsidRPr="002F3D88">
        <w:rPr>
          <w:lang w:val="en-US"/>
        </w:rPr>
        <w:t xml:space="preserve">Climate resilient, just </w:t>
      </w:r>
      <w:r w:rsidRPr="002F3D88">
        <w:rPr>
          <w:b/>
          <w:bCs/>
          <w:lang w:val="en-US"/>
        </w:rPr>
        <w:t>communities</w:t>
      </w:r>
    </w:p>
    <w:p w14:paraId="2E2AB64D" w14:textId="77777777" w:rsidR="001B33CA" w:rsidRPr="002F3D88" w:rsidRDefault="001B33CA" w:rsidP="001B33CA">
      <w:pPr>
        <w:pStyle w:val="ListParagraph"/>
        <w:numPr>
          <w:ilvl w:val="0"/>
          <w:numId w:val="13"/>
        </w:numPr>
        <w:rPr>
          <w:lang w:val="en-US"/>
        </w:rPr>
      </w:pPr>
      <w:r w:rsidRPr="002F3D88">
        <w:rPr>
          <w:lang w:val="en-US"/>
        </w:rPr>
        <w:t xml:space="preserve">Self-determined climate adaptation for </w:t>
      </w:r>
      <w:r w:rsidRPr="002F3D88">
        <w:rPr>
          <w:b/>
          <w:bCs/>
          <w:lang w:val="en-US"/>
        </w:rPr>
        <w:t>First Peoples</w:t>
      </w:r>
    </w:p>
    <w:p w14:paraId="308B415E" w14:textId="059A742E" w:rsidR="001B33CA" w:rsidRPr="002F3D88" w:rsidRDefault="001B33CA" w:rsidP="001B33CA">
      <w:pPr>
        <w:pStyle w:val="ListParagraph"/>
        <w:numPr>
          <w:ilvl w:val="0"/>
          <w:numId w:val="13"/>
        </w:numPr>
      </w:pPr>
      <w:r w:rsidRPr="002F3D88">
        <w:rPr>
          <w:lang w:val="en-US"/>
        </w:rPr>
        <w:t xml:space="preserve">The groundwork for </w:t>
      </w:r>
      <w:r w:rsidRPr="002F3D88">
        <w:rPr>
          <w:b/>
          <w:bCs/>
          <w:lang w:val="en-US"/>
        </w:rPr>
        <w:t>effective implementation</w:t>
      </w:r>
    </w:p>
    <w:p w14:paraId="4A50D54F" w14:textId="2FA5634F" w:rsidR="00A76466" w:rsidRDefault="001A7BF3" w:rsidP="0070517E">
      <w:pPr>
        <w:rPr>
          <w:lang w:val="en-US"/>
        </w:rPr>
      </w:pPr>
      <w:r>
        <w:rPr>
          <w:lang w:val="en-US"/>
        </w:rPr>
        <w:t xml:space="preserve">Each section begins with the </w:t>
      </w:r>
      <w:r w:rsidR="000F40D7">
        <w:rPr>
          <w:lang w:val="en-US"/>
        </w:rPr>
        <w:t>Victorian community and social services sector’s vision for adaptation in that area, followed by recommendations for action. Throughout the submission, case studies</w:t>
      </w:r>
      <w:r w:rsidR="000823D2">
        <w:rPr>
          <w:lang w:val="en-US"/>
        </w:rPr>
        <w:t xml:space="preserve"> are included</w:t>
      </w:r>
      <w:r w:rsidR="000F40D7">
        <w:rPr>
          <w:lang w:val="en-US"/>
        </w:rPr>
        <w:t xml:space="preserve"> that demonstrate the sector’s support for </w:t>
      </w:r>
      <w:r w:rsidR="000823D2">
        <w:rPr>
          <w:lang w:val="en-US"/>
        </w:rPr>
        <w:t xml:space="preserve">community-led </w:t>
      </w:r>
      <w:r w:rsidR="000F40D7">
        <w:rPr>
          <w:lang w:val="en-US"/>
        </w:rPr>
        <w:t>adaptation</w:t>
      </w:r>
      <w:r w:rsidR="007E55FE">
        <w:rPr>
          <w:lang w:val="en-US"/>
        </w:rPr>
        <w:t>.</w:t>
      </w:r>
    </w:p>
    <w:p w14:paraId="2CB798A8" w14:textId="77777777" w:rsidR="009228EE" w:rsidRDefault="009228EE" w:rsidP="009228EE">
      <w:pPr>
        <w:rPr>
          <w:lang w:val="en-US"/>
        </w:rPr>
      </w:pPr>
    </w:p>
    <w:p w14:paraId="5E641190" w14:textId="77777777" w:rsidR="00906584" w:rsidRDefault="00906584">
      <w:pPr>
        <w:spacing w:before="0" w:after="160" w:line="259" w:lineRule="auto"/>
        <w:rPr>
          <w:b/>
          <w:bCs/>
          <w:sz w:val="36"/>
          <w:szCs w:val="36"/>
          <w:lang w:val="en-US"/>
        </w:rPr>
      </w:pPr>
      <w:r>
        <w:rPr>
          <w:lang w:val="en-US"/>
        </w:rPr>
        <w:br w:type="page"/>
      </w:r>
    </w:p>
    <w:p w14:paraId="2E477876" w14:textId="77777777" w:rsidR="00967058" w:rsidRDefault="005E2B81" w:rsidP="00967058">
      <w:pPr>
        <w:pStyle w:val="Heading2"/>
        <w:rPr>
          <w:lang w:val="en-US"/>
        </w:rPr>
      </w:pPr>
      <w:bookmarkStart w:id="41" w:name="_Toc235027901"/>
      <w:r>
        <w:rPr>
          <w:lang w:val="en-US"/>
        </w:rPr>
        <w:lastRenderedPageBreak/>
        <w:t>Support for the adaptation that occurs outside of government</w:t>
      </w:r>
      <w:bookmarkEnd w:id="41"/>
    </w:p>
    <w:tbl>
      <w:tblPr>
        <w:tblStyle w:val="TableGrid"/>
        <w:tblW w:w="0" w:type="auto"/>
        <w:tblLook w:val="04A0" w:firstRow="1" w:lastRow="0" w:firstColumn="1" w:lastColumn="0" w:noHBand="0" w:noVBand="1"/>
      </w:tblPr>
      <w:tblGrid>
        <w:gridCol w:w="9010"/>
      </w:tblGrid>
      <w:tr w:rsidR="00D51576" w14:paraId="41B79AAE" w14:textId="77777777" w:rsidTr="00D51576">
        <w:tc>
          <w:tcPr>
            <w:tcW w:w="9010" w:type="dxa"/>
            <w:tcBorders>
              <w:top w:val="nil"/>
              <w:left w:val="nil"/>
              <w:bottom w:val="nil"/>
              <w:right w:val="nil"/>
            </w:tcBorders>
            <w:shd w:val="clear" w:color="auto" w:fill="E6E3DB"/>
          </w:tcPr>
          <w:p w14:paraId="2271E57A" w14:textId="77777777" w:rsidR="00D51576" w:rsidRDefault="00D51576" w:rsidP="00D51576">
            <w:pPr>
              <w:jc w:val="center"/>
              <w:rPr>
                <w:b/>
                <w:bCs/>
                <w:i/>
                <w:iCs/>
                <w:lang w:val="en-US"/>
              </w:rPr>
            </w:pPr>
            <w:r>
              <w:rPr>
                <w:b/>
                <w:bCs/>
                <w:i/>
                <w:iCs/>
                <w:lang w:val="en-US"/>
              </w:rPr>
              <w:t>The community and social services sector’s vision for adaptation in Victoria</w:t>
            </w:r>
          </w:p>
          <w:p w14:paraId="35218084" w14:textId="71DE7EC5" w:rsidR="00D51576" w:rsidRDefault="005271A8" w:rsidP="0072090F">
            <w:pPr>
              <w:jc w:val="center"/>
              <w:rPr>
                <w:rFonts w:eastAsiaTheme="majorEastAsia" w:cstheme="majorBidi"/>
                <w:color w:val="25355B" w:themeColor="accent1" w:themeShade="7F"/>
                <w:szCs w:val="24"/>
              </w:rPr>
            </w:pPr>
            <w:r>
              <w:t xml:space="preserve">Adaptation action </w:t>
            </w:r>
            <w:r w:rsidRPr="0072090F">
              <w:rPr>
                <w:b/>
                <w:bCs/>
              </w:rPr>
              <w:t xml:space="preserve">focused on </w:t>
            </w:r>
            <w:r w:rsidRPr="0072090F">
              <w:rPr>
                <w:rFonts w:eastAsiaTheme="majorEastAsia" w:cstheme="majorBidi"/>
                <w:b/>
                <w:bCs/>
                <w:color w:val="25355B" w:themeColor="accent1" w:themeShade="7F"/>
                <w:szCs w:val="24"/>
              </w:rPr>
              <w:t>communities</w:t>
            </w:r>
            <w:r w:rsidRPr="00F044BE">
              <w:rPr>
                <w:rFonts w:eastAsiaTheme="majorEastAsia" w:cstheme="majorBidi"/>
                <w:color w:val="25355B" w:themeColor="accent1" w:themeShade="7F"/>
                <w:szCs w:val="24"/>
              </w:rPr>
              <w:t xml:space="preserve"> and people experiencing poverty, disadvantage and marginalisation</w:t>
            </w:r>
            <w:r>
              <w:rPr>
                <w:rFonts w:eastAsiaTheme="majorEastAsia" w:cstheme="majorBidi"/>
                <w:color w:val="25355B" w:themeColor="accent1" w:themeShade="7F"/>
                <w:szCs w:val="24"/>
              </w:rPr>
              <w:t xml:space="preserve"> is </w:t>
            </w:r>
            <w:r w:rsidR="0072090F">
              <w:rPr>
                <w:rFonts w:eastAsiaTheme="majorEastAsia" w:cstheme="majorBidi"/>
                <w:color w:val="25355B" w:themeColor="accent1" w:themeShade="7F"/>
                <w:szCs w:val="24"/>
              </w:rPr>
              <w:t>centred in the A</w:t>
            </w:r>
            <w:r w:rsidR="007777A0">
              <w:rPr>
                <w:rFonts w:eastAsiaTheme="majorEastAsia" w:cstheme="majorBidi"/>
                <w:color w:val="25355B" w:themeColor="accent1" w:themeShade="7F"/>
                <w:szCs w:val="24"/>
              </w:rPr>
              <w:t xml:space="preserve">daptation </w:t>
            </w:r>
            <w:r w:rsidR="0072090F">
              <w:rPr>
                <w:rFonts w:eastAsiaTheme="majorEastAsia" w:cstheme="majorBidi"/>
                <w:color w:val="25355B" w:themeColor="accent1" w:themeShade="7F"/>
                <w:szCs w:val="24"/>
              </w:rPr>
              <w:t>A</w:t>
            </w:r>
            <w:r w:rsidR="007777A0">
              <w:rPr>
                <w:rFonts w:eastAsiaTheme="majorEastAsia" w:cstheme="majorBidi"/>
                <w:color w:val="25355B" w:themeColor="accent1" w:themeShade="7F"/>
                <w:szCs w:val="24"/>
              </w:rPr>
              <w:t xml:space="preserve">ction </w:t>
            </w:r>
            <w:r w:rsidR="0072090F">
              <w:rPr>
                <w:rFonts w:eastAsiaTheme="majorEastAsia" w:cstheme="majorBidi"/>
                <w:color w:val="25355B" w:themeColor="accent1" w:themeShade="7F"/>
                <w:szCs w:val="24"/>
              </w:rPr>
              <w:t>P</w:t>
            </w:r>
            <w:r w:rsidR="007777A0">
              <w:rPr>
                <w:rFonts w:eastAsiaTheme="majorEastAsia" w:cstheme="majorBidi"/>
                <w:color w:val="25355B" w:themeColor="accent1" w:themeShade="7F"/>
                <w:szCs w:val="24"/>
              </w:rPr>
              <w:t>lan</w:t>
            </w:r>
            <w:r w:rsidR="0072090F">
              <w:rPr>
                <w:rFonts w:eastAsiaTheme="majorEastAsia" w:cstheme="majorBidi"/>
                <w:color w:val="25355B" w:themeColor="accent1" w:themeShade="7F"/>
                <w:szCs w:val="24"/>
              </w:rPr>
              <w:t xml:space="preserve">s. These actions are </w:t>
            </w:r>
            <w:r w:rsidR="0072090F" w:rsidRPr="0072090F">
              <w:rPr>
                <w:rFonts w:eastAsiaTheme="majorEastAsia" w:cstheme="majorBidi"/>
                <w:b/>
                <w:bCs/>
                <w:color w:val="25355B" w:themeColor="accent1" w:themeShade="7F"/>
                <w:szCs w:val="24"/>
              </w:rPr>
              <w:t>sufficiently resourced</w:t>
            </w:r>
            <w:r w:rsidR="0072090F">
              <w:rPr>
                <w:rFonts w:eastAsiaTheme="majorEastAsia" w:cstheme="majorBidi"/>
                <w:color w:val="25355B" w:themeColor="accent1" w:themeShade="7F"/>
                <w:szCs w:val="24"/>
              </w:rPr>
              <w:t xml:space="preserve"> to achieve transformative adaptation.</w:t>
            </w:r>
          </w:p>
          <w:p w14:paraId="242BDC85" w14:textId="614C22B1" w:rsidR="00E3543A" w:rsidRDefault="00E3543A" w:rsidP="0072090F">
            <w:pPr>
              <w:jc w:val="center"/>
            </w:pPr>
            <w:r w:rsidRPr="007A76A7">
              <w:rPr>
                <w:lang w:val="en-US"/>
              </w:rPr>
              <w:t xml:space="preserve">Victoria’s adaptation approach is </w:t>
            </w:r>
            <w:r w:rsidRPr="00D07471">
              <w:rPr>
                <w:b/>
                <w:bCs/>
                <w:lang w:val="en-US"/>
              </w:rPr>
              <w:t>gender</w:t>
            </w:r>
            <w:r w:rsidRPr="00D07471">
              <w:rPr>
                <w:rFonts w:ascii="Cambria Math" w:hAnsi="Cambria Math" w:cs="Cambria Math"/>
                <w:b/>
                <w:bCs/>
                <w:lang w:val="en-US"/>
              </w:rPr>
              <w:t>‑</w:t>
            </w:r>
            <w:r w:rsidRPr="00D07471">
              <w:rPr>
                <w:b/>
                <w:bCs/>
                <w:lang w:val="en-US"/>
              </w:rPr>
              <w:t>responsive, age</w:t>
            </w:r>
            <w:r w:rsidRPr="00D07471">
              <w:rPr>
                <w:rFonts w:ascii="Cambria Math" w:hAnsi="Cambria Math" w:cs="Cambria Math"/>
                <w:b/>
                <w:bCs/>
                <w:lang w:val="en-US"/>
              </w:rPr>
              <w:t>‑</w:t>
            </w:r>
            <w:r w:rsidRPr="00D07471">
              <w:rPr>
                <w:b/>
                <w:bCs/>
                <w:lang w:val="en-US"/>
              </w:rPr>
              <w:t>inclusive</w:t>
            </w:r>
            <w:r>
              <w:rPr>
                <w:b/>
                <w:bCs/>
                <w:lang w:val="en-US"/>
              </w:rPr>
              <w:t>,</w:t>
            </w:r>
            <w:r w:rsidRPr="00D07471">
              <w:rPr>
                <w:b/>
                <w:bCs/>
                <w:lang w:val="en-US"/>
              </w:rPr>
              <w:t xml:space="preserve"> disability</w:t>
            </w:r>
            <w:r w:rsidRPr="00D07471">
              <w:rPr>
                <w:rFonts w:ascii="Cambria Math" w:hAnsi="Cambria Math" w:cs="Cambria Math"/>
                <w:b/>
                <w:bCs/>
                <w:lang w:val="en-US"/>
              </w:rPr>
              <w:t>‑</w:t>
            </w:r>
            <w:r w:rsidRPr="00D07471">
              <w:rPr>
                <w:b/>
                <w:bCs/>
                <w:lang w:val="en-US"/>
              </w:rPr>
              <w:t>inclusive</w:t>
            </w:r>
            <w:r>
              <w:rPr>
                <w:b/>
                <w:bCs/>
                <w:lang w:val="en-US"/>
              </w:rPr>
              <w:t>, and supports self-determination</w:t>
            </w:r>
            <w:r w:rsidRPr="007A76A7">
              <w:rPr>
                <w:lang w:val="en-US"/>
              </w:rPr>
              <w:t xml:space="preserve">. Adaptation actions actively reduce, rather than reproduce, </w:t>
            </w:r>
            <w:r>
              <w:rPr>
                <w:lang w:val="en-US"/>
              </w:rPr>
              <w:t xml:space="preserve">social </w:t>
            </w:r>
            <w:r w:rsidRPr="007A76A7">
              <w:rPr>
                <w:lang w:val="en-US"/>
              </w:rPr>
              <w:t>disparities</w:t>
            </w:r>
            <w:r>
              <w:rPr>
                <w:lang w:val="en-US"/>
              </w:rPr>
              <w:t xml:space="preserve"> and resulting disadvantage.</w:t>
            </w:r>
          </w:p>
        </w:tc>
      </w:tr>
    </w:tbl>
    <w:p w14:paraId="331307D5" w14:textId="2A993907" w:rsidR="0017260D" w:rsidRDefault="0017260D" w:rsidP="0017260D">
      <w:r>
        <w:t>To ensure the adaptation of people and communities</w:t>
      </w:r>
      <w:r w:rsidR="00D14C13">
        <w:t xml:space="preserve"> is supported through </w:t>
      </w:r>
      <w:r>
        <w:t>the 2027-31 Adaptation Action Plans (AAPs), VCOSS recommends:</w:t>
      </w:r>
    </w:p>
    <w:p w14:paraId="22A949A6" w14:textId="30200384" w:rsidR="002A0E58" w:rsidRPr="002A0E58" w:rsidRDefault="002A0E58" w:rsidP="002A0E58">
      <w:pPr>
        <w:pStyle w:val="ListParagraph"/>
        <w:numPr>
          <w:ilvl w:val="0"/>
          <w:numId w:val="17"/>
        </w:numPr>
      </w:pPr>
      <w:r w:rsidRPr="002A0E58">
        <w:t>Including support for adaptation of people and communities in government strategy</w:t>
      </w:r>
    </w:p>
    <w:p w14:paraId="3DCC2506" w14:textId="626503AB" w:rsidR="002A0E58" w:rsidRPr="002A0E58" w:rsidRDefault="002A0E58" w:rsidP="00690EB5">
      <w:pPr>
        <w:pStyle w:val="ListParagraph"/>
        <w:numPr>
          <w:ilvl w:val="0"/>
          <w:numId w:val="17"/>
        </w:numPr>
      </w:pPr>
      <w:r w:rsidRPr="002A0E58">
        <w:t>Centring justice, equity and human rights, and self-determination for Aboriginal and Torres Strait Islander people</w:t>
      </w:r>
    </w:p>
    <w:p w14:paraId="7EEBB1DB" w14:textId="6A2B7CB9" w:rsidR="0017260D" w:rsidRPr="002A0E58" w:rsidRDefault="00690EB5" w:rsidP="00D14C13">
      <w:pPr>
        <w:pStyle w:val="ListParagraph"/>
        <w:numPr>
          <w:ilvl w:val="0"/>
          <w:numId w:val="17"/>
        </w:numPr>
        <w:rPr>
          <w:lang w:val="en-US"/>
        </w:rPr>
      </w:pPr>
      <w:r w:rsidRPr="002A0E58">
        <w:t>Enabling community and social service organisations to adapt and build resilience</w:t>
      </w:r>
    </w:p>
    <w:p w14:paraId="4E8F9BD9" w14:textId="1605722A" w:rsidR="006B7AB8" w:rsidRDefault="002A0E58" w:rsidP="006B7AB8">
      <w:pPr>
        <w:pStyle w:val="Heading3"/>
        <w:rPr>
          <w:lang w:val="en-US"/>
        </w:rPr>
      </w:pPr>
      <w:bookmarkStart w:id="42" w:name="_Toc235027902"/>
      <w:r>
        <w:rPr>
          <w:lang w:val="en-US"/>
        </w:rPr>
        <w:t>S</w:t>
      </w:r>
      <w:r w:rsidR="00F76118">
        <w:rPr>
          <w:lang w:val="en-US"/>
        </w:rPr>
        <w:t xml:space="preserve">upport </w:t>
      </w:r>
      <w:r w:rsidR="006B7AB8">
        <w:rPr>
          <w:lang w:val="en-US"/>
        </w:rPr>
        <w:t xml:space="preserve">for </w:t>
      </w:r>
      <w:r w:rsidR="00A2445F">
        <w:rPr>
          <w:lang w:val="en-US"/>
        </w:rPr>
        <w:t xml:space="preserve">adaptation of people and communities </w:t>
      </w:r>
      <w:r>
        <w:rPr>
          <w:lang w:val="en-US"/>
        </w:rPr>
        <w:t>in government strategy</w:t>
      </w:r>
      <w:bookmarkEnd w:id="42"/>
    </w:p>
    <w:p w14:paraId="55A87E4E" w14:textId="5F8A707C" w:rsidR="00D14C13" w:rsidRDefault="00D14C13" w:rsidP="00D14C13">
      <w:pPr>
        <w:rPr>
          <w:lang w:val="en-US"/>
        </w:rPr>
      </w:pPr>
      <w:r>
        <w:rPr>
          <w:lang w:val="en-US"/>
        </w:rPr>
        <w:t xml:space="preserve">Victoria’s </w:t>
      </w:r>
      <w:r w:rsidR="00C4434A">
        <w:rPr>
          <w:lang w:val="en-US"/>
        </w:rPr>
        <w:t xml:space="preserve">draft 2027-31 </w:t>
      </w:r>
      <w:r>
        <w:rPr>
          <w:lang w:val="en-US"/>
        </w:rPr>
        <w:t xml:space="preserve">AAPs centre on adaptation of government systems. While these systems cover </w:t>
      </w:r>
      <w:r w:rsidR="00346A9C">
        <w:rPr>
          <w:lang w:val="en-US"/>
        </w:rPr>
        <w:t>many of the ways</w:t>
      </w:r>
      <w:r w:rsidR="00DC1A82">
        <w:rPr>
          <w:lang w:val="en-US"/>
        </w:rPr>
        <w:t xml:space="preserve"> in which</w:t>
      </w:r>
      <w:r>
        <w:rPr>
          <w:lang w:val="en-US"/>
        </w:rPr>
        <w:t xml:space="preserve"> society is governed, this </w:t>
      </w:r>
      <w:r w:rsidR="004E7F1E">
        <w:rPr>
          <w:lang w:val="en-US"/>
        </w:rPr>
        <w:t xml:space="preserve">misses </w:t>
      </w:r>
      <w:r>
        <w:rPr>
          <w:lang w:val="en-US"/>
        </w:rPr>
        <w:t>much of the adaptation action taken</w:t>
      </w:r>
      <w:r w:rsidR="00C67AC7">
        <w:rPr>
          <w:lang w:val="en-US"/>
        </w:rPr>
        <w:t xml:space="preserve"> on the ground</w:t>
      </w:r>
      <w:r w:rsidR="00C37D81">
        <w:rPr>
          <w:lang w:val="en-US"/>
        </w:rPr>
        <w:t>: within communities and through community and social service organisations</w:t>
      </w:r>
      <w:r>
        <w:rPr>
          <w:lang w:val="en-US"/>
        </w:rPr>
        <w:t>.</w:t>
      </w:r>
      <w:r w:rsidR="009E7596">
        <w:rPr>
          <w:lang w:val="en-US"/>
        </w:rPr>
        <w:t xml:space="preserve"> </w:t>
      </w:r>
      <w:r w:rsidR="00385E65">
        <w:rPr>
          <w:lang w:val="en-US"/>
        </w:rPr>
        <w:t>A</w:t>
      </w:r>
      <w:r w:rsidR="00602901">
        <w:rPr>
          <w:lang w:val="en-US"/>
        </w:rPr>
        <w:t>n</w:t>
      </w:r>
      <w:r w:rsidR="00385E65">
        <w:rPr>
          <w:lang w:val="en-US"/>
        </w:rPr>
        <w:t xml:space="preserve"> explicit focus on </w:t>
      </w:r>
      <w:r w:rsidR="0076210D">
        <w:rPr>
          <w:lang w:val="en-US"/>
        </w:rPr>
        <w:t>adaptation of people and communities – and the support to back this up – will help address disadvantage.</w:t>
      </w:r>
      <w:r w:rsidR="00701C9A">
        <w:rPr>
          <w:lang w:val="en-US"/>
        </w:rPr>
        <w:t xml:space="preserve"> </w:t>
      </w:r>
    </w:p>
    <w:p w14:paraId="4F8E392A" w14:textId="77777777" w:rsidR="008A2679" w:rsidRDefault="008A2679" w:rsidP="008A2679">
      <w:pPr>
        <w:rPr>
          <w:lang w:val="en-US"/>
        </w:rPr>
      </w:pPr>
      <w:r>
        <w:rPr>
          <w:lang w:val="en-US"/>
        </w:rPr>
        <w:t xml:space="preserve">The Victorian Government’s approach to incorporate adaptation into business as usual is welcomed. If done well, this will mean that our systems and decision-making shifts over the long term to be more responsive to changing climate conditions. </w:t>
      </w:r>
    </w:p>
    <w:p w14:paraId="242FB3EA" w14:textId="739709BF" w:rsidR="00B62188" w:rsidRDefault="008A2679" w:rsidP="008A2679">
      <w:pPr>
        <w:rPr>
          <w:lang w:val="en-US"/>
        </w:rPr>
      </w:pPr>
      <w:r>
        <w:rPr>
          <w:lang w:val="en-US"/>
        </w:rPr>
        <w:t xml:space="preserve">However, </w:t>
      </w:r>
      <w:r w:rsidR="0066039C">
        <w:rPr>
          <w:lang w:val="en-US"/>
        </w:rPr>
        <w:t>this must be done with</w:t>
      </w:r>
      <w:r>
        <w:rPr>
          <w:lang w:val="en-US"/>
        </w:rPr>
        <w:t xml:space="preserve"> equity and justice for people and communities at the centre – </w:t>
      </w:r>
      <w:r w:rsidR="009D5E41">
        <w:rPr>
          <w:lang w:val="en-US"/>
        </w:rPr>
        <w:t xml:space="preserve">shifting resources and power to the people who face systemic barriers – </w:t>
      </w:r>
      <w:r>
        <w:rPr>
          <w:lang w:val="en-US"/>
        </w:rPr>
        <w:t xml:space="preserve">not solely a focus on government-run infrastructure and programs. </w:t>
      </w:r>
    </w:p>
    <w:p w14:paraId="72ED24C3" w14:textId="16405D27" w:rsidR="00BC5337" w:rsidRDefault="00D14C13" w:rsidP="00BC5337">
      <w:pPr>
        <w:rPr>
          <w:lang w:val="en-US"/>
        </w:rPr>
      </w:pPr>
      <w:r>
        <w:rPr>
          <w:lang w:val="en-US"/>
        </w:rPr>
        <w:t>VCOSS research has shown that many people experiencing poverty, disadvantage and marginalisation in Victoria face systemic barriers to supporting their own adaptation – meaning people may adopt coping mechanisms that negatively impact their long-term health and wellbeing.</w:t>
      </w:r>
      <w:r w:rsidR="00337CB1">
        <w:rPr>
          <w:rStyle w:val="FootnoteReference"/>
          <w:lang w:val="en-US"/>
        </w:rPr>
        <w:footnoteReference w:id="11"/>
      </w:r>
      <w:r>
        <w:rPr>
          <w:lang w:val="en-US"/>
        </w:rPr>
        <w:t xml:space="preserve"> This has the potential to erode adaptive capacity over the long term, leading to a widening gap between those with and without the resources to adapt. </w:t>
      </w:r>
    </w:p>
    <w:p w14:paraId="3856DBB3" w14:textId="410B37B8" w:rsidR="001F4520" w:rsidRDefault="001F4520" w:rsidP="00BC5337">
      <w:pPr>
        <w:rPr>
          <w:lang w:val="en-US"/>
        </w:rPr>
      </w:pPr>
      <w:r>
        <w:rPr>
          <w:lang w:val="en-US"/>
        </w:rPr>
        <w:lastRenderedPageBreak/>
        <w:t xml:space="preserve">Australian Red Cross research demonstrates the value of </w:t>
      </w:r>
      <w:r w:rsidR="00836597">
        <w:rPr>
          <w:lang w:val="en-US"/>
        </w:rPr>
        <w:t>social capital in building climate resilience</w:t>
      </w:r>
      <w:r w:rsidR="00176BE9">
        <w:rPr>
          <w:rStyle w:val="FootnoteReference"/>
          <w:lang w:val="en-US"/>
        </w:rPr>
        <w:footnoteReference w:id="12"/>
      </w:r>
      <w:r w:rsidR="00836597">
        <w:rPr>
          <w:lang w:val="en-US"/>
        </w:rPr>
        <w:t xml:space="preserve"> – which happens within communities, facilitated by community service organisations. This </w:t>
      </w:r>
      <w:r w:rsidR="009D5790">
        <w:rPr>
          <w:lang w:val="en-US"/>
        </w:rPr>
        <w:t xml:space="preserve">is not acknowledged in the draft 2027-31 AAPs. </w:t>
      </w:r>
    </w:p>
    <w:p w14:paraId="232B0679" w14:textId="4C972AC6" w:rsidR="00C16E91" w:rsidRDefault="00B04FD3" w:rsidP="002013CC">
      <w:pPr>
        <w:rPr>
          <w:lang w:val="en-US"/>
        </w:rPr>
      </w:pPr>
      <w:r>
        <w:rPr>
          <w:lang w:val="en-US"/>
        </w:rPr>
        <w:t xml:space="preserve">To ensure community-led adaptation can be </w:t>
      </w:r>
      <w:r w:rsidR="00811E5E">
        <w:rPr>
          <w:lang w:val="en-US"/>
        </w:rPr>
        <w:t xml:space="preserve">adequately supported, </w:t>
      </w:r>
      <w:r w:rsidR="0097686C">
        <w:rPr>
          <w:lang w:val="en-US"/>
        </w:rPr>
        <w:t>the AAPs require</w:t>
      </w:r>
      <w:r w:rsidR="006901C8">
        <w:rPr>
          <w:lang w:val="en-US"/>
        </w:rPr>
        <w:t xml:space="preserve"> </w:t>
      </w:r>
      <w:r w:rsidR="006901C8" w:rsidRPr="004F6256">
        <w:rPr>
          <w:lang w:val="en-US"/>
        </w:rPr>
        <w:t>a</w:t>
      </w:r>
      <w:r w:rsidR="00206026">
        <w:rPr>
          <w:lang w:val="en-US"/>
        </w:rPr>
        <w:t xml:space="preserve"> </w:t>
      </w:r>
      <w:r w:rsidR="006901C8" w:rsidRPr="006901C8">
        <w:rPr>
          <w:lang w:val="en-US"/>
        </w:rPr>
        <w:t>commitment for funding</w:t>
      </w:r>
      <w:r w:rsidR="006901C8" w:rsidRPr="00F114B9">
        <w:rPr>
          <w:lang w:val="en-US"/>
        </w:rPr>
        <w:t xml:space="preserve"> </w:t>
      </w:r>
      <w:r w:rsidR="006901C8" w:rsidRPr="004F6256">
        <w:rPr>
          <w:lang w:val="en-US"/>
        </w:rPr>
        <w:t>t</w:t>
      </w:r>
      <w:r w:rsidR="002013CC">
        <w:rPr>
          <w:lang w:val="en-US"/>
        </w:rPr>
        <w:t xml:space="preserve">hrough a </w:t>
      </w:r>
      <w:r w:rsidR="002013CC" w:rsidRPr="002013CC">
        <w:rPr>
          <w:lang w:val="en-US"/>
        </w:rPr>
        <w:t>Community Climate Adaptation Fund</w:t>
      </w:r>
      <w:r w:rsidR="002013CC">
        <w:rPr>
          <w:lang w:val="en-US"/>
        </w:rPr>
        <w:t xml:space="preserve">. Investment could begin at </w:t>
      </w:r>
      <w:r w:rsidR="002013CC" w:rsidRPr="002013CC">
        <w:rPr>
          <w:lang w:val="en-US"/>
        </w:rPr>
        <w:t>$25m per year and incrementally scal</w:t>
      </w:r>
      <w:r w:rsidR="00206026">
        <w:rPr>
          <w:lang w:val="en-US"/>
        </w:rPr>
        <w:t>e</w:t>
      </w:r>
      <w:r w:rsidR="002013CC" w:rsidRPr="002013CC">
        <w:rPr>
          <w:lang w:val="en-US"/>
        </w:rPr>
        <w:t xml:space="preserve"> up over 10 years to $200m per year. </w:t>
      </w:r>
      <w:r w:rsidR="00C16E91">
        <w:rPr>
          <w:lang w:val="en-US"/>
        </w:rPr>
        <w:t>This level of investment would not address all adaptation needs across Victorian communities, but would be a</w:t>
      </w:r>
      <w:r w:rsidR="001865DF">
        <w:rPr>
          <w:lang w:val="en-US"/>
        </w:rPr>
        <w:t xml:space="preserve"> significant improvement</w:t>
      </w:r>
      <w:r w:rsidR="008D3A6E">
        <w:rPr>
          <w:lang w:val="en-US"/>
        </w:rPr>
        <w:t xml:space="preserve"> on the current situation</w:t>
      </w:r>
      <w:r w:rsidR="001865DF">
        <w:rPr>
          <w:lang w:val="en-US"/>
        </w:rPr>
        <w:t xml:space="preserve">. </w:t>
      </w:r>
    </w:p>
    <w:p w14:paraId="0E7520F2" w14:textId="6518D1EE" w:rsidR="002013CC" w:rsidRDefault="00C16E91" w:rsidP="002013CC">
      <w:pPr>
        <w:rPr>
          <w:lang w:val="en-US"/>
        </w:rPr>
      </w:pPr>
      <w:r>
        <w:rPr>
          <w:lang w:val="en-US"/>
        </w:rPr>
        <w:t>Such investment</w:t>
      </w:r>
      <w:r w:rsidR="002013CC" w:rsidRPr="00396E8B">
        <w:t xml:space="preserve"> would result in </w:t>
      </w:r>
      <w:r w:rsidR="002013CC">
        <w:t xml:space="preserve">at least </w:t>
      </w:r>
      <w:r w:rsidR="002013CC" w:rsidRPr="00396E8B">
        <w:t>$250</w:t>
      </w:r>
      <w:r w:rsidR="008D3A6E">
        <w:t xml:space="preserve"> million</w:t>
      </w:r>
      <w:r w:rsidR="002013CC" w:rsidRPr="00396E8B">
        <w:t xml:space="preserve"> in social and other co-benefits</w:t>
      </w:r>
      <w:r w:rsidR="002013CC">
        <w:t>.</w:t>
      </w:r>
      <w:r w:rsidR="002013CC">
        <w:rPr>
          <w:rStyle w:val="FootnoteReference"/>
        </w:rPr>
        <w:footnoteReference w:id="13"/>
      </w:r>
      <w:r w:rsidR="002013CC" w:rsidRPr="00396E8B">
        <w:t xml:space="preserve"> </w:t>
      </w:r>
      <w:r w:rsidR="002013CC" w:rsidRPr="002013CC">
        <w:rPr>
          <w:lang w:val="en-US"/>
        </w:rPr>
        <w:t xml:space="preserve">Implementation that focuses on communities and cohorts at highest risk of climate impacts and with the greatest disadvantage has the potential to be transformative, meaning poverty is alleviated and adaptive capacity is strengthened. </w:t>
      </w:r>
    </w:p>
    <w:p w14:paraId="3278B37F" w14:textId="79462AC3" w:rsidR="00644869" w:rsidRPr="00644869" w:rsidRDefault="00644869" w:rsidP="00644869">
      <w:pPr>
        <w:pStyle w:val="NoSpacing"/>
        <w:spacing w:before="180" w:line="264" w:lineRule="auto"/>
        <w:ind w:right="259"/>
        <w:rPr>
          <w:lang w:val="en-US"/>
        </w:rPr>
      </w:pPr>
      <w:r w:rsidRPr="00644869">
        <w:rPr>
          <w:lang w:val="en-US"/>
        </w:rPr>
        <w:t>Investment in Victoria’s adaptation action should be ongoing and adequate, and responses must be community-led.</w:t>
      </w:r>
      <w:r>
        <w:rPr>
          <w:rStyle w:val="FootnoteReference"/>
          <w:lang w:val="en-US"/>
        </w:rPr>
        <w:footnoteReference w:id="14"/>
      </w:r>
      <w:r w:rsidRPr="00644869">
        <w:rPr>
          <w:lang w:val="en-US"/>
        </w:rPr>
        <w:t xml:space="preserve"> A climate adaptation fund could be used for:</w:t>
      </w:r>
    </w:p>
    <w:p w14:paraId="64085D03" w14:textId="77777777" w:rsidR="00644869" w:rsidRDefault="00644869" w:rsidP="00644869">
      <w:pPr>
        <w:pStyle w:val="NoSpacing"/>
        <w:numPr>
          <w:ilvl w:val="0"/>
          <w:numId w:val="11"/>
        </w:numPr>
        <w:spacing w:before="180" w:line="264" w:lineRule="auto"/>
        <w:ind w:right="259"/>
        <w:contextualSpacing/>
        <w:rPr>
          <w:lang w:val="en-US"/>
        </w:rPr>
      </w:pPr>
      <w:r w:rsidRPr="00644869">
        <w:rPr>
          <w:lang w:val="en-US"/>
        </w:rPr>
        <w:t>Adaptation and disaster resilience planning in community orgs and communities;</w:t>
      </w:r>
    </w:p>
    <w:p w14:paraId="794CA52E" w14:textId="1E4BFBD2" w:rsidR="00644869" w:rsidRPr="00644869" w:rsidRDefault="00644869" w:rsidP="00644869">
      <w:pPr>
        <w:pStyle w:val="NoSpacing"/>
        <w:numPr>
          <w:ilvl w:val="0"/>
          <w:numId w:val="11"/>
        </w:numPr>
        <w:spacing w:before="180" w:line="264" w:lineRule="auto"/>
        <w:ind w:right="259"/>
        <w:contextualSpacing/>
        <w:rPr>
          <w:lang w:val="en-US"/>
        </w:rPr>
      </w:pPr>
      <w:r w:rsidRPr="00644869">
        <w:rPr>
          <w:lang w:val="en-US"/>
        </w:rPr>
        <w:t>Implementation of these plans;</w:t>
      </w:r>
    </w:p>
    <w:p w14:paraId="0C69DCA9" w14:textId="748D4046" w:rsidR="00644869" w:rsidRPr="00644869" w:rsidRDefault="00644869" w:rsidP="00644869">
      <w:pPr>
        <w:pStyle w:val="NoSpacing"/>
        <w:numPr>
          <w:ilvl w:val="0"/>
          <w:numId w:val="11"/>
        </w:numPr>
        <w:spacing w:before="180" w:line="264" w:lineRule="auto"/>
        <w:ind w:right="259"/>
        <w:contextualSpacing/>
        <w:rPr>
          <w:lang w:val="en-US"/>
        </w:rPr>
      </w:pPr>
      <w:r w:rsidRPr="00644869">
        <w:rPr>
          <w:lang w:val="en-US"/>
        </w:rPr>
        <w:t>Adaptation projects like those in VCOSS’ case studies</w:t>
      </w:r>
      <w:r w:rsidR="00CF7BD2">
        <w:rPr>
          <w:rStyle w:val="FootnoteReference"/>
          <w:lang w:val="en-US"/>
        </w:rPr>
        <w:footnoteReference w:id="15"/>
      </w:r>
      <w:r w:rsidRPr="00644869">
        <w:rPr>
          <w:lang w:val="en-US"/>
        </w:rPr>
        <w:t xml:space="preserve"> – including those that address disadvantage and build social resilience. </w:t>
      </w:r>
    </w:p>
    <w:p w14:paraId="6D4CA813" w14:textId="28985A9B" w:rsidR="00535BF5" w:rsidRDefault="001865DF" w:rsidP="00D14C13">
      <w:pPr>
        <w:rPr>
          <w:lang w:val="en-US"/>
        </w:rPr>
      </w:pPr>
      <w:r>
        <w:rPr>
          <w:lang w:val="en-US"/>
        </w:rPr>
        <w:t xml:space="preserve">To create an adaptation fund, </w:t>
      </w:r>
      <w:r w:rsidR="00811E5E" w:rsidRPr="0097686C">
        <w:rPr>
          <w:lang w:val="en-US"/>
        </w:rPr>
        <w:t xml:space="preserve">an adaptation financing strategy for those actions beyond government BAU should be developed. This could include Victorian Government funding streams, Commonwealth funding, private equity, </w:t>
      </w:r>
      <w:r w:rsidR="00551AAF">
        <w:rPr>
          <w:lang w:val="en-US"/>
        </w:rPr>
        <w:t>and other sources</w:t>
      </w:r>
      <w:r w:rsidR="00811E5E" w:rsidRPr="0097686C">
        <w:rPr>
          <w:lang w:val="en-US"/>
        </w:rPr>
        <w:t xml:space="preserve">. </w:t>
      </w:r>
      <w:r w:rsidR="0095309A">
        <w:rPr>
          <w:lang w:val="en-US"/>
        </w:rPr>
        <w:t xml:space="preserve">As part of this, a methodology to determine the </w:t>
      </w:r>
      <w:r w:rsidR="00F63C42" w:rsidRPr="00F63C42">
        <w:t>return on investment</w:t>
      </w:r>
      <w:r w:rsidR="00F63C42">
        <w:t>, including co-benefits, of adaptation investment in people and communities should be developed.</w:t>
      </w:r>
    </w:p>
    <w:tbl>
      <w:tblPr>
        <w:tblStyle w:val="TableGrid"/>
        <w:tblW w:w="0" w:type="auto"/>
        <w:tblLook w:val="04A0" w:firstRow="1" w:lastRow="0" w:firstColumn="1" w:lastColumn="0" w:noHBand="0" w:noVBand="1"/>
      </w:tblPr>
      <w:tblGrid>
        <w:gridCol w:w="9010"/>
      </w:tblGrid>
      <w:tr w:rsidR="00F76118" w14:paraId="529FB848" w14:textId="77777777" w:rsidTr="00266A13">
        <w:tc>
          <w:tcPr>
            <w:tcW w:w="9010" w:type="dxa"/>
            <w:tcBorders>
              <w:top w:val="nil"/>
              <w:left w:val="nil"/>
              <w:bottom w:val="nil"/>
              <w:right w:val="nil"/>
            </w:tcBorders>
            <w:shd w:val="clear" w:color="auto" w:fill="E6EAEF"/>
          </w:tcPr>
          <w:p w14:paraId="3B98398C" w14:textId="77777777" w:rsidR="00266A13" w:rsidRDefault="00266A13" w:rsidP="00266A13">
            <w:pPr>
              <w:rPr>
                <w:b/>
                <w:bCs/>
                <w:i/>
                <w:iCs/>
                <w:lang w:val="en-US"/>
              </w:rPr>
            </w:pPr>
            <w:r>
              <w:rPr>
                <w:b/>
                <w:bCs/>
                <w:i/>
                <w:iCs/>
                <w:lang w:val="en-US"/>
              </w:rPr>
              <w:t xml:space="preserve">Recommendations for </w:t>
            </w:r>
            <w:r w:rsidRPr="00994A02">
              <w:rPr>
                <w:b/>
                <w:bCs/>
                <w:i/>
                <w:iCs/>
                <w:lang w:val="en-US"/>
              </w:rPr>
              <w:t>the 2027-31 AAPs</w:t>
            </w:r>
          </w:p>
          <w:p w14:paraId="5F35BF93" w14:textId="77777777" w:rsidR="000C55A3" w:rsidRPr="00FD41CB" w:rsidRDefault="000C55A3" w:rsidP="000C55A3">
            <w:pPr>
              <w:rPr>
                <w:b/>
                <w:bCs/>
              </w:rPr>
            </w:pPr>
            <w:r w:rsidRPr="00FD41CB">
              <w:rPr>
                <w:b/>
                <w:bCs/>
              </w:rPr>
              <w:t>Across all AAPs</w:t>
            </w:r>
          </w:p>
          <w:p w14:paraId="79ED1EBB" w14:textId="00D60F48" w:rsidR="0007349F" w:rsidRDefault="0007349F" w:rsidP="004B3005">
            <w:pPr>
              <w:pStyle w:val="ListParagraph"/>
              <w:numPr>
                <w:ilvl w:val="0"/>
                <w:numId w:val="11"/>
              </w:numPr>
            </w:pPr>
            <w:r>
              <w:t xml:space="preserve">Incorporate </w:t>
            </w:r>
            <w:r w:rsidR="00791B4D" w:rsidRPr="00791B4D">
              <w:rPr>
                <w:b/>
                <w:bCs/>
              </w:rPr>
              <w:t xml:space="preserve">actions focused on adaptation </w:t>
            </w:r>
            <w:r w:rsidR="00BA50F4">
              <w:rPr>
                <w:b/>
                <w:bCs/>
              </w:rPr>
              <w:t>with</w:t>
            </w:r>
            <w:r w:rsidR="00791B4D" w:rsidRPr="00791B4D">
              <w:rPr>
                <w:b/>
                <w:bCs/>
              </w:rPr>
              <w:t xml:space="preserve"> people and communities</w:t>
            </w:r>
            <w:r w:rsidR="00791B4D">
              <w:t xml:space="preserve"> throughout the </w:t>
            </w:r>
            <w:r w:rsidR="00791B4D">
              <w:rPr>
                <w:lang w:val="en-US"/>
              </w:rPr>
              <w:t xml:space="preserve">draft 2027-31 AAPs, including recommendations made throughout this submission. </w:t>
            </w:r>
          </w:p>
          <w:p w14:paraId="2C035D32" w14:textId="2B5015AB" w:rsidR="000C55A3" w:rsidRDefault="00CF7BD2" w:rsidP="004B3005">
            <w:pPr>
              <w:pStyle w:val="ListParagraph"/>
              <w:numPr>
                <w:ilvl w:val="0"/>
                <w:numId w:val="11"/>
              </w:numPr>
              <w:rPr>
                <w:lang w:val="en-US"/>
              </w:rPr>
            </w:pPr>
            <w:r>
              <w:rPr>
                <w:lang w:val="en-US"/>
              </w:rPr>
              <w:t xml:space="preserve">Establish </w:t>
            </w:r>
            <w:r w:rsidR="00B928D9">
              <w:rPr>
                <w:lang w:val="en-US"/>
              </w:rPr>
              <w:t>a</w:t>
            </w:r>
            <w:r w:rsidR="00B318FC">
              <w:rPr>
                <w:lang w:val="en-US"/>
              </w:rPr>
              <w:t>n ongoing</w:t>
            </w:r>
            <w:r w:rsidR="000C55A3" w:rsidRPr="00F114B9">
              <w:rPr>
                <w:lang w:val="en-US"/>
              </w:rPr>
              <w:t xml:space="preserve"> </w:t>
            </w:r>
            <w:r w:rsidR="000C55A3" w:rsidRPr="00B928D9">
              <w:rPr>
                <w:b/>
                <w:bCs/>
                <w:lang w:val="en-US"/>
              </w:rPr>
              <w:t>Community Climate Adaptation Fund</w:t>
            </w:r>
            <w:r w:rsidR="000C55A3" w:rsidRPr="00F114B9">
              <w:rPr>
                <w:lang w:val="en-US"/>
              </w:rPr>
              <w:t xml:space="preserve">, beginning at </w:t>
            </w:r>
            <w:r w:rsidR="000C55A3" w:rsidRPr="00F114B9">
              <w:rPr>
                <w:b/>
                <w:bCs/>
                <w:lang w:val="en-US"/>
              </w:rPr>
              <w:t>$25m per year and incrementally scaling up over 10 years to $200m per year</w:t>
            </w:r>
            <w:r w:rsidR="000C55A3" w:rsidRPr="00F114B9">
              <w:rPr>
                <w:lang w:val="en-US"/>
              </w:rPr>
              <w:t xml:space="preserve">. </w:t>
            </w:r>
          </w:p>
          <w:p w14:paraId="5C4A03D6" w14:textId="77777777" w:rsidR="00F76118" w:rsidRDefault="00BF47B2" w:rsidP="004B3005">
            <w:pPr>
              <w:pStyle w:val="ListParagraph"/>
              <w:numPr>
                <w:ilvl w:val="0"/>
                <w:numId w:val="11"/>
              </w:numPr>
              <w:rPr>
                <w:lang w:val="en-US"/>
              </w:rPr>
            </w:pPr>
            <w:r w:rsidRPr="00BF47B2">
              <w:rPr>
                <w:lang w:val="en-US"/>
              </w:rPr>
              <w:lastRenderedPageBreak/>
              <w:t xml:space="preserve">Develop an </w:t>
            </w:r>
            <w:r w:rsidRPr="00BF47B2">
              <w:rPr>
                <w:b/>
                <w:bCs/>
                <w:lang w:val="en-US"/>
              </w:rPr>
              <w:t>adaptation financing strategy</w:t>
            </w:r>
            <w:r w:rsidRPr="00BF47B2">
              <w:rPr>
                <w:lang w:val="en-US"/>
              </w:rPr>
              <w:t xml:space="preserve"> that sets out how community-centred adaptation </w:t>
            </w:r>
            <w:r w:rsidR="00B04FD3">
              <w:rPr>
                <w:lang w:val="en-US"/>
              </w:rPr>
              <w:t>could</w:t>
            </w:r>
            <w:r w:rsidRPr="00BF47B2">
              <w:rPr>
                <w:lang w:val="en-US"/>
              </w:rPr>
              <w:t xml:space="preserve"> be funded</w:t>
            </w:r>
            <w:r w:rsidR="00216B26">
              <w:rPr>
                <w:lang w:val="en-US"/>
              </w:rPr>
              <w:t>.</w:t>
            </w:r>
          </w:p>
          <w:p w14:paraId="2A607CC7" w14:textId="4209F41F" w:rsidR="004B3005" w:rsidRPr="0006787A" w:rsidRDefault="004B3005" w:rsidP="004B3005">
            <w:pPr>
              <w:pStyle w:val="ListParagraph"/>
              <w:numPr>
                <w:ilvl w:val="0"/>
                <w:numId w:val="11"/>
              </w:numPr>
              <w:rPr>
                <w:lang w:val="en-US"/>
              </w:rPr>
            </w:pPr>
            <w:r w:rsidRPr="00E56D46">
              <w:t xml:space="preserve">Recognise the critical nature of </w:t>
            </w:r>
            <w:r w:rsidRPr="00966924">
              <w:rPr>
                <w:b/>
                <w:bCs/>
              </w:rPr>
              <w:t>social capital</w:t>
            </w:r>
            <w:r w:rsidRPr="00E56D46">
              <w:t xml:space="preserve"> in </w:t>
            </w:r>
            <w:r>
              <w:t xml:space="preserve">building </w:t>
            </w:r>
            <w:r w:rsidRPr="00E56D46">
              <w:t>climate resilience</w:t>
            </w:r>
            <w:r>
              <w:t>.</w:t>
            </w:r>
            <w:r>
              <w:rPr>
                <w:rStyle w:val="FootnoteReference"/>
              </w:rPr>
              <w:footnoteReference w:id="16"/>
            </w:r>
          </w:p>
        </w:tc>
      </w:tr>
    </w:tbl>
    <w:p w14:paraId="16B0C007" w14:textId="76DA7D8C" w:rsidR="007046A8" w:rsidRPr="003647CF" w:rsidRDefault="007046A8" w:rsidP="007046A8">
      <w:pPr>
        <w:pStyle w:val="Heading3"/>
      </w:pPr>
      <w:bookmarkStart w:id="43" w:name="_Toc235027903"/>
      <w:r>
        <w:lastRenderedPageBreak/>
        <w:t>C</w:t>
      </w:r>
      <w:r w:rsidRPr="003647CF">
        <w:t>entre justice, equity and human rights, and self-determination for Aboriginal and Torres Strait Islander people</w:t>
      </w:r>
      <w:bookmarkEnd w:id="43"/>
      <w:r>
        <w:t xml:space="preserve"> </w:t>
      </w:r>
    </w:p>
    <w:p w14:paraId="15C394DA" w14:textId="77777777" w:rsidR="007046A8" w:rsidRDefault="007046A8" w:rsidP="007046A8">
      <w:r>
        <w:t xml:space="preserve">The 2027-31 AAPs must centre </w:t>
      </w:r>
      <w:r w:rsidRPr="00DD5DA7">
        <w:t>justice, equity and human rights</w:t>
      </w:r>
      <w:r>
        <w:t xml:space="preserve"> for all Victorians</w:t>
      </w:r>
      <w:r w:rsidRPr="00DD5DA7">
        <w:t xml:space="preserve">, </w:t>
      </w:r>
      <w:r>
        <w:t xml:space="preserve">as well as </w:t>
      </w:r>
      <w:r w:rsidRPr="00DD5DA7">
        <w:t>self-determination for Aboriginal and Torres Strait Islander people</w:t>
      </w:r>
      <w:r>
        <w:t>. Actions with these principles at the centre must be prioritised for implementation.</w:t>
      </w:r>
      <w:r w:rsidRPr="00396E8B">
        <w:t xml:space="preserve"> </w:t>
      </w:r>
    </w:p>
    <w:p w14:paraId="0B322D8A" w14:textId="232EA626" w:rsidR="007046A8" w:rsidRDefault="007046A8" w:rsidP="007046A8">
      <w:r>
        <w:t xml:space="preserve">Without this focus, the AAPs risk entrenching disadvantage – a risk that is not currently acknowledged across all AAP systems. </w:t>
      </w:r>
    </w:p>
    <w:p w14:paraId="1F09BF68" w14:textId="7BD8D708" w:rsidR="007046A8" w:rsidRDefault="007046A8" w:rsidP="007046A8">
      <w:r>
        <w:rPr>
          <w:lang w:val="en-US"/>
        </w:rPr>
        <w:t xml:space="preserve">People experience climate change differently: </w:t>
      </w:r>
      <w:r w:rsidRPr="007A76A7">
        <w:rPr>
          <w:lang w:val="en-US"/>
        </w:rPr>
        <w:t>First Peoples, women and gender diverse people, younger people, older people, people with disabilities, multicultural people and people on low incomes experience climate impacts first and wors</w:t>
      </w:r>
      <w:r w:rsidR="005725B9">
        <w:rPr>
          <w:lang w:val="en-US"/>
        </w:rPr>
        <w:t>t</w:t>
      </w:r>
      <w:r w:rsidRPr="007A76A7">
        <w:rPr>
          <w:lang w:val="en-US"/>
        </w:rPr>
        <w:t xml:space="preserve"> due to structural inequities and marginalisation</w:t>
      </w:r>
      <w:r>
        <w:rPr>
          <w:lang w:val="en-US"/>
        </w:rPr>
        <w:t>.</w:t>
      </w:r>
      <w:r w:rsidRPr="00396E8B">
        <w:rPr>
          <w:rStyle w:val="FootnoteReference"/>
          <w:lang w:val="en-US"/>
        </w:rPr>
        <w:footnoteReference w:id="17"/>
      </w:r>
      <w:r>
        <w:rPr>
          <w:lang w:val="en-US"/>
        </w:rPr>
        <w:t xml:space="preserve"> This must be</w:t>
      </w:r>
      <w:r w:rsidRPr="007A76A7">
        <w:rPr>
          <w:lang w:val="en-US"/>
        </w:rPr>
        <w:t xml:space="preserve"> recognised</w:t>
      </w:r>
      <w:r>
        <w:rPr>
          <w:lang w:val="en-US"/>
        </w:rPr>
        <w:t xml:space="preserve"> and accounted for across the AAPs</w:t>
      </w:r>
      <w:r w:rsidRPr="007A76A7">
        <w:rPr>
          <w:lang w:val="en-US"/>
        </w:rPr>
        <w:t>.</w:t>
      </w:r>
      <w:r w:rsidR="009F7CE4">
        <w:rPr>
          <w:lang w:val="en-US"/>
        </w:rPr>
        <w:t xml:space="preserve"> </w:t>
      </w:r>
      <w:r w:rsidR="009F7CE4" w:rsidRPr="009F7CE4">
        <w:rPr>
          <w:lang w:val="en-US"/>
        </w:rPr>
        <w:t>Broad language of ‘vulnerability’ obscures who faces barriers to adaptation and where people are most at risk – and prevents the ability to identify responses to support these groups.</w:t>
      </w:r>
    </w:p>
    <w:p w14:paraId="5400BC11" w14:textId="19BCFC18" w:rsidR="007046A8" w:rsidRDefault="007046A8" w:rsidP="007046A8">
      <w:r>
        <w:t>Ju</w:t>
      </w:r>
      <w:r w:rsidRPr="00396E8B">
        <w:t>stice and equity</w:t>
      </w:r>
      <w:r>
        <w:t xml:space="preserve"> were</w:t>
      </w:r>
      <w:r w:rsidRPr="00396E8B">
        <w:t xml:space="preserve"> acknowledged in the </w:t>
      </w:r>
      <w:r>
        <w:t xml:space="preserve">2022-26 </w:t>
      </w:r>
      <w:r w:rsidRPr="00396E8B">
        <w:t xml:space="preserve">AAPs </w:t>
      </w:r>
      <w:r>
        <w:t>and centred in some actions across the plans (e.g., Actions H11 and H14 of the Health and Human Services AAP, and Actions 4 and 6 of the Built Environment AAP).</w:t>
      </w:r>
      <w:r w:rsidR="00DD2DB6">
        <w:t xml:space="preserve"> T</w:t>
      </w:r>
      <w:r>
        <w:t>his recognition is inconsistent across the draft 2027-31 AAPs.</w:t>
      </w:r>
    </w:p>
    <w:p w14:paraId="59655BE2" w14:textId="4E3B88B9" w:rsidR="00F32F9D" w:rsidRPr="005523E9" w:rsidRDefault="00F32F9D" w:rsidP="00F32F9D">
      <w:pPr>
        <w:rPr>
          <w:lang w:val="en-US"/>
        </w:rPr>
      </w:pPr>
      <w:r>
        <w:rPr>
          <w:lang w:val="en-US"/>
        </w:rPr>
        <w:t>As part of</w:t>
      </w:r>
      <w:r w:rsidR="004F7406">
        <w:rPr>
          <w:lang w:val="en-US"/>
        </w:rPr>
        <w:t xml:space="preserve"> finalisation of the 2027-31 AAPs</w:t>
      </w:r>
      <w:r>
        <w:rPr>
          <w:lang w:val="en-US"/>
        </w:rPr>
        <w:t xml:space="preserve">, draft </w:t>
      </w:r>
      <w:r w:rsidRPr="008A020E">
        <w:rPr>
          <w:lang w:val="en-US"/>
        </w:rPr>
        <w:t>actions should undergo</w:t>
      </w:r>
      <w:r>
        <w:rPr>
          <w:lang w:val="en-US"/>
        </w:rPr>
        <w:t xml:space="preserve"> a</w:t>
      </w:r>
      <w:r w:rsidRPr="005523E9">
        <w:rPr>
          <w:lang w:val="en-US"/>
        </w:rPr>
        <w:t>n intersectional impact assessment to identify potential unintended consequences</w:t>
      </w:r>
      <w:r>
        <w:rPr>
          <w:lang w:val="en-US"/>
        </w:rPr>
        <w:t>, avoid the potential for disadvantage to be entrenched,</w:t>
      </w:r>
      <w:r w:rsidRPr="005523E9">
        <w:rPr>
          <w:lang w:val="en-US"/>
        </w:rPr>
        <w:t xml:space="preserve"> and to avoid maladaptation. Reporting could follow a similar approach to the approach of Victoria’s Gender Equality Commission or the </w:t>
      </w:r>
      <w:hyperlink r:id="rId25" w:history="1">
        <w:r w:rsidRPr="005523E9">
          <w:rPr>
            <w:rStyle w:val="Hyperlink"/>
            <w:i/>
            <w:iCs/>
            <w:lang w:val="en-US"/>
          </w:rPr>
          <w:t>Pride in our future outcomes framework</w:t>
        </w:r>
      </w:hyperlink>
      <w:r w:rsidRPr="00396E8B">
        <w:t xml:space="preserve">. </w:t>
      </w:r>
    </w:p>
    <w:p w14:paraId="3B3BB65C" w14:textId="77777777" w:rsidR="007046A8" w:rsidRDefault="007046A8" w:rsidP="007046A8">
      <w:r>
        <w:t>VCOSS is pleased to see in the draft 2027-31 AAPs:</w:t>
      </w:r>
    </w:p>
    <w:p w14:paraId="7CCFCD9F" w14:textId="1CCA705C" w:rsidR="007046A8" w:rsidRDefault="007046A8" w:rsidP="007046A8">
      <w:pPr>
        <w:pStyle w:val="ListParagraph"/>
        <w:numPr>
          <w:ilvl w:val="0"/>
          <w:numId w:val="3"/>
        </w:numPr>
      </w:pPr>
      <w:r>
        <w:t xml:space="preserve">The Health and Human Services AAP includes the risk of the social determinants of health being adversely impacted. This should include acknowledgement of the </w:t>
      </w:r>
      <w:r w:rsidR="00AE288F">
        <w:t xml:space="preserve">climate </w:t>
      </w:r>
      <w:r>
        <w:t xml:space="preserve">risk that people’s adaptive capacity is reduced, potentially resulting in more support being required. This risk should be acknowledged across all AAP systems. </w:t>
      </w:r>
    </w:p>
    <w:p w14:paraId="4B1043AC" w14:textId="3255534E" w:rsidR="007046A8" w:rsidRDefault="007046A8" w:rsidP="007046A8">
      <w:pPr>
        <w:pStyle w:val="ListParagraph"/>
        <w:numPr>
          <w:ilvl w:val="0"/>
          <w:numId w:val="3"/>
        </w:numPr>
      </w:pPr>
      <w:r>
        <w:t xml:space="preserve">Some of the AAPs are guided by key principles, such as a commitment to support self-determination for Aboriginal and Torres Strait Islander people in the Health and </w:t>
      </w:r>
      <w:r>
        <w:lastRenderedPageBreak/>
        <w:t xml:space="preserve">Human Services AAP. These guiding principles should </w:t>
      </w:r>
      <w:r w:rsidR="0078168C">
        <w:t xml:space="preserve">also </w:t>
      </w:r>
      <w:r>
        <w:t>include equity and justice for all people experiencing disadvantage and marginalisation</w:t>
      </w:r>
      <w:r w:rsidR="0078168C">
        <w:t>.</w:t>
      </w:r>
      <w:r>
        <w:t xml:space="preserve"> </w:t>
      </w:r>
    </w:p>
    <w:p w14:paraId="4357093F" w14:textId="77777777" w:rsidR="009F7CE4" w:rsidRDefault="007046A8" w:rsidP="007046A8">
      <w:pPr>
        <w:pStyle w:val="ListParagraph"/>
        <w:numPr>
          <w:ilvl w:val="0"/>
          <w:numId w:val="3"/>
        </w:numPr>
      </w:pPr>
      <w:r>
        <w:t xml:space="preserve">The clear focus on working towards self-determined adaptation responses for </w:t>
      </w:r>
      <w:r w:rsidRPr="00DD5DA7">
        <w:t>Aboriginal and Torres Strait Islander people</w:t>
      </w:r>
      <w:r>
        <w:t xml:space="preserve">. Relevant actions must be implemented and adequately resourced (see </w:t>
      </w:r>
      <w:hyperlink w:anchor="_Justice_and_self-determined" w:history="1">
        <w:r w:rsidRPr="0078168C">
          <w:rPr>
            <w:rStyle w:val="Hyperlink"/>
          </w:rPr>
          <w:t>Justice and self-determined climate adaptation for Aboriginal and Torres Strait Islander people</w:t>
        </w:r>
      </w:hyperlink>
      <w:r>
        <w:t>).</w:t>
      </w:r>
    </w:p>
    <w:p w14:paraId="075E83CD" w14:textId="3F952050" w:rsidR="007046A8" w:rsidRDefault="009F7CE4" w:rsidP="007046A8">
      <w:pPr>
        <w:pStyle w:val="ListParagraph"/>
        <w:numPr>
          <w:ilvl w:val="0"/>
          <w:numId w:val="3"/>
        </w:numPr>
      </w:pPr>
      <w:r>
        <w:t>S</w:t>
      </w:r>
      <w:r w:rsidR="007046A8">
        <w:t>pecific mention of the groups who are disproportionately impacted by climate risks in the draft Health and Human Services AAP</w:t>
      </w:r>
      <w:r w:rsidR="00415A76">
        <w:t>.</w:t>
      </w:r>
      <w:r w:rsidR="00A52A99">
        <w:rPr>
          <w:rStyle w:val="FootnoteReference"/>
          <w:i/>
          <w:iCs/>
        </w:rPr>
        <w:footnoteReference w:id="18"/>
      </w:r>
      <w:r w:rsidR="007046A8">
        <w:t xml:space="preserve"> </w:t>
      </w:r>
      <w:r w:rsidR="00415A76">
        <w:t>T</w:t>
      </w:r>
      <w:r w:rsidR="007046A8">
        <w:t>his acknowledgement should be made across all AAPs</w:t>
      </w:r>
      <w:r w:rsidR="00A52A99">
        <w:t>.</w:t>
      </w:r>
      <w:r w:rsidR="003717E2">
        <w:t xml:space="preserve"> </w:t>
      </w:r>
    </w:p>
    <w:tbl>
      <w:tblPr>
        <w:tblStyle w:val="TableGrid"/>
        <w:tblW w:w="0" w:type="auto"/>
        <w:tblLook w:val="04A0" w:firstRow="1" w:lastRow="0" w:firstColumn="1" w:lastColumn="0" w:noHBand="0" w:noVBand="1"/>
      </w:tblPr>
      <w:tblGrid>
        <w:gridCol w:w="9010"/>
      </w:tblGrid>
      <w:tr w:rsidR="007046A8" w14:paraId="6BA295F8" w14:textId="77777777" w:rsidTr="00A56D6C">
        <w:tc>
          <w:tcPr>
            <w:tcW w:w="9010" w:type="dxa"/>
            <w:tcBorders>
              <w:top w:val="nil"/>
              <w:left w:val="nil"/>
              <w:bottom w:val="nil"/>
              <w:right w:val="nil"/>
            </w:tcBorders>
            <w:shd w:val="clear" w:color="auto" w:fill="E6EAEF"/>
          </w:tcPr>
          <w:p w14:paraId="4FF308A4" w14:textId="77777777" w:rsidR="007046A8" w:rsidRPr="00E147EA" w:rsidRDefault="007046A8" w:rsidP="00A56D6C">
            <w:pPr>
              <w:rPr>
                <w:b/>
                <w:bCs/>
                <w:i/>
                <w:iCs/>
                <w:lang w:val="en-US"/>
              </w:rPr>
            </w:pPr>
            <w:r w:rsidRPr="00E147EA">
              <w:rPr>
                <w:b/>
                <w:bCs/>
                <w:i/>
                <w:iCs/>
                <w:lang w:val="en-US"/>
              </w:rPr>
              <w:t>Recommendations for the 2027-31 AAPs</w:t>
            </w:r>
          </w:p>
          <w:p w14:paraId="399F6C1F" w14:textId="77777777" w:rsidR="007046A8" w:rsidRPr="00E147EA" w:rsidRDefault="007046A8" w:rsidP="00A56D6C">
            <w:pPr>
              <w:rPr>
                <w:b/>
                <w:bCs/>
                <w:lang w:val="en-US"/>
              </w:rPr>
            </w:pPr>
            <w:r w:rsidRPr="00E147EA">
              <w:rPr>
                <w:b/>
                <w:bCs/>
                <w:lang w:val="en-US"/>
              </w:rPr>
              <w:t>Across all AAPs</w:t>
            </w:r>
          </w:p>
          <w:p w14:paraId="3403B45C" w14:textId="1E0B39F4" w:rsidR="007046A8" w:rsidRPr="001223B2" w:rsidRDefault="007046A8" w:rsidP="00BF0DB5">
            <w:pPr>
              <w:pStyle w:val="ListParagraph"/>
              <w:numPr>
                <w:ilvl w:val="0"/>
                <w:numId w:val="12"/>
              </w:numPr>
              <w:rPr>
                <w:lang w:val="en-US"/>
              </w:rPr>
            </w:pPr>
            <w:r w:rsidRPr="00987E65">
              <w:rPr>
                <w:lang w:val="en-US"/>
              </w:rPr>
              <w:t>Recognise</w:t>
            </w:r>
            <w:r>
              <w:rPr>
                <w:b/>
                <w:bCs/>
                <w:lang w:val="en-US"/>
              </w:rPr>
              <w:t xml:space="preserve"> </w:t>
            </w:r>
            <w:r>
              <w:rPr>
                <w:lang w:val="en-US"/>
              </w:rPr>
              <w:t xml:space="preserve">that </w:t>
            </w:r>
            <w:r w:rsidRPr="00987E65">
              <w:rPr>
                <w:b/>
                <w:bCs/>
                <w:lang w:val="en-US"/>
              </w:rPr>
              <w:t>entrenching disadvantage is a risk</w:t>
            </w:r>
            <w:r>
              <w:rPr>
                <w:lang w:val="en-US"/>
              </w:rPr>
              <w:t xml:space="preserve"> across all AAP systems, if responses are not appropriately targeted. </w:t>
            </w:r>
          </w:p>
          <w:p w14:paraId="08E89F7F" w14:textId="77777777" w:rsidR="00415A76" w:rsidRPr="00415A76" w:rsidRDefault="007046A8" w:rsidP="00BF0DB5">
            <w:pPr>
              <w:pStyle w:val="ListParagraph"/>
              <w:numPr>
                <w:ilvl w:val="0"/>
                <w:numId w:val="12"/>
              </w:numPr>
              <w:rPr>
                <w:b/>
                <w:bCs/>
              </w:rPr>
            </w:pPr>
            <w:r w:rsidRPr="00987E65">
              <w:rPr>
                <w:bCs/>
                <w:lang w:val="en-US"/>
              </w:rPr>
              <w:t xml:space="preserve">Acknowledge </w:t>
            </w:r>
            <w:r w:rsidRPr="00987E65">
              <w:rPr>
                <w:b/>
                <w:bCs/>
                <w:i/>
                <w:iCs/>
                <w:lang w:val="en-US"/>
              </w:rPr>
              <w:t xml:space="preserve">who </w:t>
            </w:r>
            <w:r w:rsidRPr="00987E65">
              <w:rPr>
                <w:b/>
                <w:bCs/>
                <w:lang w:val="en-US"/>
              </w:rPr>
              <w:t xml:space="preserve">is at greatest risk of climate impacts and </w:t>
            </w:r>
            <w:r w:rsidRPr="00987E65">
              <w:rPr>
                <w:b/>
                <w:bCs/>
                <w:i/>
                <w:iCs/>
                <w:lang w:val="en-US"/>
              </w:rPr>
              <w:t xml:space="preserve">how </w:t>
            </w:r>
            <w:r>
              <w:rPr>
                <w:lang w:val="en-US"/>
              </w:rPr>
              <w:t xml:space="preserve">they are at risk across the AAPs – and be specific. </w:t>
            </w:r>
          </w:p>
          <w:p w14:paraId="206DC260" w14:textId="77777777" w:rsidR="007046A8" w:rsidRPr="00BF0DB5" w:rsidRDefault="007046A8" w:rsidP="00BF0DB5">
            <w:pPr>
              <w:pStyle w:val="ListParagraph"/>
              <w:numPr>
                <w:ilvl w:val="0"/>
                <w:numId w:val="12"/>
              </w:numPr>
              <w:rPr>
                <w:b/>
                <w:bCs/>
              </w:rPr>
            </w:pPr>
            <w:r>
              <w:t xml:space="preserve">Include </w:t>
            </w:r>
            <w:r w:rsidRPr="003B68E0">
              <w:rPr>
                <w:b/>
                <w:bCs/>
              </w:rPr>
              <w:t>key principles guiding each of the actions</w:t>
            </w:r>
            <w:r w:rsidRPr="000441EF">
              <w:t xml:space="preserve"> across all eight AAPs</w:t>
            </w:r>
            <w:r>
              <w:t xml:space="preserve">: </w:t>
            </w:r>
            <w:r w:rsidRPr="003B68E0">
              <w:t>justice, equity and human rights, and self-determination for Aboriginal and Torres Strait Islander people.</w:t>
            </w:r>
            <w:r w:rsidRPr="000441EF">
              <w:rPr>
                <w:b/>
                <w:bCs/>
              </w:rPr>
              <w:t xml:space="preserve"> </w:t>
            </w:r>
            <w:r w:rsidR="00E90B9E">
              <w:t>Align actions with these principles.</w:t>
            </w:r>
          </w:p>
          <w:p w14:paraId="1878C176" w14:textId="69E2878B" w:rsidR="00BF0DB5" w:rsidRPr="00E5683C" w:rsidRDefault="00BF0DB5" w:rsidP="00BF0DB5">
            <w:pPr>
              <w:pStyle w:val="ListParagraph"/>
              <w:numPr>
                <w:ilvl w:val="0"/>
                <w:numId w:val="12"/>
              </w:numPr>
              <w:rPr>
                <w:b/>
                <w:bCs/>
              </w:rPr>
            </w:pPr>
            <w:r w:rsidRPr="006E21FA">
              <w:rPr>
                <w:b/>
                <w:bCs/>
                <w:lang w:val="en-US"/>
              </w:rPr>
              <w:t>Assess the actions</w:t>
            </w:r>
            <w:r>
              <w:rPr>
                <w:lang w:val="en-US"/>
              </w:rPr>
              <w:t xml:space="preserve"> across all AAPs to identify potential unintended consequences, avoid the potential for disadvantage to be entrenched,</w:t>
            </w:r>
            <w:r w:rsidRPr="005523E9">
              <w:rPr>
                <w:lang w:val="en-US"/>
              </w:rPr>
              <w:t xml:space="preserve"> and to avoid maladaptation</w:t>
            </w:r>
            <w:r>
              <w:rPr>
                <w:lang w:val="en-US"/>
              </w:rPr>
              <w:t>.</w:t>
            </w:r>
          </w:p>
        </w:tc>
      </w:tr>
    </w:tbl>
    <w:p w14:paraId="5660E303" w14:textId="77777777" w:rsidR="007720E3" w:rsidRDefault="007720E3" w:rsidP="007720E3">
      <w:pPr>
        <w:rPr>
          <w:lang w:val="en-US"/>
        </w:rPr>
      </w:pPr>
    </w:p>
    <w:p w14:paraId="5DF1C606" w14:textId="77777777" w:rsidR="007720E3" w:rsidRDefault="007720E3" w:rsidP="007720E3">
      <w:r>
        <w:br w:type="page"/>
      </w:r>
    </w:p>
    <w:tbl>
      <w:tblPr>
        <w:tblStyle w:val="TableGrid"/>
        <w:tblW w:w="0" w:type="auto"/>
        <w:tblLook w:val="04A0" w:firstRow="1" w:lastRow="0" w:firstColumn="1" w:lastColumn="0" w:noHBand="0" w:noVBand="1"/>
      </w:tblPr>
      <w:tblGrid>
        <w:gridCol w:w="9010"/>
      </w:tblGrid>
      <w:tr w:rsidR="007720E3" w14:paraId="74F29BC6" w14:textId="77777777" w:rsidTr="00A56D6C">
        <w:tc>
          <w:tcPr>
            <w:tcW w:w="9010" w:type="dxa"/>
            <w:tcBorders>
              <w:top w:val="nil"/>
              <w:left w:val="nil"/>
              <w:bottom w:val="nil"/>
              <w:right w:val="nil"/>
            </w:tcBorders>
            <w:shd w:val="clear" w:color="auto" w:fill="EEEEEE"/>
          </w:tcPr>
          <w:p w14:paraId="1F46CF84" w14:textId="19439BAF" w:rsidR="007720E3" w:rsidRDefault="007720E3" w:rsidP="00A56D6C">
            <w:pPr>
              <w:rPr>
                <w:b/>
                <w:bCs/>
                <w:i/>
                <w:iCs/>
                <w:lang w:val="en-US"/>
              </w:rPr>
            </w:pPr>
            <w:r>
              <w:rPr>
                <w:b/>
                <w:bCs/>
                <w:i/>
                <w:iCs/>
                <w:lang w:val="en-US"/>
              </w:rPr>
              <w:lastRenderedPageBreak/>
              <w:t>Case study: Strengthening place-based climate resilience</w:t>
            </w:r>
            <w:r w:rsidR="006F14CD">
              <w:rPr>
                <w:b/>
                <w:bCs/>
                <w:i/>
                <w:iCs/>
                <w:lang w:val="en-US"/>
              </w:rPr>
              <w:t xml:space="preserve"> through community sector partnerships</w:t>
            </w:r>
          </w:p>
          <w:p w14:paraId="7EBA0012" w14:textId="432AD51E" w:rsidR="006F14CD" w:rsidRPr="006F14CD" w:rsidRDefault="006F14CD" w:rsidP="006F14CD">
            <w:pPr>
              <w:rPr>
                <w:lang w:val="en-US"/>
              </w:rPr>
            </w:pPr>
            <w:hyperlink r:id="rId26" w:tooltip="https://cjp.org.au/our-work/enabling-climate-justice/climate-partnerships-strengthening-place-based-resilience-in-the-local-government-areas-of-campaspe-and-yarra-ranges/" w:history="1">
              <w:r w:rsidRPr="006F14CD">
                <w:rPr>
                  <w:rStyle w:val="Hyperlink"/>
                  <w:lang w:val="en-US"/>
                </w:rPr>
                <w:t>Climate Partnerships</w:t>
              </w:r>
            </w:hyperlink>
            <w:r w:rsidRPr="006F14CD">
              <w:rPr>
                <w:lang w:val="en-US"/>
              </w:rPr>
              <w:t> is a three-year initiative strengthening local adaptive capacity and climate resilience in the Campaspe and Yarra Ranges communities. The project demonstrates how community organisations can act as critical social infrastructure within Victoria's adaptation system by building cross-sector partnerships that support communities before, during and after climate-related emergencies.</w:t>
            </w:r>
          </w:p>
          <w:p w14:paraId="162D9661" w14:textId="5C061154" w:rsidR="006F14CD" w:rsidRPr="006F14CD" w:rsidRDefault="006F14CD" w:rsidP="006F14CD">
            <w:pPr>
              <w:rPr>
                <w:lang w:val="en-US"/>
              </w:rPr>
            </w:pPr>
            <w:r w:rsidRPr="006F14CD">
              <w:rPr>
                <w:lang w:val="en-US"/>
              </w:rPr>
              <w:t>Delivered through a partnership between </w:t>
            </w:r>
            <w:hyperlink r:id="rId27" w:tooltip="https://cjp.org.au/our-work" w:history="1">
              <w:r w:rsidRPr="006F14CD">
                <w:rPr>
                  <w:rStyle w:val="Hyperlink"/>
                  <w:lang w:val="en-US"/>
                </w:rPr>
                <w:t>Jesuit Social Services' Centre for Just Places</w:t>
              </w:r>
            </w:hyperlink>
            <w:r w:rsidRPr="006F14CD">
              <w:rPr>
                <w:lang w:val="en-US"/>
              </w:rPr>
              <w:t>, </w:t>
            </w:r>
            <w:hyperlink r:id="rId28" w:tooltip="https://arcjustice.org.au/" w:history="1">
              <w:r w:rsidRPr="006F14CD">
                <w:rPr>
                  <w:rStyle w:val="Hyperlink"/>
                  <w:lang w:val="en-US"/>
                </w:rPr>
                <w:t>ARC Justice</w:t>
              </w:r>
            </w:hyperlink>
            <w:r w:rsidRPr="006F14CD">
              <w:rPr>
                <w:lang w:val="en-US"/>
              </w:rPr>
              <w:t>, </w:t>
            </w:r>
            <w:hyperlink r:id="rId29" w:anchor="ECLCResources" w:tooltip="https://eclc.org.au/what-we-do/partnerships-and-projects/climatejustice/#ECLCResources" w:history="1">
              <w:r w:rsidRPr="006F14CD">
                <w:rPr>
                  <w:rStyle w:val="Hyperlink"/>
                  <w:lang w:val="en-US"/>
                </w:rPr>
                <w:t>Eastern Community Legal Centre</w:t>
              </w:r>
            </w:hyperlink>
            <w:r w:rsidRPr="006F14CD">
              <w:rPr>
                <w:lang w:val="en-US"/>
              </w:rPr>
              <w:t> and the </w:t>
            </w:r>
            <w:hyperlink r:id="rId30" w:tooltip="https://www.fclc.org.au/" w:history="1">
              <w:r w:rsidRPr="006F14CD">
                <w:rPr>
                  <w:rStyle w:val="Hyperlink"/>
                  <w:lang w:val="en-US"/>
                </w:rPr>
                <w:t>Federation of Community Legal Centres</w:t>
              </w:r>
            </w:hyperlink>
            <w:r w:rsidRPr="006F14CD">
              <w:rPr>
                <w:lang w:val="en-US"/>
              </w:rPr>
              <w:t>, the project brings together community organisations to strengthen place-based adaptation through collaboration, shared learning and coordinated action.</w:t>
            </w:r>
          </w:p>
          <w:p w14:paraId="7CB416AC" w14:textId="17936220" w:rsidR="006F14CD" w:rsidRPr="006F14CD" w:rsidRDefault="006F14CD" w:rsidP="006F14CD">
            <w:pPr>
              <w:rPr>
                <w:lang w:val="en-US"/>
              </w:rPr>
            </w:pPr>
            <w:r w:rsidRPr="006F14CD">
              <w:rPr>
                <w:lang w:val="en-US"/>
              </w:rPr>
              <w:t>Using an equity and climate justice approach, the project has increased understanding of how climate change interacts with existing social and economic disadvantage, while strengthening adaptive capacity and local resilience. Participating organisations have collectively identified both vulnerabilities and strengths within the local service system, and developed practical strategies to improve preparedness, continuity and coordinated responses to climate-related hazards.</w:t>
            </w:r>
          </w:p>
          <w:p w14:paraId="48CF6153" w14:textId="77777777" w:rsidR="00DF4540" w:rsidRDefault="006F14CD" w:rsidP="006F14CD">
            <w:pPr>
              <w:rPr>
                <w:lang w:val="en-US"/>
              </w:rPr>
            </w:pPr>
            <w:r w:rsidRPr="006F14CD">
              <w:rPr>
                <w:lang w:val="en-US"/>
              </w:rPr>
              <w:t>Released in March 2026, the </w:t>
            </w:r>
            <w:hyperlink r:id="rId31" w:tooltip="https://campaspecp.arcjustice.org.au/" w:history="1">
              <w:r w:rsidRPr="006F14CD">
                <w:rPr>
                  <w:rStyle w:val="Hyperlink"/>
                  <w:lang w:val="en-US"/>
                </w:rPr>
                <w:t>Campaspe Climate Partnership Collaborative Action Plan</w:t>
              </w:r>
            </w:hyperlink>
            <w:r w:rsidRPr="006F14CD">
              <w:rPr>
                <w:lang w:val="en-US"/>
              </w:rPr>
              <w:t xml:space="preserve"> provides a shared roadmap for strengthening local resilience across six priority areas: collaboration and coordination; community; evidence; leadership and advocacy; information and communication; preparedness and planning; and workforce capability. </w:t>
            </w:r>
          </w:p>
          <w:p w14:paraId="00477112" w14:textId="74DFB750" w:rsidR="006F14CD" w:rsidRPr="006F14CD" w:rsidRDefault="006F14CD" w:rsidP="006F14CD">
            <w:pPr>
              <w:rPr>
                <w:lang w:val="en-US"/>
              </w:rPr>
            </w:pPr>
            <w:r w:rsidRPr="006F14CD">
              <w:rPr>
                <w:lang w:val="en-US"/>
              </w:rPr>
              <w:t>The Action Plan includes practical, locally led actions such as improving community preparedness, strengthening trusted communication networks before emergencies, supporting organisational continuity planning and building stronger partnerships across community services, local government and emergency management. Similarly, in the Yarra Ranges</w:t>
            </w:r>
            <w:r w:rsidR="00FD2141">
              <w:rPr>
                <w:lang w:val="en-US"/>
              </w:rPr>
              <w:t>,</w:t>
            </w:r>
            <w:r w:rsidRPr="006F14CD">
              <w:rPr>
                <w:lang w:val="en-US"/>
              </w:rPr>
              <w:t xml:space="preserve"> an action plan to strengthen resilience to climate related disaster events and to support local collaborative action has been developed and is due to be launched in the second half of 2026.</w:t>
            </w:r>
          </w:p>
          <w:p w14:paraId="308B8ED0" w14:textId="5275F066" w:rsidR="007720E3" w:rsidRPr="004D6B42" w:rsidRDefault="006F14CD" w:rsidP="00A56D6C">
            <w:pPr>
              <w:rPr>
                <w:lang w:val="en-US"/>
              </w:rPr>
            </w:pPr>
            <w:r w:rsidRPr="006F14CD">
              <w:rPr>
                <w:lang w:val="en-US"/>
              </w:rPr>
              <w:t>The project demonstrates how investing in community organisations and place-based partnerships can strengthen adaptive capacity, improve coordination across the health and human services system, and build resilience for communities experiencing the greatest climate risks.</w:t>
            </w:r>
          </w:p>
        </w:tc>
      </w:tr>
    </w:tbl>
    <w:p w14:paraId="27DE229D" w14:textId="77777777" w:rsidR="006F14CD" w:rsidRDefault="006F14CD" w:rsidP="00C74428"/>
    <w:p w14:paraId="07EE77A3" w14:textId="77777777" w:rsidR="006F14CD" w:rsidRDefault="006F14CD">
      <w:pPr>
        <w:spacing w:before="0" w:after="160" w:line="259" w:lineRule="auto"/>
        <w:rPr>
          <w:b/>
          <w:bCs/>
          <w:szCs w:val="24"/>
          <w:u w:val="single"/>
        </w:rPr>
      </w:pPr>
      <w:r>
        <w:br w:type="page"/>
      </w:r>
    </w:p>
    <w:p w14:paraId="55C45EBA" w14:textId="0FE2B961" w:rsidR="00CB558F" w:rsidRDefault="00CB558F" w:rsidP="00CB558F">
      <w:pPr>
        <w:pStyle w:val="Heading3"/>
      </w:pPr>
      <w:bookmarkStart w:id="44" w:name="_Toc235027904"/>
      <w:r>
        <w:lastRenderedPageBreak/>
        <w:t>Enable community and social service organisations to adapt and build resilience</w:t>
      </w:r>
      <w:bookmarkEnd w:id="44"/>
    </w:p>
    <w:p w14:paraId="578432F7" w14:textId="683D65BF" w:rsidR="00625FBE" w:rsidRDefault="00CB558F" w:rsidP="00625FBE">
      <w:r>
        <w:t xml:space="preserve">Community and social service organisations </w:t>
      </w:r>
      <w:r w:rsidR="00625FBE">
        <w:t xml:space="preserve">(CSOs) </w:t>
      </w:r>
      <w:r>
        <w:t xml:space="preserve">must be resilient in their operations to be able to respond to increasing demand and case complexity as heat and disasters increase. </w:t>
      </w:r>
      <w:r w:rsidR="00625FBE">
        <w:t xml:space="preserve">However, planning and implementing organisational adaptation plans requires staff capacity and financial resources – resources for which CSOs face systemic funding barriers. </w:t>
      </w:r>
    </w:p>
    <w:p w14:paraId="2F515C0A" w14:textId="77777777" w:rsidR="00625FBE" w:rsidRDefault="00CB558F" w:rsidP="00625FBE">
      <w:r>
        <w:t xml:space="preserve">CSOs need dedicated support to adapt their service delivery to respond to increasing demand and complexity. </w:t>
      </w:r>
      <w:r w:rsidR="00625FBE">
        <w:t xml:space="preserve">For example, CSOs may need to create organisational </w:t>
      </w:r>
      <w:r w:rsidR="00625FBE" w:rsidRPr="00396E8B">
        <w:rPr>
          <w:lang w:val="en-US"/>
        </w:rPr>
        <w:t>heatwave plans to ensure continued care during heatwaves, power outages and other emergencies</w:t>
      </w:r>
      <w:r w:rsidR="00625FBE">
        <w:rPr>
          <w:lang w:val="en-US"/>
        </w:rPr>
        <w:t>.</w:t>
      </w:r>
    </w:p>
    <w:p w14:paraId="68B87693" w14:textId="5EA9F8A4" w:rsidR="00CB558F" w:rsidRDefault="00CB558F" w:rsidP="00CB558F">
      <w:r>
        <w:t xml:space="preserve">The below case study of philanthropically funded resilience-planning is an example of how this could work in practice. </w:t>
      </w:r>
      <w:r w:rsidR="00770A92">
        <w:t xml:space="preserve">VCOSS would be delighted to see the support made available to Aboriginal Community Controlled Organisations for climate risk assessments and adaptation planning scaled up and made available to other community and social service organisations. </w:t>
      </w:r>
    </w:p>
    <w:p w14:paraId="07A9E4DC" w14:textId="51209423" w:rsidR="00CB558F" w:rsidRDefault="00CB558F" w:rsidP="00CB558F">
      <w:r>
        <w:t xml:space="preserve">Action 11 of the 2022-26 Health and Human Services AAP speaks to the need to support the </w:t>
      </w:r>
      <w:r w:rsidRPr="00385103">
        <w:rPr>
          <w:lang w:val="en-US"/>
        </w:rPr>
        <w:t>health and community service</w:t>
      </w:r>
      <w:r>
        <w:rPr>
          <w:lang w:val="en-US"/>
        </w:rPr>
        <w:t>s</w:t>
      </w:r>
      <w:r w:rsidRPr="00385103">
        <w:rPr>
          <w:lang w:val="en-US"/>
        </w:rPr>
        <w:t xml:space="preserve"> sector’s climate change adaptation</w:t>
      </w:r>
      <w:r>
        <w:rPr>
          <w:lang w:val="en-US"/>
        </w:rPr>
        <w:t>,</w:t>
      </w:r>
      <w:r w:rsidRPr="00385103">
        <w:rPr>
          <w:lang w:val="en-US"/>
        </w:rPr>
        <w:t xml:space="preserve"> and </w:t>
      </w:r>
      <w:r>
        <w:rPr>
          <w:lang w:val="en-US"/>
        </w:rPr>
        <w:t>to support</w:t>
      </w:r>
      <w:r w:rsidRPr="00385103">
        <w:rPr>
          <w:lang w:val="en-US"/>
        </w:rPr>
        <w:t xml:space="preserve"> smaller funded organisations, including</w:t>
      </w:r>
      <w:r>
        <w:rPr>
          <w:lang w:val="en-US"/>
        </w:rPr>
        <w:t xml:space="preserve"> Aboriginal Community Controlled Organisations (ACCOs). </w:t>
      </w:r>
      <w:r w:rsidR="002738BF">
        <w:rPr>
          <w:lang w:val="en-US"/>
        </w:rPr>
        <w:t>This action should be</w:t>
      </w:r>
      <w:r>
        <w:rPr>
          <w:lang w:val="en-US"/>
        </w:rPr>
        <w:t xml:space="preserve"> rolled into the 2027-31 AAP.</w:t>
      </w:r>
    </w:p>
    <w:tbl>
      <w:tblPr>
        <w:tblStyle w:val="TableGrid"/>
        <w:tblW w:w="0" w:type="auto"/>
        <w:tblLook w:val="04A0" w:firstRow="1" w:lastRow="0" w:firstColumn="1" w:lastColumn="0" w:noHBand="0" w:noVBand="1"/>
      </w:tblPr>
      <w:tblGrid>
        <w:gridCol w:w="9010"/>
      </w:tblGrid>
      <w:tr w:rsidR="00CB558F" w14:paraId="74AFE2D6" w14:textId="77777777" w:rsidTr="00A56D6C">
        <w:tc>
          <w:tcPr>
            <w:tcW w:w="9010" w:type="dxa"/>
            <w:tcBorders>
              <w:top w:val="nil"/>
              <w:left w:val="nil"/>
              <w:bottom w:val="nil"/>
              <w:right w:val="nil"/>
            </w:tcBorders>
            <w:shd w:val="clear" w:color="auto" w:fill="E6EAEF"/>
          </w:tcPr>
          <w:p w14:paraId="1BBD7E47" w14:textId="77777777" w:rsidR="00CB558F" w:rsidRDefault="00CB558F" w:rsidP="00A56D6C">
            <w:pPr>
              <w:rPr>
                <w:b/>
                <w:bCs/>
                <w:i/>
                <w:iCs/>
                <w:lang w:val="en-US"/>
              </w:rPr>
            </w:pPr>
            <w:r>
              <w:rPr>
                <w:b/>
                <w:bCs/>
                <w:i/>
                <w:iCs/>
                <w:lang w:val="en-US"/>
              </w:rPr>
              <w:t xml:space="preserve">Recommendations for </w:t>
            </w:r>
            <w:r w:rsidRPr="00994A02">
              <w:rPr>
                <w:b/>
                <w:bCs/>
                <w:i/>
                <w:iCs/>
                <w:lang w:val="en-US"/>
              </w:rPr>
              <w:t>the 2027-31 AAPs</w:t>
            </w:r>
          </w:p>
          <w:p w14:paraId="4FA21FAA" w14:textId="77777777" w:rsidR="00CB558F" w:rsidRPr="00385103" w:rsidRDefault="00CB558F" w:rsidP="00A56D6C">
            <w:pPr>
              <w:rPr>
                <w:b/>
                <w:bCs/>
                <w:lang w:val="en-US"/>
              </w:rPr>
            </w:pPr>
            <w:r>
              <w:rPr>
                <w:b/>
                <w:bCs/>
                <w:lang w:val="en-US"/>
              </w:rPr>
              <w:t>Actions: Health and Human Services</w:t>
            </w:r>
          </w:p>
          <w:p w14:paraId="509EBC70" w14:textId="21A35677" w:rsidR="00CB558F" w:rsidRPr="001972D8" w:rsidRDefault="00CB558F" w:rsidP="001972D8">
            <w:pPr>
              <w:pStyle w:val="ListParagraph"/>
              <w:numPr>
                <w:ilvl w:val="0"/>
                <w:numId w:val="3"/>
              </w:numPr>
              <w:rPr>
                <w:lang w:val="en-US"/>
              </w:rPr>
            </w:pPr>
            <w:r w:rsidRPr="00FB5572">
              <w:rPr>
                <w:lang w:val="en-US"/>
              </w:rPr>
              <w:t xml:space="preserve">Adequately fund community service organisations to develop and implement </w:t>
            </w:r>
            <w:r w:rsidRPr="00FB5572">
              <w:rPr>
                <w:b/>
                <w:bCs/>
                <w:lang w:val="en-US"/>
              </w:rPr>
              <w:t>organisational adaptation plans</w:t>
            </w:r>
            <w:r w:rsidRPr="00FB5572">
              <w:rPr>
                <w:lang w:val="en-US"/>
              </w:rPr>
              <w:t xml:space="preserve">. Reinstate – and fund – action H11 from the 2022-26 Health and Human Services AAP. </w:t>
            </w:r>
          </w:p>
        </w:tc>
      </w:tr>
    </w:tbl>
    <w:p w14:paraId="1A9E16E4" w14:textId="77777777" w:rsidR="00CB558F" w:rsidRPr="00963279" w:rsidRDefault="00CB558F" w:rsidP="00CB558F"/>
    <w:p w14:paraId="374D4492" w14:textId="77777777" w:rsidR="00C74428" w:rsidRDefault="00C74428">
      <w:r>
        <w:br w:type="page"/>
      </w:r>
    </w:p>
    <w:tbl>
      <w:tblPr>
        <w:tblStyle w:val="TableGrid"/>
        <w:tblW w:w="0" w:type="auto"/>
        <w:tblLook w:val="04A0" w:firstRow="1" w:lastRow="0" w:firstColumn="1" w:lastColumn="0" w:noHBand="0" w:noVBand="1"/>
      </w:tblPr>
      <w:tblGrid>
        <w:gridCol w:w="9010"/>
      </w:tblGrid>
      <w:tr w:rsidR="00CB558F" w14:paraId="4A33715E" w14:textId="77777777" w:rsidTr="00A56D6C">
        <w:tc>
          <w:tcPr>
            <w:tcW w:w="9010" w:type="dxa"/>
            <w:tcBorders>
              <w:top w:val="nil"/>
              <w:left w:val="nil"/>
              <w:bottom w:val="nil"/>
              <w:right w:val="nil"/>
            </w:tcBorders>
            <w:shd w:val="clear" w:color="auto" w:fill="EEEEEE"/>
          </w:tcPr>
          <w:p w14:paraId="3DE0F8ED" w14:textId="4651483E" w:rsidR="00CB558F" w:rsidRDefault="00CB558F" w:rsidP="00A56D6C">
            <w:pPr>
              <w:rPr>
                <w:b/>
                <w:bCs/>
                <w:i/>
                <w:iCs/>
              </w:rPr>
            </w:pPr>
            <w:r>
              <w:rPr>
                <w:b/>
                <w:bCs/>
                <w:i/>
                <w:iCs/>
              </w:rPr>
              <w:lastRenderedPageBreak/>
              <w:t>Case study: Adaptation planning in community service organisations</w:t>
            </w:r>
          </w:p>
          <w:p w14:paraId="7ABA7C9A" w14:textId="77777777" w:rsidR="00CB558F" w:rsidRDefault="00CB558F" w:rsidP="00A56D6C">
            <w:r w:rsidRPr="003D1939">
              <w:t xml:space="preserve">Resilience </w:t>
            </w:r>
            <w:r>
              <w:t>In-</w:t>
            </w:r>
            <w:r w:rsidRPr="003D1939">
              <w:t xml:space="preserve">House is </w:t>
            </w:r>
            <w:r>
              <w:t xml:space="preserve">a program that </w:t>
            </w:r>
            <w:r w:rsidRPr="003D1939">
              <w:t xml:space="preserve">resources </w:t>
            </w:r>
            <w:r>
              <w:t>n</w:t>
            </w:r>
            <w:r w:rsidRPr="003D1939">
              <w:t xml:space="preserve">eighbourhood </w:t>
            </w:r>
            <w:r>
              <w:t>h</w:t>
            </w:r>
            <w:r w:rsidRPr="003D1939">
              <w:t xml:space="preserve">ouses and </w:t>
            </w:r>
            <w:r>
              <w:t>c</w:t>
            </w:r>
            <w:r w:rsidRPr="003D1939">
              <w:t xml:space="preserve">ommunity centres in Melbourne's West to collaboratively develop climate resilience action plans for each </w:t>
            </w:r>
            <w:r>
              <w:t>n</w:t>
            </w:r>
            <w:r w:rsidRPr="003D1939">
              <w:t xml:space="preserve">eighbourhood </w:t>
            </w:r>
            <w:r>
              <w:t>h</w:t>
            </w:r>
            <w:r w:rsidRPr="003D1939">
              <w:t>ouse with their communities.</w:t>
            </w:r>
            <w:r>
              <w:t xml:space="preserve"> The program is </w:t>
            </w:r>
            <w:r w:rsidRPr="003D1939">
              <w:t>coordinated by Wyndham Park Community Centre in partnership with Jesuit Social Services’ Centre for Just Places and Network West. It is funded by Greater Melbourne Foundation.</w:t>
            </w:r>
          </w:p>
          <w:p w14:paraId="5F4B1E59" w14:textId="77777777" w:rsidR="00CB558F" w:rsidRDefault="00CB558F" w:rsidP="00A56D6C">
            <w:r w:rsidRPr="003D1939">
              <w:t xml:space="preserve">The Resilience In-House coordinator engages staff, volunteer and other community members at each </w:t>
            </w:r>
            <w:r>
              <w:t>n</w:t>
            </w:r>
            <w:r w:rsidRPr="003D1939">
              <w:t xml:space="preserve">eighbourhood </w:t>
            </w:r>
            <w:r>
              <w:t>h</w:t>
            </w:r>
            <w:r w:rsidRPr="003D1939">
              <w:t xml:space="preserve">ouse in a series of strengths-based and participatory workshops to define what climate resilience looks like for them, understand their local risks </w:t>
            </w:r>
            <w:r>
              <w:t>and</w:t>
            </w:r>
            <w:r w:rsidRPr="003D1939">
              <w:t xml:space="preserve"> opportunities</w:t>
            </w:r>
            <w:r>
              <w:t>,</w:t>
            </w:r>
            <w:r w:rsidRPr="003D1939">
              <w:t xml:space="preserve"> and co-design a shortlist of actions. </w:t>
            </w:r>
          </w:p>
          <w:p w14:paraId="372ED131" w14:textId="159C69EA" w:rsidR="00757CFD" w:rsidRDefault="00757CFD" w:rsidP="00A56D6C">
            <w:r>
              <w:t>Actions</w:t>
            </w:r>
            <w:r w:rsidR="00AD5C9D">
              <w:t xml:space="preserve"> in the plans include:</w:t>
            </w:r>
          </w:p>
          <w:p w14:paraId="5D4F0FEA" w14:textId="1CE85B97" w:rsidR="00AD5C9D" w:rsidRDefault="00AD5C9D" w:rsidP="00AD5C9D">
            <w:pPr>
              <w:pStyle w:val="ListParagraph"/>
              <w:numPr>
                <w:ilvl w:val="0"/>
                <w:numId w:val="3"/>
              </w:numPr>
            </w:pPr>
            <w:r>
              <w:t>Encouraging community activism around biodiversity</w:t>
            </w:r>
          </w:p>
          <w:p w14:paraId="3C8BA3AC" w14:textId="4C42BC77" w:rsidR="00C62DD3" w:rsidRDefault="00C62DD3" w:rsidP="00AD5C9D">
            <w:pPr>
              <w:pStyle w:val="ListParagraph"/>
              <w:numPr>
                <w:ilvl w:val="0"/>
                <w:numId w:val="3"/>
              </w:numPr>
            </w:pPr>
            <w:r>
              <w:t>Hosting educational events around First Nations knowledge</w:t>
            </w:r>
          </w:p>
          <w:p w14:paraId="6EF2F598" w14:textId="7C089C14" w:rsidR="00C62DD3" w:rsidRDefault="00F46C9C" w:rsidP="00AD5C9D">
            <w:pPr>
              <w:pStyle w:val="ListParagraph"/>
              <w:numPr>
                <w:ilvl w:val="0"/>
                <w:numId w:val="3"/>
              </w:numPr>
            </w:pPr>
            <w:r>
              <w:t>Audits of energy and water usage</w:t>
            </w:r>
          </w:p>
          <w:p w14:paraId="7357B983" w14:textId="28BFAEBD" w:rsidR="00F46C9C" w:rsidRDefault="00F46C9C" w:rsidP="00AD5C9D">
            <w:pPr>
              <w:pStyle w:val="ListParagraph"/>
              <w:numPr>
                <w:ilvl w:val="0"/>
                <w:numId w:val="3"/>
              </w:numPr>
            </w:pPr>
            <w:r>
              <w:t>Embedding climate resilience learning into existing programs</w:t>
            </w:r>
          </w:p>
          <w:p w14:paraId="5FD826A7" w14:textId="77777777" w:rsidR="00CB558F" w:rsidRDefault="00CB558F" w:rsidP="00A56D6C">
            <w:r w:rsidRPr="003D1939">
              <w:t xml:space="preserve">The project has been successful in attracting and retaining a diverse group of enthusiastic participants, resulting in strong foundations for action. Program evaluation demonstrated that participation increased overall group alignment in knowledge and increased confidence in ability to act. Neighbourhood </w:t>
            </w:r>
            <w:r>
              <w:t>h</w:t>
            </w:r>
            <w:r w:rsidRPr="003D1939">
              <w:t>ouses are now in a better position to act collectively</w:t>
            </w:r>
            <w:r>
              <w:t xml:space="preserve"> on climate adaptation.</w:t>
            </w:r>
          </w:p>
          <w:p w14:paraId="024FCB35" w14:textId="77777777" w:rsidR="00CB558F" w:rsidRPr="003D1939" w:rsidRDefault="00CB558F" w:rsidP="00A56D6C">
            <w:r w:rsidRPr="003D1939">
              <w:t>Most encouragingly, working groups are excited by the actions they’ve come up with, and broader community representatives are asking to</w:t>
            </w:r>
            <w:r>
              <w:t xml:space="preserve"> continue to be involved</w:t>
            </w:r>
            <w:r w:rsidRPr="003D1939">
              <w:t xml:space="preserve">. </w:t>
            </w:r>
          </w:p>
        </w:tc>
      </w:tr>
    </w:tbl>
    <w:p w14:paraId="5AD119B2" w14:textId="77777777" w:rsidR="00F76118" w:rsidRDefault="00F76118" w:rsidP="00D14C13">
      <w:pPr>
        <w:rPr>
          <w:lang w:val="en-US"/>
        </w:rPr>
      </w:pPr>
    </w:p>
    <w:p w14:paraId="4922C33B" w14:textId="77777777" w:rsidR="00D14C13" w:rsidRPr="00D14C13" w:rsidRDefault="00D14C13" w:rsidP="00D14C13">
      <w:pPr>
        <w:rPr>
          <w:lang w:val="en-US"/>
        </w:rPr>
      </w:pPr>
    </w:p>
    <w:p w14:paraId="2F8FFFB0" w14:textId="07DCC5C3" w:rsidR="004474F3" w:rsidRDefault="004474F3" w:rsidP="00C1139C">
      <w:pPr>
        <w:rPr>
          <w:lang w:val="en-US"/>
        </w:rPr>
      </w:pPr>
      <w:r>
        <w:rPr>
          <w:lang w:val="en-US"/>
        </w:rPr>
        <w:br w:type="page"/>
      </w:r>
    </w:p>
    <w:p w14:paraId="0EDD4DE1" w14:textId="090B56EA" w:rsidR="00650749" w:rsidRPr="005E2B81" w:rsidRDefault="00650749" w:rsidP="00967058">
      <w:pPr>
        <w:pStyle w:val="Heading2"/>
        <w:rPr>
          <w:lang w:val="en-US"/>
        </w:rPr>
      </w:pPr>
      <w:bookmarkStart w:id="45" w:name="_Toc235027905"/>
      <w:r w:rsidRPr="005E2B81">
        <w:rPr>
          <w:lang w:val="en-US"/>
        </w:rPr>
        <w:lastRenderedPageBreak/>
        <w:t xml:space="preserve">A climate resilient community </w:t>
      </w:r>
      <w:r w:rsidR="004A705B" w:rsidRPr="005E2B81">
        <w:rPr>
          <w:lang w:val="en-US"/>
        </w:rPr>
        <w:t>and social ser</w:t>
      </w:r>
      <w:r w:rsidR="00744CFB" w:rsidRPr="005E2B81">
        <w:rPr>
          <w:lang w:val="en-US"/>
        </w:rPr>
        <w:t>v</w:t>
      </w:r>
      <w:r w:rsidR="004A705B" w:rsidRPr="005E2B81">
        <w:rPr>
          <w:lang w:val="en-US"/>
        </w:rPr>
        <w:t xml:space="preserve">ices </w:t>
      </w:r>
      <w:r w:rsidRPr="005E2B81">
        <w:rPr>
          <w:lang w:val="en-US"/>
        </w:rPr>
        <w:t>sector</w:t>
      </w:r>
      <w:bookmarkEnd w:id="45"/>
    </w:p>
    <w:tbl>
      <w:tblPr>
        <w:tblStyle w:val="TableGrid"/>
        <w:tblW w:w="0" w:type="auto"/>
        <w:tblLook w:val="04A0" w:firstRow="1" w:lastRow="0" w:firstColumn="1" w:lastColumn="0" w:noHBand="0" w:noVBand="1"/>
      </w:tblPr>
      <w:tblGrid>
        <w:gridCol w:w="9010"/>
      </w:tblGrid>
      <w:tr w:rsidR="00321EE6" w14:paraId="1AA69B0F" w14:textId="77777777" w:rsidTr="005B5C12">
        <w:tc>
          <w:tcPr>
            <w:tcW w:w="9010" w:type="dxa"/>
            <w:tcBorders>
              <w:top w:val="nil"/>
              <w:left w:val="nil"/>
              <w:bottom w:val="nil"/>
              <w:right w:val="nil"/>
            </w:tcBorders>
            <w:shd w:val="clear" w:color="auto" w:fill="E6E3DB"/>
          </w:tcPr>
          <w:p w14:paraId="42D12D54" w14:textId="77777777" w:rsidR="00321EE6" w:rsidRDefault="00321EE6" w:rsidP="005B5C12">
            <w:pPr>
              <w:jc w:val="center"/>
              <w:rPr>
                <w:b/>
                <w:bCs/>
                <w:i/>
                <w:iCs/>
                <w:lang w:val="en-US"/>
              </w:rPr>
            </w:pPr>
            <w:r>
              <w:rPr>
                <w:b/>
                <w:bCs/>
                <w:i/>
                <w:iCs/>
                <w:lang w:val="en-US"/>
              </w:rPr>
              <w:t>The community and social services sector’s vision for adaptation in Victoria</w:t>
            </w:r>
          </w:p>
          <w:p w14:paraId="2FA6520D" w14:textId="18A116CE" w:rsidR="00321EE6" w:rsidRDefault="005B5C12" w:rsidP="00356073">
            <w:pPr>
              <w:jc w:val="center"/>
            </w:pPr>
            <w:r w:rsidRPr="00396E8B">
              <w:t>Victorian community and social service organisations, health organisations, and ACCOs are</w:t>
            </w:r>
            <w:r w:rsidRPr="005B5C12">
              <w:rPr>
                <w:b/>
                <w:bCs/>
              </w:rPr>
              <w:t xml:space="preserve"> climate resilient in their operations</w:t>
            </w:r>
            <w:r w:rsidRPr="00396E8B">
              <w:t>. They have sufficient capacity and resourcing to support communities facing disproportionate risk of climate impacts</w:t>
            </w:r>
            <w:r w:rsidR="00356073">
              <w:t xml:space="preserve">, whose support needs will increase </w:t>
            </w:r>
            <w:r w:rsidR="00356073" w:rsidRPr="00396E8B">
              <w:t>as climate change progresses.</w:t>
            </w:r>
          </w:p>
        </w:tc>
      </w:tr>
    </w:tbl>
    <w:p w14:paraId="2BA408C1" w14:textId="67536F44" w:rsidR="00C24357" w:rsidRDefault="00C24357" w:rsidP="002B5AB1">
      <w:r>
        <w:t>To achieve the sector’s vision</w:t>
      </w:r>
      <w:r w:rsidR="000268DF">
        <w:t xml:space="preserve"> for a climate resilient community and social services sector</w:t>
      </w:r>
      <w:r w:rsidR="00F916ED">
        <w:t xml:space="preserve"> through the 2027-31 Adaptation Action Plans (AAPs)</w:t>
      </w:r>
      <w:r>
        <w:t>, VCOSS recommends:</w:t>
      </w:r>
    </w:p>
    <w:p w14:paraId="09E6BBB1" w14:textId="5E43E57A" w:rsidR="001B3164" w:rsidRPr="00F64770" w:rsidRDefault="001B3164" w:rsidP="001B3164">
      <w:pPr>
        <w:pStyle w:val="ListParagraph"/>
        <w:numPr>
          <w:ilvl w:val="0"/>
          <w:numId w:val="16"/>
        </w:numPr>
        <w:rPr>
          <w:b/>
          <w:bCs/>
        </w:rPr>
      </w:pPr>
      <w:r w:rsidRPr="00F64770">
        <w:t>Recognising the role of the community services sector across all adaptation systems</w:t>
      </w:r>
    </w:p>
    <w:p w14:paraId="24D713E2" w14:textId="752BCEAB" w:rsidR="00A722C6" w:rsidRPr="00F64770" w:rsidRDefault="00A722C6" w:rsidP="001B3164">
      <w:pPr>
        <w:pStyle w:val="ListParagraph"/>
        <w:numPr>
          <w:ilvl w:val="0"/>
          <w:numId w:val="16"/>
        </w:numPr>
      </w:pPr>
      <w:r w:rsidRPr="00F64770">
        <w:t>Establishing an ongoing disaster resilience workforce in the</w:t>
      </w:r>
      <w:r w:rsidR="00374403" w:rsidRPr="00F64770">
        <w:t xml:space="preserve"> community and</w:t>
      </w:r>
      <w:r w:rsidRPr="00F64770">
        <w:t xml:space="preserve"> ACCO </w:t>
      </w:r>
      <w:r w:rsidR="00374403" w:rsidRPr="00F64770">
        <w:t>sectors</w:t>
      </w:r>
    </w:p>
    <w:p w14:paraId="1B900970" w14:textId="583DF81C" w:rsidR="002B5AB1" w:rsidRDefault="000C5AE3" w:rsidP="00D87546">
      <w:pPr>
        <w:pStyle w:val="Heading3"/>
      </w:pPr>
      <w:bookmarkStart w:id="46" w:name="_Toc235027906"/>
      <w:r>
        <w:t>R</w:t>
      </w:r>
      <w:r w:rsidR="002B5AB1" w:rsidRPr="006D3387">
        <w:t>ecognise the role of the community services sector across all adaptation systems.</w:t>
      </w:r>
      <w:bookmarkEnd w:id="46"/>
      <w:r w:rsidR="009139AC">
        <w:t xml:space="preserve"> </w:t>
      </w:r>
    </w:p>
    <w:p w14:paraId="03CAD5F3" w14:textId="2758AC49" w:rsidR="008A1DDF" w:rsidRDefault="000570F2" w:rsidP="008A1DDF">
      <w:r>
        <w:t xml:space="preserve">Victoria’s </w:t>
      </w:r>
      <w:r w:rsidR="00733D74">
        <w:t xml:space="preserve">community and social services </w:t>
      </w:r>
      <w:r w:rsidR="008A1DDF">
        <w:t xml:space="preserve">sector plays a role across each of the eight adaptation systems – however it is not adequately recognised across the </w:t>
      </w:r>
      <w:r w:rsidR="00F64770">
        <w:t xml:space="preserve">draft 2027-31 </w:t>
      </w:r>
      <w:r w:rsidR="008A1DDF">
        <w:t>AAPs.</w:t>
      </w:r>
    </w:p>
    <w:p w14:paraId="2D097D26" w14:textId="7D082FF6" w:rsidR="000025CF" w:rsidRDefault="005E5C74" w:rsidP="000025CF">
      <w:r>
        <w:t xml:space="preserve">The potential for equitable adaptation and disaster resilience in communities </w:t>
      </w:r>
      <w:r w:rsidRPr="00396E8B">
        <w:t>is weakened</w:t>
      </w:r>
      <w:r>
        <w:t xml:space="preserve"> without a strong community services sector. </w:t>
      </w:r>
      <w:r w:rsidR="000025CF">
        <w:t>The community services sector supports climate resilient communities through building social capital, strengthening adaptive capacity, and supporting disaster preparedness and recovery.</w:t>
      </w:r>
      <w:r w:rsidR="000025CF">
        <w:rPr>
          <w:rStyle w:val="FootnoteReference"/>
        </w:rPr>
        <w:footnoteReference w:id="19"/>
      </w:r>
      <w:r w:rsidR="000025CF">
        <w:t xml:space="preserve"> These organisations are trusted, </w:t>
      </w:r>
      <w:r w:rsidR="00374ED6">
        <w:t xml:space="preserve">accessible and </w:t>
      </w:r>
      <w:r w:rsidR="000025CF">
        <w:t>embedded in communities</w:t>
      </w:r>
      <w:r w:rsidR="00374ED6">
        <w:t xml:space="preserve"> – but they are not formally resourced or positioned as an ongoing part of Victoria’s </w:t>
      </w:r>
      <w:r w:rsidR="00374ED6" w:rsidRPr="00396E8B">
        <w:t>adaptation and disaster resilience systems.</w:t>
      </w:r>
      <w:r w:rsidR="00374ED6">
        <w:t xml:space="preserve"> </w:t>
      </w:r>
    </w:p>
    <w:p w14:paraId="2BCED497" w14:textId="07107DF5" w:rsidR="00174302" w:rsidRPr="005E5C74" w:rsidRDefault="000570F2" w:rsidP="002B5AB1">
      <w:r>
        <w:t>T</w:t>
      </w:r>
      <w:r w:rsidR="00565DED">
        <w:t>hrough this role, t</w:t>
      </w:r>
      <w:r>
        <w:t>he community sector</w:t>
      </w:r>
      <w:r w:rsidR="002B5AB1">
        <w:t xml:space="preserve"> </w:t>
      </w:r>
      <w:r w:rsidR="00975603">
        <w:t>is the climate workfor</w:t>
      </w:r>
      <w:r w:rsidR="009616AF">
        <w:t>c</w:t>
      </w:r>
      <w:r w:rsidR="00975603">
        <w:t xml:space="preserve">e: it </w:t>
      </w:r>
      <w:r w:rsidR="002B5AB1">
        <w:t>plays a critical role in supporting people experiencing poverty, disadvantage and marginalisation to adapt to climate change and build disaster resilience</w:t>
      </w:r>
      <w:r w:rsidR="00B3347A">
        <w:t>. W</w:t>
      </w:r>
      <w:r w:rsidR="00DA6892">
        <w:t>ithout their support, inequality widens</w:t>
      </w:r>
      <w:r w:rsidR="006C1062">
        <w:t xml:space="preserve"> and </w:t>
      </w:r>
      <w:r w:rsidR="00DA6892">
        <w:t xml:space="preserve">adaptive capacity </w:t>
      </w:r>
      <w:r w:rsidR="006C1062">
        <w:t>is eroded.</w:t>
      </w:r>
      <w:r w:rsidR="00237ABC">
        <w:rPr>
          <w:rStyle w:val="FootnoteReference"/>
        </w:rPr>
        <w:footnoteReference w:id="20"/>
      </w:r>
      <w:r w:rsidR="006C1062">
        <w:t xml:space="preserve"> </w:t>
      </w:r>
    </w:p>
    <w:tbl>
      <w:tblPr>
        <w:tblStyle w:val="TableGrid"/>
        <w:tblW w:w="0" w:type="auto"/>
        <w:tblLook w:val="04A0" w:firstRow="1" w:lastRow="0" w:firstColumn="1" w:lastColumn="0" w:noHBand="0" w:noVBand="1"/>
      </w:tblPr>
      <w:tblGrid>
        <w:gridCol w:w="9010"/>
      </w:tblGrid>
      <w:tr w:rsidR="00B6660A" w14:paraId="22941ACB" w14:textId="77777777" w:rsidTr="00B6660A">
        <w:tc>
          <w:tcPr>
            <w:tcW w:w="9010" w:type="dxa"/>
            <w:tcBorders>
              <w:top w:val="nil"/>
              <w:left w:val="nil"/>
              <w:bottom w:val="nil"/>
              <w:right w:val="nil"/>
            </w:tcBorders>
            <w:shd w:val="clear" w:color="auto" w:fill="E6EAEF"/>
          </w:tcPr>
          <w:p w14:paraId="347BE6FC" w14:textId="63241AB9" w:rsidR="001919FE" w:rsidRDefault="00B53A2F" w:rsidP="00B6660A">
            <w:pPr>
              <w:rPr>
                <w:b/>
                <w:bCs/>
                <w:i/>
                <w:iCs/>
                <w:lang w:val="en-US"/>
              </w:rPr>
            </w:pPr>
            <w:r>
              <w:rPr>
                <w:b/>
                <w:bCs/>
                <w:i/>
                <w:iCs/>
                <w:lang w:val="en-US"/>
              </w:rPr>
              <w:t xml:space="preserve">Recommendations for </w:t>
            </w:r>
            <w:r w:rsidRPr="00994A02">
              <w:rPr>
                <w:b/>
                <w:bCs/>
                <w:i/>
                <w:iCs/>
                <w:lang w:val="en-US"/>
              </w:rPr>
              <w:t>the 2027-31 AAPs</w:t>
            </w:r>
          </w:p>
          <w:p w14:paraId="36AD33DC" w14:textId="2805D2ED" w:rsidR="009E3410" w:rsidRDefault="00B6660A" w:rsidP="009E3410">
            <w:pPr>
              <w:rPr>
                <w:b/>
                <w:bCs/>
                <w:lang w:val="en-US"/>
              </w:rPr>
            </w:pPr>
            <w:r w:rsidRPr="000F2835">
              <w:rPr>
                <w:b/>
                <w:bCs/>
                <w:lang w:val="en-US"/>
              </w:rPr>
              <w:t>Actions</w:t>
            </w:r>
            <w:r w:rsidR="000F2835">
              <w:rPr>
                <w:b/>
                <w:bCs/>
                <w:lang w:val="en-US"/>
              </w:rPr>
              <w:t>: A</w:t>
            </w:r>
            <w:r w:rsidR="009E3410" w:rsidRPr="000F2835">
              <w:rPr>
                <w:b/>
                <w:bCs/>
                <w:lang w:val="en-US"/>
              </w:rPr>
              <w:t>cross</w:t>
            </w:r>
            <w:r w:rsidR="009E3410">
              <w:rPr>
                <w:b/>
                <w:bCs/>
                <w:lang w:val="en-US"/>
              </w:rPr>
              <w:t xml:space="preserve"> all AAPs</w:t>
            </w:r>
          </w:p>
          <w:p w14:paraId="5C2AFD2D" w14:textId="0894B8B3" w:rsidR="00C97443" w:rsidRDefault="00187A2C" w:rsidP="00DA051B">
            <w:pPr>
              <w:pStyle w:val="ListParagraph"/>
              <w:numPr>
                <w:ilvl w:val="0"/>
                <w:numId w:val="3"/>
              </w:numPr>
            </w:pPr>
            <w:r>
              <w:t xml:space="preserve">Acknowledge </w:t>
            </w:r>
            <w:r>
              <w:rPr>
                <w:b/>
                <w:bCs/>
              </w:rPr>
              <w:t xml:space="preserve">social infrastructure </w:t>
            </w:r>
            <w:r w:rsidR="008C2193">
              <w:t>–</w:t>
            </w:r>
            <w:r w:rsidR="00DA051B">
              <w:t xml:space="preserve"> </w:t>
            </w:r>
            <w:r w:rsidR="008C2193">
              <w:t>neighbourhood houses</w:t>
            </w:r>
            <w:r w:rsidR="00DA051B">
              <w:t>, community centres, libraries, etc –</w:t>
            </w:r>
            <w:r w:rsidR="008C2193">
              <w:t xml:space="preserve"> </w:t>
            </w:r>
            <w:r>
              <w:t>as vital in building social capital</w:t>
            </w:r>
            <w:r w:rsidR="00DA051B">
              <w:t>.</w:t>
            </w:r>
          </w:p>
          <w:p w14:paraId="26F7581C" w14:textId="3669707F" w:rsidR="009E3410" w:rsidRPr="00215B16" w:rsidRDefault="009E3410" w:rsidP="009E3410">
            <w:pPr>
              <w:pStyle w:val="ListParagraph"/>
              <w:numPr>
                <w:ilvl w:val="0"/>
                <w:numId w:val="3"/>
              </w:numPr>
            </w:pPr>
            <w:r w:rsidRPr="00DA3E7E">
              <w:rPr>
                <w:lang w:val="en-US"/>
              </w:rPr>
              <w:t>Embed the</w:t>
            </w:r>
            <w:r w:rsidRPr="009E3410">
              <w:rPr>
                <w:b/>
                <w:bCs/>
                <w:lang w:val="en-US"/>
              </w:rPr>
              <w:t xml:space="preserve"> community services sector </w:t>
            </w:r>
            <w:r w:rsidRPr="009E3410">
              <w:rPr>
                <w:lang w:val="en-US"/>
              </w:rPr>
              <w:t>across plans and actions</w:t>
            </w:r>
            <w:r>
              <w:rPr>
                <w:lang w:val="en-US"/>
              </w:rPr>
              <w:t xml:space="preserve">. </w:t>
            </w:r>
          </w:p>
          <w:p w14:paraId="1DEE3BCE" w14:textId="531E2F7E" w:rsidR="00215B16" w:rsidRPr="00F5091C" w:rsidRDefault="00215B16" w:rsidP="009E3410">
            <w:pPr>
              <w:pStyle w:val="ListParagraph"/>
              <w:numPr>
                <w:ilvl w:val="0"/>
                <w:numId w:val="3"/>
              </w:numPr>
            </w:pPr>
            <w:r w:rsidRPr="00FD53A0">
              <w:rPr>
                <w:lang w:val="en-US"/>
              </w:rPr>
              <w:lastRenderedPageBreak/>
              <w:t>Include the community and social services sector</w:t>
            </w:r>
            <w:r w:rsidR="00FD53A0" w:rsidRPr="00FD53A0">
              <w:rPr>
                <w:lang w:val="en-US"/>
              </w:rPr>
              <w:t xml:space="preserve"> in </w:t>
            </w:r>
            <w:r w:rsidR="00FD53A0" w:rsidRPr="00FD53A0">
              <w:rPr>
                <w:b/>
                <w:bCs/>
                <w:lang w:val="en-US"/>
              </w:rPr>
              <w:t>‘roles and responsibilities’</w:t>
            </w:r>
            <w:r w:rsidR="00FD53A0" w:rsidRPr="00FD53A0">
              <w:rPr>
                <w:lang w:val="en-US"/>
              </w:rPr>
              <w:t xml:space="preserve"> of all AAPs and note the role they play in building social capital and addressing disadvantage. </w:t>
            </w:r>
          </w:p>
          <w:p w14:paraId="3B5212FA" w14:textId="146BDE5F" w:rsidR="00F5091C" w:rsidRPr="00FD53A0" w:rsidRDefault="00F5091C" w:rsidP="009E3410">
            <w:pPr>
              <w:pStyle w:val="ListParagraph"/>
              <w:numPr>
                <w:ilvl w:val="0"/>
                <w:numId w:val="3"/>
              </w:numPr>
            </w:pPr>
            <w:r w:rsidRPr="00F5091C">
              <w:rPr>
                <w:lang w:val="en-US"/>
              </w:rPr>
              <w:t xml:space="preserve">Recognise that </w:t>
            </w:r>
            <w:r w:rsidRPr="00F5091C">
              <w:rPr>
                <w:b/>
                <w:bCs/>
                <w:lang w:val="en-US"/>
              </w:rPr>
              <w:t>the climate workforce isn’t just energy</w:t>
            </w:r>
            <w:r w:rsidRPr="00F5091C">
              <w:rPr>
                <w:lang w:val="en-US"/>
              </w:rPr>
              <w:t xml:space="preserve"> – the </w:t>
            </w:r>
            <w:r>
              <w:rPr>
                <w:lang w:val="en-US"/>
              </w:rPr>
              <w:t xml:space="preserve">community </w:t>
            </w:r>
            <w:r w:rsidRPr="00F5091C">
              <w:rPr>
                <w:lang w:val="en-US"/>
              </w:rPr>
              <w:t>sector is at the heart of climate adaptation.</w:t>
            </w:r>
          </w:p>
          <w:p w14:paraId="5C1B9C1A" w14:textId="7FE5893C" w:rsidR="00146D3C" w:rsidRDefault="00146D3C" w:rsidP="00174302">
            <w:pPr>
              <w:rPr>
                <w:b/>
                <w:bCs/>
              </w:rPr>
            </w:pPr>
            <w:r>
              <w:rPr>
                <w:b/>
                <w:bCs/>
              </w:rPr>
              <w:t>Actions: Health and Human Services</w:t>
            </w:r>
          </w:p>
          <w:p w14:paraId="152C6CB8" w14:textId="24DC4096" w:rsidR="00CE658C" w:rsidRPr="00457E6B" w:rsidRDefault="00CE658C" w:rsidP="00146D3C">
            <w:pPr>
              <w:pStyle w:val="ListParagraph"/>
              <w:numPr>
                <w:ilvl w:val="0"/>
                <w:numId w:val="3"/>
              </w:numPr>
            </w:pPr>
            <w:r w:rsidRPr="00457E6B">
              <w:t xml:space="preserve">Acknowledge the role of </w:t>
            </w:r>
            <w:r w:rsidRPr="002103F2">
              <w:rPr>
                <w:b/>
                <w:bCs/>
              </w:rPr>
              <w:t>community health services</w:t>
            </w:r>
            <w:r w:rsidRPr="00457E6B">
              <w:t xml:space="preserve"> in the Health and Human Services AAP:</w:t>
            </w:r>
          </w:p>
          <w:p w14:paraId="6A136E1E" w14:textId="6E4E3311" w:rsidR="00A24F64" w:rsidRPr="00457E6B" w:rsidRDefault="00A24F64" w:rsidP="00CE658C">
            <w:pPr>
              <w:pStyle w:val="ListParagraph"/>
              <w:numPr>
                <w:ilvl w:val="1"/>
                <w:numId w:val="3"/>
              </w:numPr>
            </w:pPr>
            <w:r w:rsidRPr="00457E6B">
              <w:t xml:space="preserve">Include community health infrastructure in </w:t>
            </w:r>
            <w:r w:rsidR="00CE658C" w:rsidRPr="00457E6B">
              <w:t>A</w:t>
            </w:r>
            <w:r w:rsidRPr="00457E6B">
              <w:t xml:space="preserve">ction </w:t>
            </w:r>
            <w:r w:rsidR="009D2E2E" w:rsidRPr="00457E6B">
              <w:t xml:space="preserve">1. </w:t>
            </w:r>
          </w:p>
          <w:p w14:paraId="4AF10D37" w14:textId="30C69AE5" w:rsidR="00146D3C" w:rsidRDefault="00C87ABA" w:rsidP="00D96A00">
            <w:pPr>
              <w:pStyle w:val="ListParagraph"/>
              <w:numPr>
                <w:ilvl w:val="1"/>
                <w:numId w:val="3"/>
              </w:numPr>
            </w:pPr>
            <w:r w:rsidRPr="00457E6B">
              <w:t xml:space="preserve">Include community </w:t>
            </w:r>
            <w:r w:rsidR="00717622" w:rsidRPr="00457E6B">
              <w:t xml:space="preserve">health </w:t>
            </w:r>
            <w:r w:rsidRPr="009A7029">
              <w:t xml:space="preserve">in </w:t>
            </w:r>
            <w:r w:rsidR="00457E6B" w:rsidRPr="009A7029">
              <w:t>A</w:t>
            </w:r>
            <w:r w:rsidRPr="009A7029">
              <w:t>ctions 4</w:t>
            </w:r>
            <w:r w:rsidR="00E13EE9" w:rsidRPr="009A7029">
              <w:t xml:space="preserve"> and 5</w:t>
            </w:r>
            <w:r w:rsidR="00457E6B" w:rsidRPr="009A7029">
              <w:t>.</w:t>
            </w:r>
            <w:r w:rsidR="002C1B54" w:rsidRPr="009A7029">
              <w:t xml:space="preserve"> </w:t>
            </w:r>
          </w:p>
          <w:p w14:paraId="42F0D1EF" w14:textId="3D835772" w:rsidR="001F638A" w:rsidRPr="009A7029" w:rsidRDefault="001F638A" w:rsidP="001F638A">
            <w:pPr>
              <w:pStyle w:val="ListParagraph"/>
              <w:numPr>
                <w:ilvl w:val="0"/>
                <w:numId w:val="3"/>
              </w:numPr>
            </w:pPr>
            <w:r>
              <w:t xml:space="preserve">Expand access to </w:t>
            </w:r>
            <w:r w:rsidRPr="00C00FA0">
              <w:rPr>
                <w:b/>
                <w:bCs/>
              </w:rPr>
              <w:t>mental health and wellbeing locals</w:t>
            </w:r>
            <w:r>
              <w:t xml:space="preserve">, particularly in rural and regional Victoria (Action 6). </w:t>
            </w:r>
          </w:p>
          <w:p w14:paraId="777422FF" w14:textId="53757523" w:rsidR="00174302" w:rsidRDefault="000F2835" w:rsidP="00174302">
            <w:pPr>
              <w:rPr>
                <w:b/>
                <w:bCs/>
              </w:rPr>
            </w:pPr>
            <w:r>
              <w:rPr>
                <w:b/>
                <w:bCs/>
              </w:rPr>
              <w:t xml:space="preserve">Actions: </w:t>
            </w:r>
            <w:r w:rsidR="00174302">
              <w:rPr>
                <w:b/>
                <w:bCs/>
              </w:rPr>
              <w:t>Education and Training</w:t>
            </w:r>
          </w:p>
          <w:p w14:paraId="270C40DA" w14:textId="39BFDA90" w:rsidR="002B7D0A" w:rsidRDefault="00E00460" w:rsidP="00543CA8">
            <w:pPr>
              <w:pStyle w:val="ListParagraph"/>
              <w:numPr>
                <w:ilvl w:val="0"/>
                <w:numId w:val="3"/>
              </w:numPr>
            </w:pPr>
            <w:r w:rsidRPr="00396E8B">
              <w:t xml:space="preserve">Include education and training around climate change in the </w:t>
            </w:r>
            <w:r w:rsidRPr="0099695A">
              <w:rPr>
                <w:b/>
                <w:bCs/>
              </w:rPr>
              <w:t>Diploma of Community Services</w:t>
            </w:r>
            <w:r w:rsidR="0099695A">
              <w:rPr>
                <w:b/>
                <w:bCs/>
              </w:rPr>
              <w:t xml:space="preserve"> </w:t>
            </w:r>
            <w:r w:rsidR="0099695A">
              <w:t>to build capacity of future community sector workers</w:t>
            </w:r>
            <w:r w:rsidR="00316C17">
              <w:t>.</w:t>
            </w:r>
            <w:r w:rsidR="006D15A3">
              <w:t xml:space="preserve"> (Action 5)</w:t>
            </w:r>
          </w:p>
          <w:p w14:paraId="362076F6" w14:textId="19F678DD" w:rsidR="00316C17" w:rsidRDefault="00316C17" w:rsidP="00543CA8">
            <w:pPr>
              <w:pStyle w:val="ListParagraph"/>
              <w:numPr>
                <w:ilvl w:val="0"/>
                <w:numId w:val="3"/>
              </w:numPr>
            </w:pPr>
            <w:r>
              <w:t xml:space="preserve">Ensure efforts to build a skilled workforce </w:t>
            </w:r>
            <w:r w:rsidR="005F4A39" w:rsidRPr="005F4A39">
              <w:rPr>
                <w:b/>
                <w:bCs/>
              </w:rPr>
              <w:t>address barriers to participation</w:t>
            </w:r>
            <w:r w:rsidR="005F4A39">
              <w:t xml:space="preserve"> faced by many. (Action 5)</w:t>
            </w:r>
          </w:p>
          <w:p w14:paraId="25FE29BE" w14:textId="6A79587E" w:rsidR="001972D8" w:rsidRPr="00174302" w:rsidRDefault="001972D8" w:rsidP="00543CA8">
            <w:pPr>
              <w:pStyle w:val="ListParagraph"/>
              <w:numPr>
                <w:ilvl w:val="0"/>
                <w:numId w:val="3"/>
              </w:numPr>
            </w:pPr>
            <w:r>
              <w:rPr>
                <w:lang w:val="en-US"/>
              </w:rPr>
              <w:t xml:space="preserve">Include </w:t>
            </w:r>
            <w:r w:rsidRPr="00E97158">
              <w:rPr>
                <w:b/>
                <w:bCs/>
                <w:lang w:val="en-US"/>
              </w:rPr>
              <w:t xml:space="preserve">independent schools and </w:t>
            </w:r>
            <w:r w:rsidR="00560160">
              <w:rPr>
                <w:b/>
                <w:bCs/>
                <w:lang w:val="en-US"/>
              </w:rPr>
              <w:t xml:space="preserve">community </w:t>
            </w:r>
            <w:r w:rsidRPr="00E97158">
              <w:rPr>
                <w:b/>
                <w:bCs/>
                <w:lang w:val="en-US"/>
              </w:rPr>
              <w:t>education infrastructure</w:t>
            </w:r>
            <w:r>
              <w:rPr>
                <w:lang w:val="en-US"/>
              </w:rPr>
              <w:t xml:space="preserve"> within the community services sector across actions.</w:t>
            </w:r>
            <w:r w:rsidR="00560160">
              <w:rPr>
                <w:lang w:val="en-US"/>
              </w:rPr>
              <w:t xml:space="preserve"> Expand </w:t>
            </w:r>
            <w:r w:rsidR="00560160" w:rsidRPr="00560160">
              <w:rPr>
                <w:b/>
                <w:bCs/>
                <w:lang w:val="en-US"/>
              </w:rPr>
              <w:t>climate risk assessments</w:t>
            </w:r>
            <w:r w:rsidR="00560160">
              <w:rPr>
                <w:lang w:val="en-US"/>
              </w:rPr>
              <w:t xml:space="preserve"> to cover these assets. </w:t>
            </w:r>
          </w:p>
        </w:tc>
      </w:tr>
    </w:tbl>
    <w:p w14:paraId="563CFDD5" w14:textId="77777777" w:rsidR="00D87546" w:rsidRDefault="00D87546" w:rsidP="007A29B6"/>
    <w:p w14:paraId="21C08F4F" w14:textId="77777777" w:rsidR="00D87546" w:rsidRDefault="00D87546" w:rsidP="007A29B6">
      <w:pPr>
        <w:rPr>
          <w:szCs w:val="24"/>
          <w:u w:val="single"/>
        </w:rPr>
      </w:pPr>
      <w:r>
        <w:br w:type="page"/>
      </w:r>
    </w:p>
    <w:tbl>
      <w:tblPr>
        <w:tblStyle w:val="TableGrid"/>
        <w:tblW w:w="0" w:type="auto"/>
        <w:tblLook w:val="04A0" w:firstRow="1" w:lastRow="0" w:firstColumn="1" w:lastColumn="0" w:noHBand="0" w:noVBand="1"/>
      </w:tblPr>
      <w:tblGrid>
        <w:gridCol w:w="9010"/>
      </w:tblGrid>
      <w:tr w:rsidR="002E73BA" w14:paraId="268AB45A" w14:textId="77777777" w:rsidTr="002E73BA">
        <w:tc>
          <w:tcPr>
            <w:tcW w:w="9010" w:type="dxa"/>
            <w:tcBorders>
              <w:top w:val="nil"/>
              <w:left w:val="nil"/>
              <w:bottom w:val="nil"/>
              <w:right w:val="nil"/>
            </w:tcBorders>
            <w:shd w:val="clear" w:color="auto" w:fill="EEEEEE"/>
          </w:tcPr>
          <w:p w14:paraId="611EF33E" w14:textId="3AA3B29C" w:rsidR="002E73BA" w:rsidRDefault="002E73BA" w:rsidP="002E73BA">
            <w:pPr>
              <w:rPr>
                <w:b/>
                <w:bCs/>
                <w:i/>
                <w:iCs/>
                <w:lang w:val="en-US"/>
              </w:rPr>
            </w:pPr>
            <w:r>
              <w:rPr>
                <w:b/>
                <w:bCs/>
                <w:i/>
                <w:iCs/>
                <w:lang w:val="en-US"/>
              </w:rPr>
              <w:lastRenderedPageBreak/>
              <w:t>The critical role of community and social service organisations in climate adaptation</w:t>
            </w:r>
          </w:p>
          <w:p w14:paraId="7B6682F6" w14:textId="77777777" w:rsidR="002E73BA" w:rsidRPr="00F9279C" w:rsidRDefault="002E73BA" w:rsidP="002E73BA">
            <w:pPr>
              <w:rPr>
                <w:lang w:val="en-US"/>
              </w:rPr>
            </w:pPr>
            <w:r>
              <w:rPr>
                <w:lang w:val="en-US"/>
              </w:rPr>
              <w:t>Community and social service organisations play an indispensable role in supporting people and communities to adapt:</w:t>
            </w:r>
          </w:p>
          <w:p w14:paraId="26BB17B9" w14:textId="77777777" w:rsidR="002E73BA" w:rsidRPr="00362A61" w:rsidRDefault="002E73BA" w:rsidP="002E73BA">
            <w:pPr>
              <w:pStyle w:val="ListParagraph"/>
              <w:numPr>
                <w:ilvl w:val="0"/>
                <w:numId w:val="3"/>
              </w:numPr>
              <w:rPr>
                <w:lang w:val="en-US"/>
              </w:rPr>
            </w:pPr>
            <w:r>
              <w:rPr>
                <w:b/>
                <w:bCs/>
                <w:lang w:val="en-US"/>
              </w:rPr>
              <w:t xml:space="preserve">Aboriginal Community Controlled Organisations </w:t>
            </w:r>
            <w:r w:rsidRPr="009E7346">
              <w:t>support Aboriginal and Torres Strait Islander</w:t>
            </w:r>
            <w:r>
              <w:t xml:space="preserve"> people</w:t>
            </w:r>
            <w:r w:rsidRPr="009E7346">
              <w:t>s</w:t>
            </w:r>
            <w:r>
              <w:t xml:space="preserve"> to access culturally safe health care, wellbeing support, and create strong Aboriginal communities who are resilient to climate impacts.</w:t>
            </w:r>
          </w:p>
          <w:p w14:paraId="7289CD86" w14:textId="77777777" w:rsidR="002E73BA" w:rsidRPr="002E4269" w:rsidRDefault="002E73BA" w:rsidP="002E73BA">
            <w:pPr>
              <w:pStyle w:val="ListParagraph"/>
              <w:numPr>
                <w:ilvl w:val="0"/>
                <w:numId w:val="3"/>
              </w:numPr>
              <w:rPr>
                <w:lang w:val="en-US"/>
              </w:rPr>
            </w:pPr>
            <w:r>
              <w:rPr>
                <w:b/>
                <w:bCs/>
                <w:lang w:val="en-US"/>
              </w:rPr>
              <w:t xml:space="preserve">Community health services </w:t>
            </w:r>
            <w:r>
              <w:t xml:space="preserve">enable access to healthcare for those facing barriers to mainstream services. This is critical in a context where people are increasingly foregoing healthcare due to cost, transport and other barriers, even while health impacts become acute with extreme weather. </w:t>
            </w:r>
          </w:p>
          <w:p w14:paraId="2B9E8C29" w14:textId="77777777" w:rsidR="002E73BA" w:rsidRPr="00C62EAB" w:rsidRDefault="002E73BA" w:rsidP="002E73BA">
            <w:pPr>
              <w:pStyle w:val="ListParagraph"/>
              <w:numPr>
                <w:ilvl w:val="0"/>
                <w:numId w:val="3"/>
              </w:numPr>
              <w:rPr>
                <w:lang w:val="en-US"/>
              </w:rPr>
            </w:pPr>
            <w:r w:rsidRPr="00C62EAB">
              <w:rPr>
                <w:b/>
                <w:bCs/>
                <w:lang w:val="en-US"/>
              </w:rPr>
              <w:t>Community legal services</w:t>
            </w:r>
            <w:r>
              <w:rPr>
                <w:lang w:val="en-US"/>
              </w:rPr>
              <w:t xml:space="preserve"> </w:t>
            </w:r>
            <w:r w:rsidRPr="009E7346">
              <w:t>support</w:t>
            </w:r>
            <w:r>
              <w:t xml:space="preserve"> people</w:t>
            </w:r>
            <w:r w:rsidRPr="009E7346">
              <w:t xml:space="preserve"> with the legal needs arising from climate</w:t>
            </w:r>
            <w:r>
              <w:t xml:space="preserve"> change such as tenancy issues, family violence support, insurance issues and much more. </w:t>
            </w:r>
          </w:p>
          <w:p w14:paraId="7C73CBBF" w14:textId="4006E3EA" w:rsidR="002E73BA" w:rsidRPr="00BE3B85" w:rsidRDefault="002E73BA" w:rsidP="002E73BA">
            <w:pPr>
              <w:pStyle w:val="ListParagraph"/>
              <w:numPr>
                <w:ilvl w:val="0"/>
                <w:numId w:val="3"/>
              </w:numPr>
              <w:rPr>
                <w:b/>
                <w:bCs/>
                <w:lang w:val="en-US"/>
              </w:rPr>
            </w:pPr>
            <w:r w:rsidRPr="00BE3B85">
              <w:rPr>
                <w:b/>
                <w:bCs/>
                <w:lang w:val="en-US"/>
              </w:rPr>
              <w:t xml:space="preserve">Disability advocacy organisations </w:t>
            </w:r>
            <w:r w:rsidRPr="00BE3B85">
              <w:rPr>
                <w:lang w:val="en-US"/>
              </w:rPr>
              <w:t>protect the rights of people with disability, which is critical for those experiencing greatest risk from extreme heat and disasters.</w:t>
            </w:r>
            <w:r w:rsidRPr="00BE3B85">
              <w:rPr>
                <w:b/>
                <w:bCs/>
                <w:lang w:val="en-US"/>
              </w:rPr>
              <w:t xml:space="preserve"> </w:t>
            </w:r>
          </w:p>
          <w:p w14:paraId="015C49D7" w14:textId="77777777" w:rsidR="002E73BA" w:rsidRPr="004876E8" w:rsidRDefault="002E73BA" w:rsidP="002E73BA">
            <w:pPr>
              <w:pStyle w:val="ListParagraph"/>
              <w:numPr>
                <w:ilvl w:val="0"/>
                <w:numId w:val="3"/>
              </w:numPr>
              <w:rPr>
                <w:lang w:val="en-US"/>
              </w:rPr>
            </w:pPr>
            <w:r>
              <w:rPr>
                <w:b/>
                <w:bCs/>
                <w:lang w:val="en-US"/>
              </w:rPr>
              <w:t xml:space="preserve">Financial counselling services </w:t>
            </w:r>
            <w:r>
              <w:rPr>
                <w:lang w:val="en-US"/>
              </w:rPr>
              <w:t>assist those experiencing financial hardship with insurance claims, negotiating with banks and creditors, explain grant processes and advocate across often complex and fragmented systems.</w:t>
            </w:r>
            <w:r>
              <w:t xml:space="preserve"> </w:t>
            </w:r>
          </w:p>
          <w:p w14:paraId="4C895C5A" w14:textId="77777777" w:rsidR="002E73BA" w:rsidRPr="000564C6" w:rsidRDefault="002E73BA" w:rsidP="002E73BA">
            <w:pPr>
              <w:pStyle w:val="ListParagraph"/>
              <w:numPr>
                <w:ilvl w:val="0"/>
                <w:numId w:val="3"/>
              </w:numPr>
              <w:rPr>
                <w:lang w:val="en-US"/>
              </w:rPr>
            </w:pPr>
            <w:r>
              <w:rPr>
                <w:b/>
                <w:bCs/>
                <w:lang w:val="en-US"/>
              </w:rPr>
              <w:t>Housing and homelessness organisations</w:t>
            </w:r>
            <w:r>
              <w:rPr>
                <w:lang w:val="en-US"/>
              </w:rPr>
              <w:t xml:space="preserve"> link people with emergency accommodation, help people connect with long-term housing in the private rental market or in social housing, and provide community housing.  </w:t>
            </w:r>
          </w:p>
          <w:p w14:paraId="4CA8B8B8" w14:textId="77777777" w:rsidR="002E73BA" w:rsidRPr="005F69C6" w:rsidRDefault="002E73BA" w:rsidP="002E73BA">
            <w:pPr>
              <w:pStyle w:val="ListParagraph"/>
              <w:numPr>
                <w:ilvl w:val="0"/>
                <w:numId w:val="3"/>
              </w:numPr>
              <w:rPr>
                <w:b/>
                <w:bCs/>
                <w:lang w:val="en-US"/>
              </w:rPr>
            </w:pPr>
            <w:r w:rsidRPr="005F69C6">
              <w:rPr>
                <w:b/>
                <w:bCs/>
                <w:lang w:val="en-US"/>
              </w:rPr>
              <w:t xml:space="preserve">Multicultural organisations </w:t>
            </w:r>
            <w:r w:rsidRPr="005F69C6">
              <w:rPr>
                <w:lang w:val="en-US"/>
              </w:rPr>
              <w:t xml:space="preserve">build resilience by brokering relationships with authorities, sharing in-language information with communities, provide culturally safe material aid and support people to access services. </w:t>
            </w:r>
          </w:p>
          <w:p w14:paraId="7FC34FD8" w14:textId="77777777" w:rsidR="002E73BA" w:rsidRPr="00A51B13" w:rsidRDefault="002E73BA" w:rsidP="002E73BA">
            <w:pPr>
              <w:pStyle w:val="ListParagraph"/>
              <w:numPr>
                <w:ilvl w:val="0"/>
                <w:numId w:val="3"/>
              </w:numPr>
              <w:rPr>
                <w:lang w:val="en-US"/>
              </w:rPr>
            </w:pPr>
            <w:r>
              <w:rPr>
                <w:b/>
                <w:bCs/>
                <w:lang w:val="en-US"/>
              </w:rPr>
              <w:t xml:space="preserve">Neighbourhood houses </w:t>
            </w:r>
            <w:r w:rsidRPr="009E7346">
              <w:t>develop community resilience through social connection and provide cost-of-living relief</w:t>
            </w:r>
            <w:r>
              <w:t xml:space="preserve">. They are often the first ones providing support to the local community when disasters occur.  </w:t>
            </w:r>
          </w:p>
          <w:p w14:paraId="02DB0BFB" w14:textId="332B78D8" w:rsidR="002E73BA" w:rsidRPr="0043670C" w:rsidRDefault="002E73BA" w:rsidP="002E73BA">
            <w:pPr>
              <w:pStyle w:val="ListParagraph"/>
              <w:numPr>
                <w:ilvl w:val="0"/>
                <w:numId w:val="3"/>
              </w:numPr>
              <w:rPr>
                <w:lang w:val="en-US"/>
              </w:rPr>
            </w:pPr>
            <w:r>
              <w:rPr>
                <w:b/>
                <w:bCs/>
                <w:lang w:val="en-US"/>
              </w:rPr>
              <w:t>Women’s health organisations</w:t>
            </w:r>
            <w:r>
              <w:rPr>
                <w:lang w:val="en-US"/>
              </w:rPr>
              <w:t xml:space="preserve"> </w:t>
            </w:r>
            <w:r w:rsidRPr="00396E8B">
              <w:rPr>
                <w:lang w:val="en-US"/>
              </w:rPr>
              <w:t>work to prevent and respond to family violence risk</w:t>
            </w:r>
            <w:r>
              <w:rPr>
                <w:lang w:val="en-US"/>
              </w:rPr>
              <w:t xml:space="preserve">, </w:t>
            </w:r>
            <w:r w:rsidRPr="00396E8B">
              <w:rPr>
                <w:lang w:val="en-US"/>
              </w:rPr>
              <w:t xml:space="preserve">including elder abuse, which is likely to increase due to climate change. Women’s health services are also active in increasing </w:t>
            </w:r>
            <w:r w:rsidR="005F7B73">
              <w:rPr>
                <w:lang w:val="en-US"/>
              </w:rPr>
              <w:t xml:space="preserve">the </w:t>
            </w:r>
            <w:r w:rsidRPr="00396E8B">
              <w:rPr>
                <w:lang w:val="en-US"/>
              </w:rPr>
              <w:t>capacity of workforce and community to understand the gendered experiences and impacts of climate change and disasters</w:t>
            </w:r>
            <w:r>
              <w:rPr>
                <w:lang w:val="en-US"/>
              </w:rPr>
              <w:t>.</w:t>
            </w:r>
          </w:p>
          <w:p w14:paraId="707729C7" w14:textId="7B3C1EE6" w:rsidR="002E73BA" w:rsidRPr="00DA051B" w:rsidRDefault="002E73BA" w:rsidP="002E73BA">
            <w:pPr>
              <w:pStyle w:val="ListParagraph"/>
              <w:numPr>
                <w:ilvl w:val="0"/>
                <w:numId w:val="3"/>
              </w:numPr>
              <w:rPr>
                <w:lang w:val="en-US"/>
              </w:rPr>
            </w:pPr>
            <w:r w:rsidRPr="00C115A7">
              <w:rPr>
                <w:b/>
                <w:bCs/>
                <w:lang w:val="en-US"/>
              </w:rPr>
              <w:t xml:space="preserve">Youth services </w:t>
            </w:r>
            <w:r w:rsidRPr="00C115A7">
              <w:rPr>
                <w:lang w:val="en-US"/>
              </w:rPr>
              <w:t>advocate for and facilitate a young person’s independence, participation and connectedness. They elevate the voice of young people to the institutions where decisions about climate adaptation and disaster resilience are made.</w:t>
            </w:r>
            <w:r w:rsidRPr="00C115A7">
              <w:rPr>
                <w:b/>
                <w:bCs/>
                <w:lang w:val="en-US"/>
              </w:rPr>
              <w:t xml:space="preserve"> </w:t>
            </w:r>
          </w:p>
        </w:tc>
      </w:tr>
    </w:tbl>
    <w:p w14:paraId="7EB9BAA6" w14:textId="77777777" w:rsidR="00D87546" w:rsidRDefault="00D87546" w:rsidP="007A29B6">
      <w:pPr>
        <w:rPr>
          <w:szCs w:val="24"/>
          <w:u w:val="single"/>
        </w:rPr>
      </w:pPr>
    </w:p>
    <w:p w14:paraId="7947D662" w14:textId="77EBE3F1" w:rsidR="005F6BBA" w:rsidRDefault="005D439D" w:rsidP="00D271A3">
      <w:pPr>
        <w:pStyle w:val="Heading3"/>
        <w:rPr>
          <w:lang w:val="en-US"/>
        </w:rPr>
      </w:pPr>
      <w:bookmarkStart w:id="47" w:name="_Toc235027907"/>
      <w:r>
        <w:rPr>
          <w:lang w:val="en-US"/>
        </w:rPr>
        <w:lastRenderedPageBreak/>
        <w:t xml:space="preserve">Establish an ongoing disaster resilience workforce in the </w:t>
      </w:r>
      <w:r w:rsidR="00374403">
        <w:rPr>
          <w:lang w:val="en-US"/>
        </w:rPr>
        <w:t xml:space="preserve">community </w:t>
      </w:r>
      <w:r>
        <w:rPr>
          <w:lang w:val="en-US"/>
        </w:rPr>
        <w:t>ACCO sectors</w:t>
      </w:r>
      <w:bookmarkEnd w:id="47"/>
    </w:p>
    <w:p w14:paraId="0776FFC1" w14:textId="549395AB" w:rsidR="00621723" w:rsidRDefault="00616B8A" w:rsidP="00621723">
      <w:r>
        <w:t xml:space="preserve">Victoria’s approach to adaptation must meet the challenge of compounding disasters, which are being experienced by many communities, particularly in rural and regional areas.  </w:t>
      </w:r>
      <w:r w:rsidR="00380710">
        <w:t>S</w:t>
      </w:r>
      <w:r w:rsidR="006A11B9" w:rsidRPr="006D695D">
        <w:t>ustained investment in</w:t>
      </w:r>
      <w:r w:rsidR="00380710">
        <w:t xml:space="preserve"> </w:t>
      </w:r>
      <w:r w:rsidR="006A11B9" w:rsidRPr="006D695D">
        <w:t xml:space="preserve">the capacity of the community sector </w:t>
      </w:r>
      <w:r w:rsidR="00691AD8">
        <w:t xml:space="preserve">and Aboriginal Community Controlled </w:t>
      </w:r>
      <w:r w:rsidR="00396394">
        <w:t xml:space="preserve">workforce </w:t>
      </w:r>
      <w:r w:rsidR="006A11B9" w:rsidRPr="006D695D">
        <w:t xml:space="preserve">would provide significant gains in </w:t>
      </w:r>
      <w:r w:rsidR="00380710">
        <w:t>adaptation and disaster resilience</w:t>
      </w:r>
      <w:r w:rsidR="00EF401C">
        <w:t xml:space="preserve"> for communities at highest risk</w:t>
      </w:r>
      <w:r w:rsidR="00044043">
        <w:t xml:space="preserve"> through resilience-building outside of acute relief and recovery efforts</w:t>
      </w:r>
      <w:r w:rsidR="006A11B9" w:rsidRPr="006D695D">
        <w:t>.</w:t>
      </w:r>
    </w:p>
    <w:p w14:paraId="7ED758F5" w14:textId="3A761CA7" w:rsidR="006A11B9" w:rsidRPr="006D695D" w:rsidRDefault="00F34CC2" w:rsidP="00621723">
      <w:r>
        <w:t>Strengthened capacity for the community sector</w:t>
      </w:r>
      <w:r w:rsidR="006A11B9" w:rsidRPr="006D695D">
        <w:t xml:space="preserve"> </w:t>
      </w:r>
      <w:r w:rsidR="00380710">
        <w:t>would</w:t>
      </w:r>
      <w:r w:rsidR="0062225E">
        <w:t xml:space="preserve"> mean</w:t>
      </w:r>
      <w:r w:rsidR="00380710">
        <w:t xml:space="preserve"> </w:t>
      </w:r>
      <w:r w:rsidR="006A11B9" w:rsidRPr="006D695D">
        <w:t xml:space="preserve">activities </w:t>
      </w:r>
      <w:r w:rsidR="0062225E">
        <w:t xml:space="preserve">could be undertaken </w:t>
      </w:r>
      <w:r w:rsidR="006A11B9" w:rsidRPr="006D695D">
        <w:t>such as:</w:t>
      </w:r>
    </w:p>
    <w:p w14:paraId="267CA385" w14:textId="456FD22D" w:rsidR="006A11B9" w:rsidRPr="006D695D" w:rsidRDefault="006A11B9" w:rsidP="006A11B9">
      <w:pPr>
        <w:pStyle w:val="p1"/>
        <w:numPr>
          <w:ilvl w:val="0"/>
          <w:numId w:val="21"/>
        </w:numPr>
        <w:spacing w:after="120" w:line="264" w:lineRule="auto"/>
        <w:contextualSpacing/>
        <w:rPr>
          <w:rFonts w:asciiTheme="majorHAnsi" w:eastAsiaTheme="minorHAnsi" w:hAnsiTheme="majorHAnsi" w:cstheme="minorBidi"/>
          <w:color w:val="0C2E64"/>
          <w:sz w:val="24"/>
          <w:szCs w:val="20"/>
        </w:rPr>
      </w:pPr>
      <w:r w:rsidRPr="006D695D">
        <w:rPr>
          <w:rFonts w:asciiTheme="majorHAnsi" w:eastAsiaTheme="minorHAnsi" w:hAnsiTheme="majorHAnsi" w:cstheme="minorBidi"/>
          <w:color w:val="0C2E64"/>
          <w:sz w:val="24"/>
          <w:szCs w:val="20"/>
        </w:rPr>
        <w:t>Person-centred emergency planning programs for people at higher risk;</w:t>
      </w:r>
    </w:p>
    <w:p w14:paraId="1699EA2E" w14:textId="2E61BBAA" w:rsidR="006A11B9" w:rsidRPr="006D695D" w:rsidRDefault="006A11B9" w:rsidP="006A11B9">
      <w:pPr>
        <w:pStyle w:val="p1"/>
        <w:numPr>
          <w:ilvl w:val="0"/>
          <w:numId w:val="21"/>
        </w:numPr>
        <w:spacing w:after="120" w:line="264" w:lineRule="auto"/>
        <w:contextualSpacing/>
        <w:rPr>
          <w:rFonts w:asciiTheme="majorHAnsi" w:eastAsiaTheme="minorHAnsi" w:hAnsiTheme="majorHAnsi" w:cstheme="minorBidi"/>
          <w:color w:val="0C2E64"/>
          <w:sz w:val="24"/>
          <w:szCs w:val="20"/>
        </w:rPr>
      </w:pPr>
      <w:r>
        <w:rPr>
          <w:rFonts w:asciiTheme="majorHAnsi" w:eastAsiaTheme="minorHAnsi" w:hAnsiTheme="majorHAnsi" w:cstheme="minorBidi"/>
          <w:color w:val="0C2E64"/>
          <w:sz w:val="24"/>
          <w:szCs w:val="20"/>
        </w:rPr>
        <w:t>B</w:t>
      </w:r>
      <w:r w:rsidRPr="006D695D">
        <w:rPr>
          <w:rFonts w:asciiTheme="majorHAnsi" w:eastAsiaTheme="minorHAnsi" w:hAnsiTheme="majorHAnsi" w:cstheme="minorBidi"/>
          <w:color w:val="0C2E64"/>
          <w:sz w:val="24"/>
          <w:szCs w:val="20"/>
        </w:rPr>
        <w:t>uilding and maintaining relationships at a local, regional and state level;</w:t>
      </w:r>
    </w:p>
    <w:p w14:paraId="29B9976B" w14:textId="54763940" w:rsidR="006A11B9" w:rsidRPr="006D695D" w:rsidRDefault="006A11B9" w:rsidP="006A11B9">
      <w:pPr>
        <w:pStyle w:val="p1"/>
        <w:numPr>
          <w:ilvl w:val="0"/>
          <w:numId w:val="21"/>
        </w:numPr>
        <w:spacing w:after="120" w:line="264" w:lineRule="auto"/>
        <w:contextualSpacing/>
        <w:rPr>
          <w:rFonts w:asciiTheme="majorHAnsi" w:eastAsiaTheme="minorHAnsi" w:hAnsiTheme="majorHAnsi" w:cstheme="minorBidi"/>
          <w:color w:val="0C2E64"/>
          <w:sz w:val="24"/>
          <w:szCs w:val="20"/>
        </w:rPr>
      </w:pPr>
      <w:r w:rsidRPr="006D695D">
        <w:rPr>
          <w:rFonts w:asciiTheme="majorHAnsi" w:eastAsiaTheme="minorHAnsi" w:hAnsiTheme="majorHAnsi" w:cstheme="minorBidi"/>
          <w:color w:val="0C2E64"/>
          <w:sz w:val="24"/>
          <w:szCs w:val="20"/>
        </w:rPr>
        <w:t xml:space="preserve">Greater capacity for </w:t>
      </w:r>
      <w:r w:rsidR="00A02063">
        <w:rPr>
          <w:rFonts w:asciiTheme="majorHAnsi" w:eastAsiaTheme="minorHAnsi" w:hAnsiTheme="majorHAnsi" w:cstheme="minorBidi"/>
          <w:color w:val="0C2E64"/>
          <w:sz w:val="24"/>
          <w:szCs w:val="20"/>
        </w:rPr>
        <w:t xml:space="preserve">adaptation </w:t>
      </w:r>
      <w:r w:rsidRPr="006D695D">
        <w:rPr>
          <w:rFonts w:asciiTheme="majorHAnsi" w:eastAsiaTheme="minorHAnsi" w:hAnsiTheme="majorHAnsi" w:cstheme="minorBidi"/>
          <w:color w:val="0C2E64"/>
          <w:sz w:val="24"/>
          <w:szCs w:val="20"/>
        </w:rPr>
        <w:t>planning;</w:t>
      </w:r>
    </w:p>
    <w:p w14:paraId="4FF299E5" w14:textId="45B42BE3" w:rsidR="006A11B9" w:rsidRPr="006D695D" w:rsidRDefault="006A11B9" w:rsidP="006A11B9">
      <w:pPr>
        <w:pStyle w:val="p1"/>
        <w:numPr>
          <w:ilvl w:val="0"/>
          <w:numId w:val="21"/>
        </w:numPr>
        <w:spacing w:after="120" w:line="264" w:lineRule="auto"/>
        <w:contextualSpacing/>
        <w:rPr>
          <w:rFonts w:asciiTheme="majorHAnsi" w:eastAsiaTheme="minorHAnsi" w:hAnsiTheme="majorHAnsi" w:cstheme="minorBidi"/>
          <w:color w:val="0C2E64"/>
          <w:sz w:val="24"/>
          <w:szCs w:val="20"/>
        </w:rPr>
      </w:pPr>
      <w:r w:rsidRPr="006D695D">
        <w:rPr>
          <w:rFonts w:asciiTheme="majorHAnsi" w:eastAsiaTheme="minorHAnsi" w:hAnsiTheme="majorHAnsi" w:cstheme="minorBidi"/>
          <w:color w:val="0C2E64"/>
          <w:sz w:val="24"/>
          <w:szCs w:val="20"/>
        </w:rPr>
        <w:t>Increased capacity to build psychosocial supports and community connection for</w:t>
      </w:r>
      <w:r>
        <w:rPr>
          <w:rFonts w:asciiTheme="majorHAnsi" w:eastAsiaTheme="minorHAnsi" w:hAnsiTheme="majorHAnsi" w:cstheme="minorBidi"/>
          <w:color w:val="0C2E64"/>
          <w:sz w:val="24"/>
          <w:szCs w:val="20"/>
        </w:rPr>
        <w:t xml:space="preserve"> </w:t>
      </w:r>
      <w:r w:rsidRPr="006D695D">
        <w:rPr>
          <w:rFonts w:asciiTheme="majorHAnsi" w:eastAsiaTheme="minorHAnsi" w:hAnsiTheme="majorHAnsi" w:cstheme="minorBidi"/>
          <w:color w:val="0C2E64"/>
          <w:sz w:val="24"/>
          <w:szCs w:val="20"/>
        </w:rPr>
        <w:t>people at higher risk from</w:t>
      </w:r>
      <w:r w:rsidR="00910B07">
        <w:rPr>
          <w:rFonts w:asciiTheme="majorHAnsi" w:eastAsiaTheme="minorHAnsi" w:hAnsiTheme="majorHAnsi" w:cstheme="minorBidi"/>
          <w:color w:val="0C2E64"/>
          <w:sz w:val="24"/>
          <w:szCs w:val="20"/>
        </w:rPr>
        <w:t xml:space="preserve"> climate impacts</w:t>
      </w:r>
      <w:r w:rsidRPr="006D695D">
        <w:rPr>
          <w:rFonts w:asciiTheme="majorHAnsi" w:eastAsiaTheme="minorHAnsi" w:hAnsiTheme="majorHAnsi" w:cstheme="minorBidi"/>
          <w:color w:val="0C2E64"/>
          <w:sz w:val="24"/>
          <w:szCs w:val="20"/>
        </w:rPr>
        <w:t>; and</w:t>
      </w:r>
    </w:p>
    <w:p w14:paraId="2906BE9C" w14:textId="4EB11BF2" w:rsidR="006A11B9" w:rsidRPr="003F4543" w:rsidRDefault="006A11B9" w:rsidP="006A11B9">
      <w:pPr>
        <w:pStyle w:val="p1"/>
        <w:numPr>
          <w:ilvl w:val="0"/>
          <w:numId w:val="21"/>
        </w:numPr>
        <w:spacing w:after="120" w:line="264" w:lineRule="auto"/>
        <w:contextualSpacing/>
        <w:rPr>
          <w:rFonts w:asciiTheme="majorHAnsi" w:eastAsiaTheme="minorHAnsi" w:hAnsiTheme="majorHAnsi" w:cstheme="minorBidi"/>
          <w:color w:val="0C2E64"/>
          <w:sz w:val="24"/>
          <w:szCs w:val="20"/>
        </w:rPr>
      </w:pPr>
      <w:r w:rsidRPr="003F4543">
        <w:rPr>
          <w:rFonts w:asciiTheme="majorHAnsi" w:eastAsiaTheme="minorHAnsi" w:hAnsiTheme="majorHAnsi" w:cstheme="minorBidi"/>
          <w:color w:val="0C2E64"/>
          <w:sz w:val="24"/>
          <w:szCs w:val="20"/>
        </w:rPr>
        <w:t>Delivery of community-led resilience initiatives.</w:t>
      </w:r>
      <w:r w:rsidR="001A63E3" w:rsidRPr="003F4543">
        <w:rPr>
          <w:rFonts w:asciiTheme="majorHAnsi" w:eastAsiaTheme="minorHAnsi" w:hAnsiTheme="majorHAnsi" w:cstheme="minorBidi"/>
          <w:color w:val="0C2E64"/>
          <w:sz w:val="24"/>
          <w:szCs w:val="20"/>
        </w:rPr>
        <w:t xml:space="preserve"> </w:t>
      </w:r>
    </w:p>
    <w:p w14:paraId="02CB270A" w14:textId="34D89B72" w:rsidR="006A11B9" w:rsidRDefault="00CE49B4" w:rsidP="006A11B9">
      <w:pPr>
        <w:rPr>
          <w:lang w:val="en-US"/>
        </w:rPr>
      </w:pPr>
      <w:r>
        <w:rPr>
          <w:lang w:val="en-US"/>
        </w:rPr>
        <w:t>Investment should include</w:t>
      </w:r>
      <w:r w:rsidR="00483C39">
        <w:rPr>
          <w:lang w:val="en-US"/>
        </w:rPr>
        <w:t xml:space="preserve"> resourcing for co-production of the workforce. The workforce</w:t>
      </w:r>
      <w:r w:rsidR="006A11B9" w:rsidRPr="00863C5B">
        <w:rPr>
          <w:lang w:val="en-US"/>
        </w:rPr>
        <w:t xml:space="preserve"> should include funding for a core workforce of disaster resilience specialists</w:t>
      </w:r>
      <w:r w:rsidR="006A11B9">
        <w:rPr>
          <w:lang w:val="en-US"/>
        </w:rPr>
        <w:t xml:space="preserve"> </w:t>
      </w:r>
      <w:r w:rsidR="006A11B9" w:rsidRPr="00863C5B">
        <w:rPr>
          <w:lang w:val="en-US"/>
        </w:rPr>
        <w:t>within place-based, specialist, statewide and cohort-specific services for people at higher</w:t>
      </w:r>
      <w:r w:rsidR="006A11B9">
        <w:rPr>
          <w:lang w:val="en-US"/>
        </w:rPr>
        <w:t xml:space="preserve"> </w:t>
      </w:r>
      <w:r w:rsidR="006A11B9" w:rsidRPr="00863C5B">
        <w:rPr>
          <w:lang w:val="en-US"/>
        </w:rPr>
        <w:t>risk from emergencies. While co-production is underway, agencies with existing</w:t>
      </w:r>
      <w:r w:rsidR="006A11B9">
        <w:rPr>
          <w:lang w:val="en-US"/>
        </w:rPr>
        <w:t xml:space="preserve"> </w:t>
      </w:r>
      <w:r w:rsidR="006A11B9" w:rsidRPr="00863C5B">
        <w:rPr>
          <w:lang w:val="en-US"/>
        </w:rPr>
        <w:t xml:space="preserve">recovery programs should be funded to retain at least 1 </w:t>
      </w:r>
      <w:r w:rsidR="008C48D4">
        <w:rPr>
          <w:lang w:val="en-US"/>
        </w:rPr>
        <w:t>full-time equivalent</w:t>
      </w:r>
      <w:r w:rsidR="006A11B9" w:rsidRPr="00863C5B">
        <w:rPr>
          <w:lang w:val="en-US"/>
        </w:rPr>
        <w:t xml:space="preserve"> between</w:t>
      </w:r>
      <w:r w:rsidR="006A11B9">
        <w:rPr>
          <w:lang w:val="en-US"/>
        </w:rPr>
        <w:t xml:space="preserve"> </w:t>
      </w:r>
      <w:r w:rsidR="006A11B9" w:rsidRPr="00863C5B">
        <w:rPr>
          <w:lang w:val="en-US"/>
        </w:rPr>
        <w:t>emergencies to ensure continuity of institutional knowledge and skills, and readiness for</w:t>
      </w:r>
      <w:r w:rsidR="006A11B9">
        <w:rPr>
          <w:lang w:val="en-US"/>
        </w:rPr>
        <w:t xml:space="preserve"> </w:t>
      </w:r>
      <w:r w:rsidR="006A11B9" w:rsidRPr="00863C5B">
        <w:rPr>
          <w:lang w:val="en-US"/>
        </w:rPr>
        <w:t>future disasters.</w:t>
      </w:r>
    </w:p>
    <w:p w14:paraId="1E50F2E5" w14:textId="044C0A66" w:rsidR="00E11696" w:rsidRDefault="00E11696" w:rsidP="00E11696">
      <w:pPr>
        <w:rPr>
          <w:lang w:val="en-US"/>
        </w:rPr>
      </w:pPr>
    </w:p>
    <w:tbl>
      <w:tblPr>
        <w:tblStyle w:val="TableGrid"/>
        <w:tblW w:w="0" w:type="auto"/>
        <w:tblLook w:val="04A0" w:firstRow="1" w:lastRow="0" w:firstColumn="1" w:lastColumn="0" w:noHBand="0" w:noVBand="1"/>
      </w:tblPr>
      <w:tblGrid>
        <w:gridCol w:w="9010"/>
      </w:tblGrid>
      <w:tr w:rsidR="004421FC" w14:paraId="3872486F" w14:textId="77777777" w:rsidTr="004421FC">
        <w:tc>
          <w:tcPr>
            <w:tcW w:w="9010" w:type="dxa"/>
            <w:tcBorders>
              <w:top w:val="nil"/>
              <w:left w:val="nil"/>
              <w:bottom w:val="nil"/>
              <w:right w:val="nil"/>
            </w:tcBorders>
            <w:shd w:val="clear" w:color="auto" w:fill="E6EAEF"/>
          </w:tcPr>
          <w:p w14:paraId="4DC7B223" w14:textId="03CA0CF3" w:rsidR="004421FC" w:rsidRDefault="004421FC" w:rsidP="00863C5B">
            <w:pPr>
              <w:rPr>
                <w:b/>
                <w:bCs/>
                <w:i/>
                <w:iCs/>
                <w:lang w:val="en-US"/>
              </w:rPr>
            </w:pPr>
            <w:r>
              <w:rPr>
                <w:b/>
                <w:bCs/>
                <w:i/>
                <w:iCs/>
                <w:lang w:val="en-US"/>
              </w:rPr>
              <w:t xml:space="preserve">Recommendations for </w:t>
            </w:r>
            <w:r w:rsidRPr="00994A02">
              <w:rPr>
                <w:b/>
                <w:bCs/>
                <w:i/>
                <w:iCs/>
                <w:lang w:val="en-US"/>
              </w:rPr>
              <w:t>the 2027-31 AAPs</w:t>
            </w:r>
          </w:p>
          <w:p w14:paraId="76F93F98" w14:textId="444FA9F7" w:rsidR="00A6178E" w:rsidRPr="00A6178E" w:rsidRDefault="00A6178E" w:rsidP="00863C5B">
            <w:pPr>
              <w:rPr>
                <w:b/>
                <w:bCs/>
                <w:lang w:val="en-US"/>
              </w:rPr>
            </w:pPr>
            <w:r>
              <w:rPr>
                <w:b/>
                <w:bCs/>
                <w:lang w:val="en-US"/>
              </w:rPr>
              <w:t>Actions: Health and Human Services</w:t>
            </w:r>
          </w:p>
          <w:p w14:paraId="582C597F" w14:textId="22082692" w:rsidR="004421FC" w:rsidRPr="004421FC" w:rsidRDefault="004421FC" w:rsidP="004421FC">
            <w:pPr>
              <w:pStyle w:val="ListParagraph"/>
              <w:numPr>
                <w:ilvl w:val="0"/>
                <w:numId w:val="3"/>
              </w:numPr>
              <w:rPr>
                <w:lang w:val="en-US"/>
              </w:rPr>
            </w:pPr>
            <w:r w:rsidRPr="004421FC">
              <w:rPr>
                <w:lang w:val="en-US"/>
              </w:rPr>
              <w:t xml:space="preserve">Establish an </w:t>
            </w:r>
            <w:r w:rsidRPr="002F5315">
              <w:rPr>
                <w:b/>
                <w:bCs/>
                <w:lang w:val="en-US"/>
              </w:rPr>
              <w:t>ongoing disaster resilience workforce</w:t>
            </w:r>
            <w:r w:rsidRPr="004421FC">
              <w:rPr>
                <w:lang w:val="en-US"/>
              </w:rPr>
              <w:t xml:space="preserve"> in the community and ACCO sectors, including initial investment in co-production of this workforce.</w:t>
            </w:r>
          </w:p>
        </w:tc>
      </w:tr>
    </w:tbl>
    <w:p w14:paraId="642AB25A" w14:textId="77777777" w:rsidR="004421FC" w:rsidRPr="00863C5B" w:rsidRDefault="004421FC" w:rsidP="00863C5B">
      <w:pPr>
        <w:rPr>
          <w:lang w:val="en-US"/>
        </w:rPr>
      </w:pPr>
    </w:p>
    <w:p w14:paraId="5F4BE534" w14:textId="77777777" w:rsidR="00650749" w:rsidRPr="009228EE" w:rsidRDefault="00650749" w:rsidP="009228EE">
      <w:pPr>
        <w:rPr>
          <w:lang w:val="en-US"/>
        </w:rPr>
      </w:pPr>
    </w:p>
    <w:p w14:paraId="1455B03A" w14:textId="77777777" w:rsidR="009335B9" w:rsidRDefault="009335B9">
      <w:r>
        <w:br w:type="page"/>
      </w:r>
    </w:p>
    <w:tbl>
      <w:tblPr>
        <w:tblStyle w:val="TableGrid"/>
        <w:tblW w:w="0" w:type="auto"/>
        <w:tblLook w:val="04A0" w:firstRow="1" w:lastRow="0" w:firstColumn="1" w:lastColumn="0" w:noHBand="0" w:noVBand="1"/>
      </w:tblPr>
      <w:tblGrid>
        <w:gridCol w:w="9010"/>
      </w:tblGrid>
      <w:tr w:rsidR="002D5554" w14:paraId="5AFD7610" w14:textId="77777777" w:rsidTr="002D5554">
        <w:tc>
          <w:tcPr>
            <w:tcW w:w="9010" w:type="dxa"/>
            <w:tcBorders>
              <w:top w:val="nil"/>
              <w:left w:val="nil"/>
              <w:bottom w:val="nil"/>
              <w:right w:val="nil"/>
            </w:tcBorders>
            <w:shd w:val="clear" w:color="auto" w:fill="EEEEEE"/>
          </w:tcPr>
          <w:p w14:paraId="52254AD2" w14:textId="77777777" w:rsidR="002D5554" w:rsidRDefault="002D5554" w:rsidP="002D5554">
            <w:pPr>
              <w:pStyle w:val="Heading3"/>
              <w:rPr>
                <w:i/>
                <w:iCs/>
                <w:u w:val="none"/>
              </w:rPr>
            </w:pPr>
            <w:bookmarkStart w:id="48" w:name="_Toc235027908"/>
            <w:r>
              <w:rPr>
                <w:i/>
                <w:iCs/>
                <w:u w:val="none"/>
              </w:rPr>
              <w:lastRenderedPageBreak/>
              <w:t>Case study: Upskilling the legal sector around climate change</w:t>
            </w:r>
            <w:bookmarkEnd w:id="48"/>
            <w:r>
              <w:rPr>
                <w:i/>
                <w:iCs/>
                <w:u w:val="none"/>
              </w:rPr>
              <w:t xml:space="preserve"> </w:t>
            </w:r>
          </w:p>
          <w:p w14:paraId="7BB43805" w14:textId="77777777" w:rsidR="002D5554" w:rsidRDefault="002D5554" w:rsidP="002D5554">
            <w:r>
              <w:t xml:space="preserve">South-East Monash Legal Service (SMLS) is a community legal centre operating in Melbourne’s south-eastern suburbs, an area with a high level of cultural diversity that experiences disproportionate heat. </w:t>
            </w:r>
          </w:p>
          <w:p w14:paraId="4BD620EF" w14:textId="23018A50" w:rsidR="002D5554" w:rsidRDefault="002D5554" w:rsidP="002D5554">
            <w:r>
              <w:t xml:space="preserve">SMLS received </w:t>
            </w:r>
            <w:r w:rsidR="008C48D4">
              <w:t xml:space="preserve">two </w:t>
            </w:r>
            <w:r>
              <w:t xml:space="preserve">years of funding from the Federation of Community Legal Centres for the </w:t>
            </w:r>
            <w:r w:rsidRPr="00487E3A">
              <w:t>South-Eastern Climate Justice Program</w:t>
            </w:r>
            <w:r>
              <w:rPr>
                <w:i/>
                <w:iCs/>
              </w:rPr>
              <w:t xml:space="preserve">. </w:t>
            </w:r>
            <w:r>
              <w:t xml:space="preserve">The program aimed to </w:t>
            </w:r>
            <w:r w:rsidRPr="00555FCB">
              <w:t>empower</w:t>
            </w:r>
            <w:r>
              <w:t xml:space="preserve"> </w:t>
            </w:r>
            <w:r w:rsidRPr="00555FCB">
              <w:t>communities in Melbourne's South-East that are affected by the impacts of climate change and</w:t>
            </w:r>
            <w:r>
              <w:t xml:space="preserve"> </w:t>
            </w:r>
            <w:r w:rsidRPr="00555FCB">
              <w:t>related legal challenges.</w:t>
            </w:r>
          </w:p>
          <w:p w14:paraId="70BA5A19" w14:textId="77777777" w:rsidR="002D5554" w:rsidRDefault="002D5554" w:rsidP="002D5554">
            <w:r w:rsidRPr="00792B24">
              <w:t>As part of the project, a broad review of client matters was undertaken to identify legal issues with potential climate-related impacts. While many matters were explored, 18 were identified as having clear climate-related links, involving 11 lawyers across tenancy, employment, family violence, migration and consumer law.</w:t>
            </w:r>
          </w:p>
          <w:p w14:paraId="381F52CA" w14:textId="77777777" w:rsidR="002D5554" w:rsidRDefault="002D5554" w:rsidP="002D5554">
            <w:r>
              <w:t xml:space="preserve">The link between climate change and legal needs isn’t consistently made across legislation and policy, for example in family law, making supporting people a challenge. To build the capacity of the community legal sector in making these links, SMLS trained 207 lawyers across the community legal sector. They also reached 508 Victorians through community legal education and events. </w:t>
            </w:r>
          </w:p>
          <w:p w14:paraId="7151E12D" w14:textId="77777777" w:rsidR="00EC70DC" w:rsidRDefault="002D5554" w:rsidP="00EC70DC">
            <w:r>
              <w:t xml:space="preserve">With these learnings, </w:t>
            </w:r>
            <w:r w:rsidRPr="007E1355">
              <w:t>SMLS contributed to research</w:t>
            </w:r>
            <w:r>
              <w:t xml:space="preserve"> </w:t>
            </w:r>
            <w:r w:rsidRPr="007E1355">
              <w:t>papers</w:t>
            </w:r>
            <w:r>
              <w:t xml:space="preserve"> on </w:t>
            </w:r>
            <w:hyperlink r:id="rId32" w:history="1">
              <w:r w:rsidRPr="00B45E4C">
                <w:rPr>
                  <w:rStyle w:val="Hyperlink"/>
                </w:rPr>
                <w:t>extreme heat and human rights</w:t>
              </w:r>
            </w:hyperlink>
            <w:r>
              <w:t xml:space="preserve"> and </w:t>
            </w:r>
            <w:hyperlink r:id="rId33" w:history="1">
              <w:r w:rsidRPr="00ED6BBC">
                <w:rPr>
                  <w:rStyle w:val="Hyperlink"/>
                </w:rPr>
                <w:t>rights to equitable adaptation</w:t>
              </w:r>
            </w:hyperlink>
            <w:r>
              <w:t xml:space="preserve">. SMLS also designed a climate toolkit and contributed towards a textbook chapter around climate conscious lawyering. </w:t>
            </w:r>
          </w:p>
          <w:p w14:paraId="0C9F6BF6" w14:textId="7E252037" w:rsidR="002D5554" w:rsidRDefault="002D5554" w:rsidP="00EC70DC">
            <w:pPr>
              <w:rPr>
                <w:lang w:val="en-US"/>
              </w:rPr>
            </w:pPr>
            <w:r>
              <w:t>A longer funding period would enable SMLS to scale up this work and continue to engage with community members to make the link between legal needs and climate change.</w:t>
            </w:r>
          </w:p>
        </w:tc>
      </w:tr>
    </w:tbl>
    <w:p w14:paraId="0E39A2EF" w14:textId="77777777" w:rsidR="002D5554" w:rsidRDefault="002D5554">
      <w:pPr>
        <w:spacing w:before="0" w:after="160" w:line="259" w:lineRule="auto"/>
        <w:rPr>
          <w:b/>
          <w:bCs/>
          <w:sz w:val="36"/>
          <w:szCs w:val="36"/>
          <w:lang w:val="en-US"/>
        </w:rPr>
      </w:pPr>
      <w:r>
        <w:rPr>
          <w:lang w:val="en-US"/>
        </w:rPr>
        <w:br w:type="page"/>
      </w:r>
    </w:p>
    <w:p w14:paraId="1AE14420" w14:textId="59041F82" w:rsidR="009273F0" w:rsidRDefault="00C85C6F" w:rsidP="005B5C12">
      <w:pPr>
        <w:pStyle w:val="Heading2"/>
        <w:rPr>
          <w:lang w:val="en-US"/>
        </w:rPr>
      </w:pPr>
      <w:bookmarkStart w:id="49" w:name="_Toc235027909"/>
      <w:r>
        <w:rPr>
          <w:lang w:val="en-US"/>
        </w:rPr>
        <w:lastRenderedPageBreak/>
        <w:t>Climate resil</w:t>
      </w:r>
      <w:r w:rsidR="00D02E3F">
        <w:rPr>
          <w:lang w:val="en-US"/>
        </w:rPr>
        <w:t>i</w:t>
      </w:r>
      <w:r>
        <w:rPr>
          <w:lang w:val="en-US"/>
        </w:rPr>
        <w:t>ent, just communities</w:t>
      </w:r>
      <w:bookmarkEnd w:id="49"/>
    </w:p>
    <w:tbl>
      <w:tblPr>
        <w:tblStyle w:val="TableGrid"/>
        <w:tblW w:w="0" w:type="auto"/>
        <w:tblLook w:val="04A0" w:firstRow="1" w:lastRow="0" w:firstColumn="1" w:lastColumn="0" w:noHBand="0" w:noVBand="1"/>
      </w:tblPr>
      <w:tblGrid>
        <w:gridCol w:w="9010"/>
      </w:tblGrid>
      <w:tr w:rsidR="005B5C12" w14:paraId="78EF5C6B" w14:textId="77777777" w:rsidTr="005B5C12">
        <w:tc>
          <w:tcPr>
            <w:tcW w:w="9010" w:type="dxa"/>
            <w:tcBorders>
              <w:top w:val="nil"/>
              <w:left w:val="nil"/>
              <w:bottom w:val="nil"/>
              <w:right w:val="nil"/>
            </w:tcBorders>
            <w:shd w:val="clear" w:color="auto" w:fill="E6E3DB"/>
          </w:tcPr>
          <w:p w14:paraId="04720CBF" w14:textId="6892084A" w:rsidR="005B5C12" w:rsidRPr="005B5C12" w:rsidRDefault="005B5C12" w:rsidP="005B5C12">
            <w:pPr>
              <w:jc w:val="center"/>
              <w:rPr>
                <w:b/>
                <w:bCs/>
                <w:i/>
                <w:iCs/>
                <w:lang w:val="en-US"/>
              </w:rPr>
            </w:pPr>
            <w:r>
              <w:rPr>
                <w:b/>
                <w:bCs/>
                <w:i/>
                <w:iCs/>
                <w:lang w:val="en-US"/>
              </w:rPr>
              <w:t>The community and social services sector’s vision for adaptation in Victoria</w:t>
            </w:r>
          </w:p>
          <w:p w14:paraId="67BDD709" w14:textId="1F93A0A6" w:rsidR="007A76A7" w:rsidRPr="005B5C12" w:rsidRDefault="005B5C12" w:rsidP="00E3543A">
            <w:pPr>
              <w:jc w:val="center"/>
            </w:pPr>
            <w:r w:rsidRPr="005B5C12">
              <w:rPr>
                <w:lang w:val="en-US"/>
              </w:rPr>
              <w:t xml:space="preserve">The </w:t>
            </w:r>
            <w:r w:rsidRPr="005B5C12">
              <w:rPr>
                <w:b/>
                <w:bCs/>
                <w:lang w:val="en-US"/>
              </w:rPr>
              <w:t>strengths and expertise of communities</w:t>
            </w:r>
            <w:r w:rsidRPr="005B5C12">
              <w:rPr>
                <w:lang w:val="en-US"/>
              </w:rPr>
              <w:t xml:space="preserve"> are recognised. Adaptation is done </w:t>
            </w:r>
            <w:r w:rsidRPr="005B5C12">
              <w:rPr>
                <w:i/>
                <w:iCs/>
                <w:lang w:val="en-US"/>
              </w:rPr>
              <w:t xml:space="preserve">with </w:t>
            </w:r>
            <w:r w:rsidRPr="005B5C12">
              <w:rPr>
                <w:lang w:val="en-US"/>
              </w:rPr>
              <w:t>communities, not for them. Communities have a voice and lived experience is centred in adaptation responses.</w:t>
            </w:r>
          </w:p>
        </w:tc>
      </w:tr>
    </w:tbl>
    <w:p w14:paraId="6C0F76DF" w14:textId="79BEC873" w:rsidR="000268DF" w:rsidRDefault="000268DF" w:rsidP="000268DF">
      <w:r>
        <w:t>To achieve the sector’s vision for climate resilient, just communities through the 2027-31 Adaptation Action Plans (AAPs), VCOSS recommends:</w:t>
      </w:r>
    </w:p>
    <w:p w14:paraId="6988C3C4" w14:textId="427CB0AA" w:rsidR="00C55D04" w:rsidRDefault="00376052" w:rsidP="00C55D04">
      <w:pPr>
        <w:pStyle w:val="ListParagraph"/>
        <w:numPr>
          <w:ilvl w:val="0"/>
          <w:numId w:val="3"/>
        </w:numPr>
      </w:pPr>
      <w:r>
        <w:t>Ensuring safe, healthy and climate resilient homes for all Victorians</w:t>
      </w:r>
    </w:p>
    <w:p w14:paraId="36AA38AC" w14:textId="280DE10E" w:rsidR="00EA604D" w:rsidRPr="00EA604D" w:rsidRDefault="00EA604D" w:rsidP="00C55D04">
      <w:pPr>
        <w:pStyle w:val="ListParagraph"/>
        <w:numPr>
          <w:ilvl w:val="0"/>
          <w:numId w:val="3"/>
        </w:numPr>
      </w:pPr>
      <w:r w:rsidRPr="00EA604D">
        <w:t>Shifting from reactive emergency management to proactive disaster resilien</w:t>
      </w:r>
      <w:r w:rsidR="00891981">
        <w:t>c</w:t>
      </w:r>
      <w:r w:rsidRPr="00EA604D">
        <w:t xml:space="preserve">e </w:t>
      </w:r>
    </w:p>
    <w:p w14:paraId="405AC784" w14:textId="2ECE775C" w:rsidR="002241A3" w:rsidRDefault="002241A3" w:rsidP="00C55D04">
      <w:pPr>
        <w:pStyle w:val="ListParagraph"/>
        <w:numPr>
          <w:ilvl w:val="0"/>
          <w:numId w:val="3"/>
        </w:numPr>
      </w:pPr>
      <w:r>
        <w:t>Supporting heat-safe communities across Victoria</w:t>
      </w:r>
    </w:p>
    <w:p w14:paraId="18A96DE1" w14:textId="02C4C4E8" w:rsidR="00F172EF" w:rsidRDefault="00BE346A" w:rsidP="00C765EB">
      <w:pPr>
        <w:pStyle w:val="ListParagraph"/>
        <w:numPr>
          <w:ilvl w:val="0"/>
          <w:numId w:val="3"/>
        </w:numPr>
      </w:pPr>
      <w:r>
        <w:t>Ensuring food security and resilience for all Victorians</w:t>
      </w:r>
    </w:p>
    <w:p w14:paraId="46C9A1EF" w14:textId="48B9FA19" w:rsidR="00507E1A" w:rsidRDefault="003133D6" w:rsidP="00986EEB">
      <w:pPr>
        <w:pStyle w:val="Heading3"/>
        <w:rPr>
          <w:lang w:val="en-US"/>
        </w:rPr>
      </w:pPr>
      <w:bookmarkStart w:id="50" w:name="_Toc235027910"/>
      <w:r>
        <w:rPr>
          <w:lang w:val="en-US"/>
        </w:rPr>
        <w:t>Safe</w:t>
      </w:r>
      <w:r w:rsidR="00441811" w:rsidRPr="00507E1A">
        <w:rPr>
          <w:lang w:val="en-US"/>
        </w:rPr>
        <w:t xml:space="preserve">, healthy and </w:t>
      </w:r>
      <w:r w:rsidR="0037745B">
        <w:rPr>
          <w:lang w:val="en-US"/>
        </w:rPr>
        <w:t xml:space="preserve">climate </w:t>
      </w:r>
      <w:r w:rsidR="00441811" w:rsidRPr="00507E1A">
        <w:rPr>
          <w:lang w:val="en-US"/>
        </w:rPr>
        <w:t xml:space="preserve">resilient homes </w:t>
      </w:r>
      <w:r w:rsidR="00EF59F8">
        <w:rPr>
          <w:lang w:val="en-US"/>
        </w:rPr>
        <w:t>for all Victorians</w:t>
      </w:r>
      <w:bookmarkEnd w:id="50"/>
    </w:p>
    <w:p w14:paraId="17F854BB" w14:textId="77777777" w:rsidR="001D6D0F" w:rsidRDefault="004C264D" w:rsidP="00E43C76">
      <w:pPr>
        <w:rPr>
          <w:lang w:val="en-US"/>
        </w:rPr>
      </w:pPr>
      <w:r>
        <w:rPr>
          <w:lang w:val="en-US"/>
        </w:rPr>
        <w:t xml:space="preserve">Everyone should be safe from climate impacts at home. </w:t>
      </w:r>
    </w:p>
    <w:p w14:paraId="1ACD9FB4" w14:textId="337D5BB0" w:rsidR="00403EE5" w:rsidRDefault="00E43C76" w:rsidP="008B486F">
      <w:pPr>
        <w:rPr>
          <w:lang w:val="en-US"/>
        </w:rPr>
      </w:pPr>
      <w:r>
        <w:rPr>
          <w:lang w:val="en-US"/>
        </w:rPr>
        <w:t>Victoria’s housing stock – spanning owner-occupied housing, privately rented housing, and social housing – must be able to withstand all climate hazards. Millions of homes already exist that do not consistently protect against extreme heat and other disasters.</w:t>
      </w:r>
      <w:r w:rsidRPr="008553DA">
        <w:rPr>
          <w:lang w:val="en-US"/>
        </w:rPr>
        <w:t xml:space="preserve"> </w:t>
      </w:r>
      <w:r>
        <w:rPr>
          <w:lang w:val="en-US"/>
        </w:rPr>
        <w:t xml:space="preserve">New-build homes better protect against extreme heat and bushfire, but still leave people exposed to flood and sea-level rise. </w:t>
      </w:r>
      <w:r w:rsidR="00403EE5">
        <w:rPr>
          <w:lang w:val="en-US"/>
        </w:rPr>
        <w:t>Victorians without a consistent place to call home are potentially placed directly in harm’s way from climate impacts.</w:t>
      </w:r>
    </w:p>
    <w:p w14:paraId="62ABA294" w14:textId="77777777" w:rsidR="00530677" w:rsidRDefault="00530677" w:rsidP="00530677">
      <w:pPr>
        <w:rPr>
          <w:lang w:val="en-US"/>
        </w:rPr>
      </w:pPr>
      <w:r>
        <w:rPr>
          <w:lang w:val="en-US"/>
        </w:rPr>
        <w:t>Victoria’s initiatives around climate resilient housing have so far focused on heat. This is crucial, as extreme heat is felt across the state, disproportionately impacts people experiencing disadvantage,</w:t>
      </w:r>
      <w:r>
        <w:rPr>
          <w:rStyle w:val="FootnoteReference"/>
          <w:lang w:val="en-US"/>
        </w:rPr>
        <w:footnoteReference w:id="21"/>
      </w:r>
      <w:r>
        <w:rPr>
          <w:lang w:val="en-US"/>
        </w:rPr>
        <w:t xml:space="preserve"> and is getting worse. </w:t>
      </w:r>
    </w:p>
    <w:p w14:paraId="6D88FDED" w14:textId="23AD7A00" w:rsidR="00530677" w:rsidRDefault="00530677" w:rsidP="00530677">
      <w:pPr>
        <w:rPr>
          <w:lang w:val="en-US"/>
        </w:rPr>
      </w:pPr>
      <w:r>
        <w:rPr>
          <w:lang w:val="en-US"/>
        </w:rPr>
        <w:t xml:space="preserve">However, with disasters now becoming much more frequent, and repeatedly impacting some communities, we must now </w:t>
      </w:r>
      <w:r w:rsidR="0075347B">
        <w:rPr>
          <w:lang w:val="en-US"/>
        </w:rPr>
        <w:t xml:space="preserve">seriously </w:t>
      </w:r>
      <w:r>
        <w:rPr>
          <w:lang w:val="en-US"/>
        </w:rPr>
        <w:t xml:space="preserve">consider the disaster resilience of housing. All existing housing facing extreme risk of flood, bushfire and sea-level rise must be supported to become more resilient. </w:t>
      </w:r>
    </w:p>
    <w:p w14:paraId="557C1F19" w14:textId="7F03925C" w:rsidR="00A2314A" w:rsidRDefault="005626F8" w:rsidP="008B486F">
      <w:pPr>
        <w:rPr>
          <w:lang w:val="en-US"/>
        </w:rPr>
      </w:pPr>
      <w:r>
        <w:rPr>
          <w:lang w:val="en-US"/>
        </w:rPr>
        <w:t xml:space="preserve">Victoria has made substantial progress towards </w:t>
      </w:r>
      <w:r w:rsidR="00ED7A0D">
        <w:rPr>
          <w:lang w:val="en-US"/>
        </w:rPr>
        <w:t>addressing existing housing for heat resilience</w:t>
      </w:r>
      <w:r w:rsidR="00A2314A">
        <w:rPr>
          <w:lang w:val="en-US"/>
        </w:rPr>
        <w:t>, which is acknowledged in Action 1 of the draft 2027-31 Energy AAP.</w:t>
      </w:r>
      <w:r w:rsidR="00B00194">
        <w:rPr>
          <w:lang w:val="en-US"/>
        </w:rPr>
        <w:t xml:space="preserve"> These supports can be expanded to ensure all Victorians can benefit by: </w:t>
      </w:r>
    </w:p>
    <w:p w14:paraId="4C9C944C" w14:textId="31D71107" w:rsidR="00715FCB" w:rsidRDefault="00715FCB" w:rsidP="00715FCB">
      <w:pPr>
        <w:pStyle w:val="ListParagraph"/>
        <w:numPr>
          <w:ilvl w:val="0"/>
          <w:numId w:val="12"/>
        </w:numPr>
        <w:rPr>
          <w:lang w:val="en-US"/>
        </w:rPr>
      </w:pPr>
      <w:r>
        <w:rPr>
          <w:lang w:val="en-US"/>
        </w:rPr>
        <w:t xml:space="preserve">Proactively enforcing </w:t>
      </w:r>
      <w:r w:rsidRPr="00B76297">
        <w:rPr>
          <w:lang w:val="en-US"/>
        </w:rPr>
        <w:t>minimum energy efficiency standards for rental homes</w:t>
      </w:r>
      <w:r w:rsidR="0054100D">
        <w:rPr>
          <w:lang w:val="en-US"/>
        </w:rPr>
        <w:t>;</w:t>
      </w:r>
    </w:p>
    <w:p w14:paraId="7B64249B" w14:textId="6756621E" w:rsidR="00715FCB" w:rsidRDefault="00715FCB" w:rsidP="00715FCB">
      <w:pPr>
        <w:pStyle w:val="ListParagraph"/>
        <w:numPr>
          <w:ilvl w:val="0"/>
          <w:numId w:val="12"/>
        </w:numPr>
        <w:rPr>
          <w:lang w:val="en-US"/>
        </w:rPr>
      </w:pPr>
      <w:r>
        <w:rPr>
          <w:lang w:val="en-US"/>
        </w:rPr>
        <w:lastRenderedPageBreak/>
        <w:t>Upgrading all social housing that requires</w:t>
      </w:r>
      <w:r w:rsidR="00DB7206">
        <w:rPr>
          <w:lang w:val="en-US"/>
        </w:rPr>
        <w:t xml:space="preserve"> it, and making information </w:t>
      </w:r>
      <w:r w:rsidR="00CF0212">
        <w:rPr>
          <w:lang w:val="en-US"/>
        </w:rPr>
        <w:t xml:space="preserve">about </w:t>
      </w:r>
      <w:r w:rsidR="00DB7206">
        <w:rPr>
          <w:lang w:val="en-US"/>
        </w:rPr>
        <w:t>the state of the existing social housing stock public</w:t>
      </w:r>
      <w:r w:rsidR="0054100D">
        <w:rPr>
          <w:lang w:val="en-US"/>
        </w:rPr>
        <w:t>; and</w:t>
      </w:r>
    </w:p>
    <w:p w14:paraId="36E1E0F2" w14:textId="18528C24" w:rsidR="00DB7206" w:rsidRPr="00715FCB" w:rsidRDefault="0054100D" w:rsidP="00715FCB">
      <w:pPr>
        <w:pStyle w:val="ListParagraph"/>
        <w:numPr>
          <w:ilvl w:val="0"/>
          <w:numId w:val="12"/>
        </w:numPr>
        <w:rPr>
          <w:lang w:val="en-US"/>
        </w:rPr>
      </w:pPr>
      <w:r>
        <w:rPr>
          <w:lang w:val="en-US"/>
        </w:rPr>
        <w:t>Increasing incentives for owner-occupied households on low to no income to overcome upfront cost barriers through the Victorian Energy Upgrades program.</w:t>
      </w:r>
    </w:p>
    <w:p w14:paraId="40B49B59" w14:textId="339F9D00" w:rsidR="000C5751" w:rsidRDefault="000C5751" w:rsidP="000C5751">
      <w:pPr>
        <w:rPr>
          <w:lang w:val="en-US"/>
        </w:rPr>
      </w:pPr>
      <w:r>
        <w:rPr>
          <w:lang w:val="en-US"/>
        </w:rPr>
        <w:t xml:space="preserve">Victoria has also made progress towards building new heat-resilient social housing. More social housing must be urgently built to house those on growing waitlists. </w:t>
      </w:r>
      <w:r w:rsidRPr="00396E8B">
        <w:rPr>
          <w:lang w:val="en-US"/>
        </w:rPr>
        <w:t>The need is acute and increasingly worsening due to low historic investment in social housing and an increase in climate-driven disasters. An increase in family violence, accelerated by climate-driven disasters, is exacerbating housing needs for victim-survivors.</w:t>
      </w:r>
      <w:r>
        <w:rPr>
          <w:lang w:val="en-US"/>
        </w:rPr>
        <w:t xml:space="preserve"> The location of new social housing must be carefully considered to ensure people experiencing the greatest disadvantage are not at risk of disaster. </w:t>
      </w:r>
    </w:p>
    <w:p w14:paraId="60E5693B" w14:textId="007158B4" w:rsidR="000C2808" w:rsidRDefault="0034187D" w:rsidP="0034187D">
      <w:pPr>
        <w:rPr>
          <w:lang w:val="en-US"/>
        </w:rPr>
      </w:pPr>
      <w:r>
        <w:rPr>
          <w:lang w:val="en-US"/>
        </w:rPr>
        <w:t>VCOSS is pleased to see</w:t>
      </w:r>
      <w:r w:rsidR="0090400A">
        <w:rPr>
          <w:lang w:val="en-US"/>
        </w:rPr>
        <w:t xml:space="preserve"> in the draft 2027-31 AAPs</w:t>
      </w:r>
      <w:r w:rsidR="000C2808">
        <w:rPr>
          <w:lang w:val="en-US"/>
        </w:rPr>
        <w:t>:</w:t>
      </w:r>
    </w:p>
    <w:p w14:paraId="4D871C40" w14:textId="1764A34C" w:rsidR="000C2808" w:rsidRDefault="000C2808" w:rsidP="0034187D">
      <w:pPr>
        <w:pStyle w:val="ListParagraph"/>
        <w:numPr>
          <w:ilvl w:val="0"/>
          <w:numId w:val="12"/>
        </w:numPr>
        <w:rPr>
          <w:lang w:val="en-US"/>
        </w:rPr>
      </w:pPr>
      <w:r w:rsidRPr="000C2808">
        <w:rPr>
          <w:lang w:val="en-US"/>
        </w:rPr>
        <w:t>T</w:t>
      </w:r>
      <w:r w:rsidR="0034187D" w:rsidRPr="000C2808">
        <w:rPr>
          <w:lang w:val="en-US"/>
        </w:rPr>
        <w:t>he continuation of actions focused on social housing in the Health and Human Services AAP</w:t>
      </w:r>
      <w:r w:rsidR="00611EB6" w:rsidRPr="000C2808">
        <w:rPr>
          <w:lang w:val="en-US"/>
        </w:rPr>
        <w:t xml:space="preserve"> (Actions 8-10)</w:t>
      </w:r>
      <w:r w:rsidR="0034187D" w:rsidRPr="000C2808">
        <w:rPr>
          <w:lang w:val="en-US"/>
        </w:rPr>
        <w:t xml:space="preserve">. Increased transparency of the climate risks faced by social housing, and the progress towards energy efficiency and other climate resilience upgrades, would help provide confidence that these actions are fit for purpose. </w:t>
      </w:r>
    </w:p>
    <w:p w14:paraId="3A445A47" w14:textId="3DA083D7" w:rsidR="000C2808" w:rsidRDefault="00BA0F3D" w:rsidP="0034187D">
      <w:pPr>
        <w:pStyle w:val="ListParagraph"/>
        <w:numPr>
          <w:ilvl w:val="0"/>
          <w:numId w:val="12"/>
        </w:numPr>
        <w:rPr>
          <w:lang w:val="en-US"/>
        </w:rPr>
      </w:pPr>
      <w:r>
        <w:rPr>
          <w:lang w:val="en-US"/>
        </w:rPr>
        <w:t xml:space="preserve">Reference to climate resilience as an objective of the National Construction Code </w:t>
      </w:r>
      <w:r w:rsidR="00D00251">
        <w:rPr>
          <w:lang w:val="en-US"/>
        </w:rPr>
        <w:t xml:space="preserve">in </w:t>
      </w:r>
      <w:r w:rsidR="004C2F3E">
        <w:rPr>
          <w:lang w:val="en-US"/>
        </w:rPr>
        <w:t xml:space="preserve">the </w:t>
      </w:r>
      <w:r w:rsidR="00D00251" w:rsidRPr="000C2808">
        <w:rPr>
          <w:lang w:val="en-US"/>
        </w:rPr>
        <w:t>Built Environment AAP</w:t>
      </w:r>
      <w:r w:rsidR="0090400A">
        <w:rPr>
          <w:lang w:val="en-US"/>
        </w:rPr>
        <w:t xml:space="preserve"> (Action 4)</w:t>
      </w:r>
      <w:r w:rsidR="00D00251">
        <w:rPr>
          <w:lang w:val="en-US"/>
        </w:rPr>
        <w:t>.</w:t>
      </w:r>
      <w:r w:rsidR="00D32777">
        <w:rPr>
          <w:lang w:val="en-US"/>
        </w:rPr>
        <w:t xml:space="preserve"> This is an important structural change that will help ensure all new homes are resilient to all climate hazards.</w:t>
      </w:r>
    </w:p>
    <w:p w14:paraId="3185445E" w14:textId="6B3B26B2" w:rsidR="00F20BA5" w:rsidRDefault="00F168BE" w:rsidP="0034187D">
      <w:pPr>
        <w:pStyle w:val="ListParagraph"/>
        <w:numPr>
          <w:ilvl w:val="0"/>
          <w:numId w:val="12"/>
        </w:numPr>
        <w:rPr>
          <w:lang w:val="en-US"/>
        </w:rPr>
      </w:pPr>
      <w:r>
        <w:rPr>
          <w:lang w:val="en-US"/>
        </w:rPr>
        <w:t>Discussion of disaster risk reduction and un</w:t>
      </w:r>
      <w:r w:rsidR="00711B31">
        <w:rPr>
          <w:lang w:val="en-US"/>
        </w:rPr>
        <w:t>-</w:t>
      </w:r>
      <w:r>
        <w:rPr>
          <w:lang w:val="en-US"/>
        </w:rPr>
        <w:t xml:space="preserve">insurability </w:t>
      </w:r>
      <w:r w:rsidR="00711B31">
        <w:rPr>
          <w:lang w:val="en-US"/>
        </w:rPr>
        <w:t xml:space="preserve">for households in the Built Environment AAP (Action 4). </w:t>
      </w:r>
      <w:r w:rsidR="008A2BBF">
        <w:rPr>
          <w:lang w:val="en-US"/>
        </w:rPr>
        <w:t xml:space="preserve">Disaster risk reduction and insurance access must go hand in hand.  </w:t>
      </w:r>
    </w:p>
    <w:p w14:paraId="46DA9625" w14:textId="51EEAB31" w:rsidR="006C35BC" w:rsidRDefault="004E1940" w:rsidP="0034187D">
      <w:pPr>
        <w:pStyle w:val="ListParagraph"/>
        <w:numPr>
          <w:ilvl w:val="0"/>
          <w:numId w:val="12"/>
        </w:numPr>
        <w:rPr>
          <w:lang w:val="en-US"/>
        </w:rPr>
      </w:pPr>
      <w:r>
        <w:rPr>
          <w:lang w:val="en-US"/>
        </w:rPr>
        <w:t>Enhan</w:t>
      </w:r>
      <w:r w:rsidR="002E52EE">
        <w:rPr>
          <w:lang w:val="en-US"/>
        </w:rPr>
        <w:t xml:space="preserve">cing the resilience of energy infrastructure in </w:t>
      </w:r>
      <w:r w:rsidR="002E52EE">
        <w:t xml:space="preserve">the Energy AAP (Action 2). </w:t>
      </w:r>
      <w:r w:rsidR="002E52EE" w:rsidRPr="00C47ED9">
        <w:rPr>
          <w:lang w:val="en-US"/>
        </w:rPr>
        <w:t xml:space="preserve">Power outages can be life-threatening for </w:t>
      </w:r>
      <w:r w:rsidR="002E52EE">
        <w:rPr>
          <w:lang w:val="en-US"/>
        </w:rPr>
        <w:t xml:space="preserve">older people and </w:t>
      </w:r>
      <w:r w:rsidR="002E52EE" w:rsidRPr="00C47ED9">
        <w:rPr>
          <w:lang w:val="en-US"/>
        </w:rPr>
        <w:t>those with disabilities, who depend on life-support equipment or medications that require refrigeration.</w:t>
      </w:r>
    </w:p>
    <w:p w14:paraId="0CCE0905" w14:textId="4C2A59B5" w:rsidR="00D32777" w:rsidRPr="00D32777" w:rsidRDefault="00D32777" w:rsidP="0034187D">
      <w:pPr>
        <w:pStyle w:val="ListParagraph"/>
        <w:numPr>
          <w:ilvl w:val="0"/>
          <w:numId w:val="12"/>
        </w:numPr>
        <w:spacing w:before="0" w:after="160" w:line="278" w:lineRule="auto"/>
        <w:rPr>
          <w:lang w:val="en-US"/>
        </w:rPr>
      </w:pPr>
      <w:r>
        <w:t>Provision of energy resilience information in</w:t>
      </w:r>
      <w:r w:rsidR="00F31C0E">
        <w:t xml:space="preserve"> the Energy AAP</w:t>
      </w:r>
      <w:r w:rsidR="000C5751">
        <w:t xml:space="preserve"> (Action 4)</w:t>
      </w:r>
      <w:r w:rsidR="00F31C0E">
        <w:t>. While provision of information is an important first step, structural barriers prevent many people</w:t>
      </w:r>
      <w:r w:rsidR="007355C5">
        <w:t xml:space="preserve"> from acting. Information must be coupled with financial and navigational support to act. </w:t>
      </w:r>
    </w:p>
    <w:p w14:paraId="314EB802" w14:textId="77777777" w:rsidR="005E3A8D" w:rsidRPr="005E3A8D" w:rsidRDefault="005E3A8D" w:rsidP="00D46038">
      <w:pPr>
        <w:rPr>
          <w:i/>
          <w:iCs/>
          <w:lang w:val="en-US"/>
        </w:rPr>
      </w:pPr>
    </w:p>
    <w:tbl>
      <w:tblPr>
        <w:tblStyle w:val="TableGrid"/>
        <w:tblW w:w="0" w:type="auto"/>
        <w:tblLook w:val="04A0" w:firstRow="1" w:lastRow="0" w:firstColumn="1" w:lastColumn="0" w:noHBand="0" w:noVBand="1"/>
      </w:tblPr>
      <w:tblGrid>
        <w:gridCol w:w="9010"/>
      </w:tblGrid>
      <w:tr w:rsidR="00297CA5" w14:paraId="64AD61B2" w14:textId="77777777" w:rsidTr="00297CA5">
        <w:tc>
          <w:tcPr>
            <w:tcW w:w="9010" w:type="dxa"/>
            <w:tcBorders>
              <w:top w:val="nil"/>
              <w:left w:val="nil"/>
              <w:bottom w:val="nil"/>
              <w:right w:val="nil"/>
            </w:tcBorders>
            <w:shd w:val="clear" w:color="auto" w:fill="E6EAEF"/>
          </w:tcPr>
          <w:p w14:paraId="6414428F" w14:textId="77777777" w:rsidR="00297CA5" w:rsidRDefault="00297CA5" w:rsidP="00297CA5">
            <w:pPr>
              <w:rPr>
                <w:b/>
                <w:bCs/>
                <w:i/>
                <w:iCs/>
                <w:lang w:val="en-US"/>
              </w:rPr>
            </w:pPr>
            <w:r w:rsidRPr="00297CA5">
              <w:rPr>
                <w:b/>
                <w:bCs/>
                <w:i/>
                <w:iCs/>
                <w:lang w:val="en-US"/>
              </w:rPr>
              <w:t>Recommendations for the 2027-31 AAPs</w:t>
            </w:r>
          </w:p>
          <w:p w14:paraId="7E713A41" w14:textId="77777777" w:rsidR="00297CA5" w:rsidRDefault="00770126" w:rsidP="00297CA5">
            <w:pPr>
              <w:rPr>
                <w:b/>
                <w:bCs/>
                <w:lang w:val="en-US"/>
              </w:rPr>
            </w:pPr>
            <w:r>
              <w:rPr>
                <w:b/>
                <w:bCs/>
                <w:lang w:val="en-US"/>
              </w:rPr>
              <w:t>Actions: Health and Human Services</w:t>
            </w:r>
          </w:p>
          <w:p w14:paraId="06485B07" w14:textId="6AA03859" w:rsidR="009755C1" w:rsidRPr="00396E8B" w:rsidRDefault="009755C1" w:rsidP="009755C1">
            <w:pPr>
              <w:pStyle w:val="ListParagraph"/>
              <w:numPr>
                <w:ilvl w:val="0"/>
                <w:numId w:val="12"/>
              </w:numPr>
              <w:rPr>
                <w:lang w:val="en-US"/>
              </w:rPr>
            </w:pPr>
            <w:r w:rsidRPr="00396E8B">
              <w:rPr>
                <w:lang w:val="en-US"/>
              </w:rPr>
              <w:lastRenderedPageBreak/>
              <w:t xml:space="preserve">Set an </w:t>
            </w:r>
            <w:r w:rsidRPr="002E4C07">
              <w:rPr>
                <w:b/>
                <w:bCs/>
                <w:lang w:val="en-US"/>
              </w:rPr>
              <w:t>ambitious social housing target</w:t>
            </w:r>
            <w:r w:rsidRPr="00396E8B">
              <w:rPr>
                <w:lang w:val="en-US"/>
              </w:rPr>
              <w:t xml:space="preserve"> of 7,990 social housing units per year for the next 10 years to catch up with the national average and invest to meet this target.</w:t>
            </w:r>
            <w:r w:rsidRPr="00396E8B">
              <w:rPr>
                <w:rStyle w:val="FootnoteReference"/>
                <w:lang w:val="en-US"/>
              </w:rPr>
              <w:footnoteReference w:id="22"/>
            </w:r>
            <w:r w:rsidRPr="00396E8B">
              <w:rPr>
                <w:lang w:val="en-US"/>
              </w:rPr>
              <w:t xml:space="preserve"> </w:t>
            </w:r>
          </w:p>
          <w:p w14:paraId="65C367DA" w14:textId="7329579A" w:rsidR="00E552FA" w:rsidRPr="00396E8B" w:rsidRDefault="00E552FA" w:rsidP="00E552FA">
            <w:pPr>
              <w:pStyle w:val="ListParagraph"/>
              <w:numPr>
                <w:ilvl w:val="0"/>
                <w:numId w:val="12"/>
              </w:numPr>
              <w:rPr>
                <w:lang w:val="en-US"/>
              </w:rPr>
            </w:pPr>
            <w:r w:rsidRPr="00396E8B">
              <w:rPr>
                <w:lang w:val="en-US"/>
              </w:rPr>
              <w:t xml:space="preserve">Make </w:t>
            </w:r>
            <w:r w:rsidRPr="009B4761">
              <w:rPr>
                <w:b/>
                <w:bCs/>
                <w:lang w:val="en-US"/>
              </w:rPr>
              <w:t xml:space="preserve">climate risk assessments of </w:t>
            </w:r>
            <w:r w:rsidR="009B4761">
              <w:rPr>
                <w:b/>
                <w:bCs/>
                <w:lang w:val="en-US"/>
              </w:rPr>
              <w:t xml:space="preserve">the </w:t>
            </w:r>
            <w:r w:rsidRPr="009B4761">
              <w:rPr>
                <w:b/>
                <w:bCs/>
                <w:lang w:val="en-US"/>
              </w:rPr>
              <w:t>social housing</w:t>
            </w:r>
            <w:r w:rsidRPr="00396E8B">
              <w:rPr>
                <w:lang w:val="en-US"/>
              </w:rPr>
              <w:t xml:space="preserve"> stock </w:t>
            </w:r>
            <w:r w:rsidRPr="009B4761">
              <w:rPr>
                <w:lang w:val="en-US"/>
              </w:rPr>
              <w:t>publicly available</w:t>
            </w:r>
            <w:r w:rsidRPr="00396E8B">
              <w:rPr>
                <w:lang w:val="en-US"/>
              </w:rPr>
              <w:t xml:space="preserve"> so tenants and advocates understand where the highest-risk properties are located. (</w:t>
            </w:r>
            <w:r>
              <w:rPr>
                <w:lang w:val="en-US"/>
              </w:rPr>
              <w:t>Action 8)</w:t>
            </w:r>
          </w:p>
          <w:p w14:paraId="5CA524FD" w14:textId="6AD1B9E6" w:rsidR="00297E73" w:rsidRDefault="00297E73" w:rsidP="00B51E92">
            <w:pPr>
              <w:pStyle w:val="ListParagraph"/>
              <w:numPr>
                <w:ilvl w:val="0"/>
                <w:numId w:val="12"/>
              </w:numPr>
              <w:rPr>
                <w:lang w:val="en-US"/>
              </w:rPr>
            </w:pPr>
            <w:r w:rsidRPr="00396E8B">
              <w:rPr>
                <w:lang w:val="en-US"/>
              </w:rPr>
              <w:t>Ensure all social housing – new and existing –</w:t>
            </w:r>
            <w:r w:rsidR="009B4761">
              <w:rPr>
                <w:lang w:val="en-US"/>
              </w:rPr>
              <w:t xml:space="preserve"> can </w:t>
            </w:r>
            <w:r w:rsidRPr="00F92405">
              <w:rPr>
                <w:b/>
                <w:bCs/>
                <w:lang w:val="en-US"/>
              </w:rPr>
              <w:t>withstand climate-related hazards beyond heat</w:t>
            </w:r>
            <w:r w:rsidR="009B4761">
              <w:rPr>
                <w:b/>
                <w:bCs/>
                <w:lang w:val="en-US"/>
              </w:rPr>
              <w:t xml:space="preserve">. </w:t>
            </w:r>
            <w:r w:rsidRPr="00396E8B">
              <w:rPr>
                <w:lang w:val="en-US"/>
              </w:rPr>
              <w:t>(</w:t>
            </w:r>
            <w:r>
              <w:rPr>
                <w:lang w:val="en-US"/>
              </w:rPr>
              <w:t>Action</w:t>
            </w:r>
            <w:r w:rsidR="00850D24">
              <w:rPr>
                <w:lang w:val="en-US"/>
              </w:rPr>
              <w:t>s 8-10</w:t>
            </w:r>
            <w:r w:rsidRPr="00396E8B">
              <w:rPr>
                <w:lang w:val="en-US"/>
              </w:rPr>
              <w:t xml:space="preserve">) </w:t>
            </w:r>
          </w:p>
          <w:p w14:paraId="3E1C73D0" w14:textId="7F12999C" w:rsidR="00E552FA" w:rsidRDefault="00E552FA" w:rsidP="00E552FA">
            <w:pPr>
              <w:pStyle w:val="ListParagraph"/>
              <w:numPr>
                <w:ilvl w:val="0"/>
                <w:numId w:val="12"/>
              </w:numPr>
              <w:rPr>
                <w:lang w:val="en-US"/>
              </w:rPr>
            </w:pPr>
            <w:r w:rsidRPr="00765D1B">
              <w:rPr>
                <w:b/>
                <w:bCs/>
                <w:lang w:val="en-US"/>
              </w:rPr>
              <w:t>Build on the EESHP</w:t>
            </w:r>
            <w:r>
              <w:rPr>
                <w:lang w:val="en-US"/>
              </w:rPr>
              <w:t xml:space="preserve"> </w:t>
            </w:r>
            <w:r w:rsidRPr="00396E8B">
              <w:rPr>
                <w:lang w:val="en-US"/>
              </w:rPr>
              <w:t xml:space="preserve">to reach the older social housing units that won’t be upgraded through current </w:t>
            </w:r>
            <w:r>
              <w:rPr>
                <w:lang w:val="en-US"/>
              </w:rPr>
              <w:t xml:space="preserve">levels of </w:t>
            </w:r>
            <w:r w:rsidRPr="00396E8B">
              <w:rPr>
                <w:lang w:val="en-US"/>
              </w:rPr>
              <w:t>investment</w:t>
            </w:r>
            <w:r>
              <w:rPr>
                <w:lang w:val="en-US"/>
              </w:rPr>
              <w:t xml:space="preserve">. </w:t>
            </w:r>
            <w:r w:rsidRPr="00765D1B">
              <w:rPr>
                <w:b/>
                <w:bCs/>
                <w:lang w:val="en-US"/>
              </w:rPr>
              <w:t>Transparently report</w:t>
            </w:r>
            <w:r>
              <w:rPr>
                <w:lang w:val="en-US"/>
              </w:rPr>
              <w:t xml:space="preserve"> against upgrade needs across the social housing stock</w:t>
            </w:r>
            <w:r w:rsidR="00DF4905">
              <w:rPr>
                <w:lang w:val="en-US"/>
              </w:rPr>
              <w:t>.</w:t>
            </w:r>
            <w:r>
              <w:rPr>
                <w:lang w:val="en-US"/>
              </w:rPr>
              <w:t xml:space="preserve"> (Action 9)</w:t>
            </w:r>
          </w:p>
          <w:p w14:paraId="6FFE351C" w14:textId="2E100CAE" w:rsidR="009755C1" w:rsidRPr="00D46038" w:rsidRDefault="00B51E92" w:rsidP="00297CA5">
            <w:pPr>
              <w:pStyle w:val="ListParagraph"/>
              <w:numPr>
                <w:ilvl w:val="0"/>
                <w:numId w:val="12"/>
              </w:numPr>
              <w:rPr>
                <w:b/>
                <w:bCs/>
                <w:lang w:val="en-US"/>
              </w:rPr>
            </w:pPr>
            <w:r w:rsidRPr="00D46038">
              <w:rPr>
                <w:lang w:val="en-US"/>
              </w:rPr>
              <w:t xml:space="preserve">Ensure </w:t>
            </w:r>
            <w:r w:rsidRPr="00765D1B">
              <w:rPr>
                <w:b/>
                <w:bCs/>
                <w:lang w:val="en-US"/>
              </w:rPr>
              <w:t>community housing providers are supported</w:t>
            </w:r>
            <w:r w:rsidRPr="00D46038">
              <w:rPr>
                <w:lang w:val="en-US"/>
              </w:rPr>
              <w:t xml:space="preserve"> to upgrade</w:t>
            </w:r>
            <w:r w:rsidR="00DF4905">
              <w:rPr>
                <w:lang w:val="en-US"/>
              </w:rPr>
              <w:t xml:space="preserve"> their</w:t>
            </w:r>
            <w:r w:rsidRPr="00D46038">
              <w:rPr>
                <w:lang w:val="en-US"/>
              </w:rPr>
              <w:t xml:space="preserve"> properties to withstand heat and other climate-related hazards</w:t>
            </w:r>
            <w:r w:rsidRPr="00396E8B">
              <w:t>.</w:t>
            </w:r>
            <w:r>
              <w:t xml:space="preserve"> </w:t>
            </w:r>
            <w:r w:rsidRPr="00D46038">
              <w:rPr>
                <w:lang w:val="en-US"/>
              </w:rPr>
              <w:t>(Actions 8-10)</w:t>
            </w:r>
          </w:p>
          <w:p w14:paraId="42532DCE" w14:textId="77777777" w:rsidR="00AD7D08" w:rsidRDefault="00AD7D08" w:rsidP="00AD7D08">
            <w:pPr>
              <w:rPr>
                <w:b/>
                <w:bCs/>
                <w:lang w:val="en-US"/>
              </w:rPr>
            </w:pPr>
            <w:r>
              <w:rPr>
                <w:b/>
                <w:bCs/>
                <w:lang w:val="en-US"/>
              </w:rPr>
              <w:t>Actions: Built Environment</w:t>
            </w:r>
          </w:p>
          <w:p w14:paraId="0C111739" w14:textId="59B76650" w:rsidR="00AD7D08" w:rsidRDefault="00AD7D08" w:rsidP="00AD7D08">
            <w:pPr>
              <w:pStyle w:val="ListParagraph"/>
              <w:numPr>
                <w:ilvl w:val="0"/>
                <w:numId w:val="12"/>
              </w:numPr>
              <w:rPr>
                <w:lang w:val="en-US"/>
              </w:rPr>
            </w:pPr>
            <w:r w:rsidRPr="000E1D31">
              <w:rPr>
                <w:lang w:val="en-US"/>
              </w:rPr>
              <w:t xml:space="preserve">Establish a </w:t>
            </w:r>
            <w:r w:rsidRPr="00765D1B">
              <w:rPr>
                <w:b/>
                <w:bCs/>
                <w:lang w:val="en-US"/>
              </w:rPr>
              <w:t>resilient homes program</w:t>
            </w:r>
            <w:r w:rsidRPr="000E1D31">
              <w:rPr>
                <w:lang w:val="en-US"/>
              </w:rPr>
              <w:t xml:space="preserve"> to improve the resilience of existing homes to disasters and extreme heat. See VCOSS’ forthcoming report about flood resilient housing, and the </w:t>
            </w:r>
            <w:hyperlink r:id="rId34" w:history="1">
              <w:r w:rsidRPr="000E1D31">
                <w:rPr>
                  <w:rStyle w:val="Hyperlink"/>
                  <w:lang w:val="en-US"/>
                </w:rPr>
                <w:t>Housing Resilience Action Plan 2030</w:t>
              </w:r>
            </w:hyperlink>
            <w:r w:rsidRPr="000E1D31">
              <w:rPr>
                <w:lang w:val="en-US"/>
              </w:rPr>
              <w:t xml:space="preserve">. Ensure private and social housing renters are included in such </w:t>
            </w:r>
            <w:r w:rsidR="00DF4905">
              <w:rPr>
                <w:lang w:val="en-US"/>
              </w:rPr>
              <w:t xml:space="preserve">a </w:t>
            </w:r>
            <w:r w:rsidRPr="000E1D31">
              <w:rPr>
                <w:lang w:val="en-US"/>
              </w:rPr>
              <w:t xml:space="preserve">program. </w:t>
            </w:r>
          </w:p>
          <w:p w14:paraId="490054D0" w14:textId="03379950" w:rsidR="00AD7D08" w:rsidRDefault="00AD7D08" w:rsidP="00AD7D08">
            <w:pPr>
              <w:pStyle w:val="ListParagraph"/>
              <w:numPr>
                <w:ilvl w:val="0"/>
                <w:numId w:val="12"/>
              </w:numPr>
              <w:rPr>
                <w:lang w:val="en-US"/>
              </w:rPr>
            </w:pPr>
            <w:r w:rsidRPr="00AD7D08">
              <w:rPr>
                <w:lang w:val="en-US"/>
              </w:rPr>
              <w:t xml:space="preserve">Fund tenancy advocacy services to </w:t>
            </w:r>
            <w:r w:rsidRPr="00472918">
              <w:rPr>
                <w:b/>
                <w:bCs/>
                <w:lang w:val="en-US"/>
              </w:rPr>
              <w:t>proactively educate renters</w:t>
            </w:r>
            <w:r w:rsidRPr="00AD7D08">
              <w:rPr>
                <w:lang w:val="en-US"/>
              </w:rPr>
              <w:t xml:space="preserve"> about their post-disaster rights</w:t>
            </w:r>
            <w:r w:rsidR="009A6BA6">
              <w:rPr>
                <w:lang w:val="en-US"/>
              </w:rPr>
              <w:t>.</w:t>
            </w:r>
            <w:r w:rsidRPr="00AD7D08">
              <w:rPr>
                <w:lang w:val="en-US"/>
              </w:rPr>
              <w:t xml:space="preserve"> (Action 2)</w:t>
            </w:r>
          </w:p>
          <w:p w14:paraId="045F16CB" w14:textId="512D7429" w:rsidR="00472918" w:rsidRPr="00220BCF" w:rsidRDefault="00472918" w:rsidP="00AD7D08">
            <w:pPr>
              <w:pStyle w:val="ListParagraph"/>
              <w:numPr>
                <w:ilvl w:val="0"/>
                <w:numId w:val="12"/>
              </w:numPr>
              <w:rPr>
                <w:lang w:val="en-US"/>
              </w:rPr>
            </w:pPr>
            <w:r>
              <w:t xml:space="preserve">Couple </w:t>
            </w:r>
            <w:r w:rsidR="004A0A5A">
              <w:t xml:space="preserve">climate risk </w:t>
            </w:r>
            <w:r>
              <w:t xml:space="preserve">information with </w:t>
            </w:r>
            <w:r w:rsidRPr="00472918">
              <w:rPr>
                <w:b/>
                <w:bCs/>
              </w:rPr>
              <w:t>financial and navigational support</w:t>
            </w:r>
            <w:r>
              <w:t xml:space="preserve"> to act (Action 2). Fund the community sector to provide information and navigational support.</w:t>
            </w:r>
          </w:p>
          <w:p w14:paraId="74CDC1C4" w14:textId="1F18F5EC" w:rsidR="00220BCF" w:rsidRPr="00472918" w:rsidRDefault="00220BCF" w:rsidP="00AD7D08">
            <w:pPr>
              <w:pStyle w:val="ListParagraph"/>
              <w:numPr>
                <w:ilvl w:val="0"/>
                <w:numId w:val="12"/>
              </w:numPr>
              <w:rPr>
                <w:lang w:val="en-US"/>
              </w:rPr>
            </w:pPr>
            <w:r>
              <w:rPr>
                <w:lang w:val="en-US"/>
              </w:rPr>
              <w:t xml:space="preserve">Advocate to the Commonwealth Government for </w:t>
            </w:r>
            <w:r w:rsidRPr="00220BCF">
              <w:rPr>
                <w:b/>
                <w:bCs/>
                <w:lang w:val="en-US"/>
              </w:rPr>
              <w:t>insurance policy and regulatory reform</w:t>
            </w:r>
            <w:r>
              <w:rPr>
                <w:lang w:val="en-US"/>
              </w:rPr>
              <w:t>.</w:t>
            </w:r>
            <w:r w:rsidR="00B960D5">
              <w:rPr>
                <w:rStyle w:val="FootnoteReference"/>
                <w:lang w:val="en-US"/>
              </w:rPr>
              <w:footnoteReference w:id="23"/>
            </w:r>
            <w:r>
              <w:rPr>
                <w:lang w:val="en-US"/>
              </w:rPr>
              <w:t xml:space="preserve"> (Action 4)</w:t>
            </w:r>
          </w:p>
          <w:p w14:paraId="03701637" w14:textId="7049B53D" w:rsidR="00126EA1" w:rsidRDefault="00126EA1" w:rsidP="00AD7D08">
            <w:pPr>
              <w:rPr>
                <w:b/>
                <w:bCs/>
                <w:lang w:val="en-US"/>
              </w:rPr>
            </w:pPr>
            <w:r>
              <w:rPr>
                <w:b/>
                <w:bCs/>
                <w:lang w:val="en-US"/>
              </w:rPr>
              <w:t>Actions: Energy</w:t>
            </w:r>
          </w:p>
          <w:p w14:paraId="618BB8E7" w14:textId="63EDF00C" w:rsidR="00126EA1" w:rsidRDefault="00BD2023" w:rsidP="00126EA1">
            <w:pPr>
              <w:pStyle w:val="ListParagraph"/>
              <w:numPr>
                <w:ilvl w:val="0"/>
                <w:numId w:val="12"/>
              </w:numPr>
              <w:rPr>
                <w:lang w:val="en-US"/>
              </w:rPr>
            </w:pPr>
            <w:r w:rsidRPr="00BD2023">
              <w:rPr>
                <w:b/>
                <w:bCs/>
                <w:lang w:val="en-US"/>
              </w:rPr>
              <w:t>Proactively e</w:t>
            </w:r>
            <w:r w:rsidR="00104C20" w:rsidRPr="00BD2023">
              <w:rPr>
                <w:b/>
                <w:bCs/>
                <w:lang w:val="en-US"/>
              </w:rPr>
              <w:t>nforce</w:t>
            </w:r>
            <w:r w:rsidR="00104C20">
              <w:rPr>
                <w:lang w:val="en-US"/>
              </w:rPr>
              <w:t xml:space="preserve"> </w:t>
            </w:r>
            <w:r w:rsidR="00104C20" w:rsidRPr="00BD2023">
              <w:rPr>
                <w:lang w:val="en-US"/>
              </w:rPr>
              <w:t>minimum energy efficiency standards for rentals</w:t>
            </w:r>
            <w:r w:rsidR="00104C20">
              <w:rPr>
                <w:b/>
                <w:bCs/>
                <w:lang w:val="en-US"/>
              </w:rPr>
              <w:t xml:space="preserve"> </w:t>
            </w:r>
            <w:r w:rsidR="00104C20">
              <w:rPr>
                <w:lang w:val="en-US"/>
              </w:rPr>
              <w:t>to ensure all renters benefit from life-saving thermal upgrades</w:t>
            </w:r>
            <w:r w:rsidR="009A6BA6">
              <w:rPr>
                <w:lang w:val="en-US"/>
              </w:rPr>
              <w:t>.</w:t>
            </w:r>
            <w:r w:rsidR="00104C20">
              <w:rPr>
                <w:lang w:val="en-US"/>
              </w:rPr>
              <w:t xml:space="preserve"> (Action 1)</w:t>
            </w:r>
          </w:p>
          <w:p w14:paraId="06493CB8" w14:textId="3AF894A8" w:rsidR="0010647E" w:rsidRPr="0010647E" w:rsidRDefault="0010647E" w:rsidP="00126EA1">
            <w:pPr>
              <w:pStyle w:val="ListParagraph"/>
              <w:numPr>
                <w:ilvl w:val="0"/>
                <w:numId w:val="12"/>
              </w:numPr>
              <w:rPr>
                <w:lang w:val="en-US"/>
              </w:rPr>
            </w:pPr>
            <w:r w:rsidRPr="0010647E">
              <w:rPr>
                <w:lang w:val="en-US"/>
              </w:rPr>
              <w:t xml:space="preserve">Amend minimum energy efficiency standards regulations to include </w:t>
            </w:r>
            <w:r w:rsidRPr="00BD2023">
              <w:rPr>
                <w:b/>
                <w:bCs/>
                <w:lang w:val="en-US"/>
              </w:rPr>
              <w:t>Specialist Disability Accommodation</w:t>
            </w:r>
            <w:r w:rsidRPr="0010647E">
              <w:rPr>
                <w:lang w:val="en-US"/>
              </w:rPr>
              <w:t>. (Action 1)</w:t>
            </w:r>
          </w:p>
          <w:p w14:paraId="6749932D" w14:textId="6D4E91B6" w:rsidR="00104C20" w:rsidRDefault="00031F52" w:rsidP="00126EA1">
            <w:pPr>
              <w:pStyle w:val="ListParagraph"/>
              <w:numPr>
                <w:ilvl w:val="0"/>
                <w:numId w:val="12"/>
              </w:numPr>
              <w:rPr>
                <w:lang w:val="en-US"/>
              </w:rPr>
            </w:pPr>
            <w:r w:rsidRPr="00FE2670">
              <w:rPr>
                <w:b/>
                <w:bCs/>
                <w:lang w:val="en-US"/>
              </w:rPr>
              <w:t>Remove up-front costs</w:t>
            </w:r>
            <w:r>
              <w:rPr>
                <w:lang w:val="en-US"/>
              </w:rPr>
              <w:t xml:space="preserve"> for owner-occupied households facing financial barriers to </w:t>
            </w:r>
            <w:r w:rsidR="00423A48">
              <w:rPr>
                <w:lang w:val="en-US"/>
              </w:rPr>
              <w:t>adopt thermal upgrades through the VEU</w:t>
            </w:r>
            <w:r w:rsidR="004A0A5A">
              <w:rPr>
                <w:lang w:val="en-US"/>
              </w:rPr>
              <w:t xml:space="preserve">. </w:t>
            </w:r>
            <w:r w:rsidR="00423A48">
              <w:rPr>
                <w:lang w:val="en-US"/>
              </w:rPr>
              <w:t>(Action 1)</w:t>
            </w:r>
          </w:p>
          <w:p w14:paraId="6604E40B" w14:textId="4B0132BB" w:rsidR="00341C68" w:rsidRPr="00285FDF" w:rsidRDefault="00A23923" w:rsidP="00FB50E0">
            <w:pPr>
              <w:pStyle w:val="ListParagraph"/>
              <w:numPr>
                <w:ilvl w:val="0"/>
                <w:numId w:val="12"/>
              </w:numPr>
              <w:rPr>
                <w:lang w:val="en-US"/>
              </w:rPr>
            </w:pPr>
            <w:r w:rsidRPr="000866EE">
              <w:rPr>
                <w:lang w:val="en-US"/>
              </w:rPr>
              <w:t>Ensure</w:t>
            </w:r>
            <w:r>
              <w:rPr>
                <w:b/>
                <w:bCs/>
                <w:lang w:val="en-US"/>
              </w:rPr>
              <w:t xml:space="preserve"> </w:t>
            </w:r>
            <w:r w:rsidR="00FE7A8A">
              <w:rPr>
                <w:b/>
                <w:bCs/>
                <w:lang w:val="en-US"/>
              </w:rPr>
              <w:t>adequate supports for life-support customers</w:t>
            </w:r>
            <w:r w:rsidR="000866EE">
              <w:rPr>
                <w:lang w:val="en-US"/>
              </w:rPr>
              <w:t>.</w:t>
            </w:r>
            <w:r w:rsidR="000866EE">
              <w:rPr>
                <w:rStyle w:val="FootnoteReference"/>
                <w:lang w:val="en-US"/>
              </w:rPr>
              <w:footnoteReference w:id="24"/>
            </w:r>
            <w:r w:rsidR="000866EE">
              <w:rPr>
                <w:lang w:val="en-US"/>
              </w:rPr>
              <w:t xml:space="preserve"> (Actions 1 and 2)</w:t>
            </w:r>
          </w:p>
        </w:tc>
      </w:tr>
    </w:tbl>
    <w:p w14:paraId="3B020D3D" w14:textId="31B8C4F0" w:rsidR="00346472" w:rsidRDefault="00346472" w:rsidP="00543074">
      <w:pPr>
        <w:pStyle w:val="Heading3"/>
        <w:rPr>
          <w:lang w:val="en-US"/>
        </w:rPr>
      </w:pPr>
      <w:bookmarkStart w:id="51" w:name="_Toc235027911"/>
      <w:r>
        <w:rPr>
          <w:lang w:val="en-US"/>
        </w:rPr>
        <w:lastRenderedPageBreak/>
        <w:t xml:space="preserve">Shift from </w:t>
      </w:r>
      <w:r w:rsidR="00F4277F">
        <w:rPr>
          <w:lang w:val="en-US"/>
        </w:rPr>
        <w:t>reactive emergency management to proactive disaster resilience</w:t>
      </w:r>
      <w:bookmarkEnd w:id="51"/>
    </w:p>
    <w:p w14:paraId="360679BE" w14:textId="77777777" w:rsidR="0010562F" w:rsidRDefault="00AF6D78" w:rsidP="00AF6D78">
      <w:pPr>
        <w:rPr>
          <w:lang w:val="en-US"/>
        </w:rPr>
      </w:pPr>
      <w:r>
        <w:rPr>
          <w:lang w:val="en-US"/>
        </w:rPr>
        <w:t xml:space="preserve">Victoria’s emergency management system </w:t>
      </w:r>
      <w:r w:rsidR="00621723">
        <w:rPr>
          <w:lang w:val="en-US"/>
        </w:rPr>
        <w:t xml:space="preserve">requires </w:t>
      </w:r>
      <w:r w:rsidR="00FD5DE7">
        <w:rPr>
          <w:lang w:val="en-US"/>
        </w:rPr>
        <w:t xml:space="preserve">reform to ensure arrangements are fit for purpose for our current context. </w:t>
      </w:r>
    </w:p>
    <w:p w14:paraId="7E1F5A72" w14:textId="7DC78131" w:rsidR="004F2A0E" w:rsidRDefault="0010562F" w:rsidP="00AF6D78">
      <w:pPr>
        <w:rPr>
          <w:lang w:val="en-US"/>
        </w:rPr>
      </w:pPr>
      <w:r>
        <w:rPr>
          <w:lang w:val="en-US"/>
        </w:rPr>
        <w:t xml:space="preserve">The emergency management system currently </w:t>
      </w:r>
      <w:r w:rsidR="00AF6D78">
        <w:rPr>
          <w:lang w:val="en-US"/>
        </w:rPr>
        <w:t>treats disasters as discrete, ad hoc events</w:t>
      </w:r>
      <w:r w:rsidR="004F2A0E">
        <w:rPr>
          <w:lang w:val="en-US"/>
        </w:rPr>
        <w:t>, resu</w:t>
      </w:r>
      <w:r w:rsidR="001F082F">
        <w:rPr>
          <w:lang w:val="en-US"/>
        </w:rPr>
        <w:t>l</w:t>
      </w:r>
      <w:r w:rsidR="004F2A0E">
        <w:rPr>
          <w:lang w:val="en-US"/>
        </w:rPr>
        <w:t xml:space="preserve">ting in greater investment in </w:t>
      </w:r>
      <w:r w:rsidR="002A4871">
        <w:rPr>
          <w:lang w:val="en-US"/>
        </w:rPr>
        <w:t xml:space="preserve">recovery than in preparedness and risk reduction. Recovery funding cycles address each disaster individually through short-term recovery funding cycles. </w:t>
      </w:r>
    </w:p>
    <w:p w14:paraId="35954319" w14:textId="75B0A33C" w:rsidR="00AF6D78" w:rsidRDefault="001F082F" w:rsidP="00AF6D78">
      <w:pPr>
        <w:rPr>
          <w:lang w:val="en-US"/>
        </w:rPr>
      </w:pPr>
      <w:r>
        <w:rPr>
          <w:lang w:val="en-US"/>
        </w:rPr>
        <w:t xml:space="preserve">However, </w:t>
      </w:r>
      <w:r w:rsidR="00AF6D78">
        <w:rPr>
          <w:lang w:val="en-US"/>
        </w:rPr>
        <w:t xml:space="preserve">we’re now in an era where disasters are recurring and overlapping. Greater preparedness and the </w:t>
      </w:r>
      <w:r w:rsidR="003B4C80">
        <w:rPr>
          <w:lang w:val="en-US"/>
        </w:rPr>
        <w:t xml:space="preserve">ability to build back better post-disaster is needed to meet the challenges Victorians are experiencing now. </w:t>
      </w:r>
    </w:p>
    <w:p w14:paraId="42AEC429" w14:textId="399CB154" w:rsidR="00621723" w:rsidRPr="000F3051" w:rsidRDefault="00621723" w:rsidP="000F3051">
      <w:pPr>
        <w:rPr>
          <w:lang w:val="en-US"/>
        </w:rPr>
      </w:pPr>
      <w:r w:rsidRPr="00037849">
        <w:t>These challenges are not unique to Victoria – an estimated 87% of Commonwealth disaster</w:t>
      </w:r>
    </w:p>
    <w:p w14:paraId="1A980398" w14:textId="77777777" w:rsidR="00424A38" w:rsidRDefault="00621723" w:rsidP="00424A38">
      <w:pPr>
        <w:snapToGrid w:val="0"/>
        <w:spacing w:before="0" w:after="120"/>
        <w:contextualSpacing/>
      </w:pPr>
      <w:r w:rsidRPr="00037849">
        <w:t>funding in Australia goes towards recovery rather than risk reduction.</w:t>
      </w:r>
      <w:r w:rsidRPr="00037849">
        <w:rPr>
          <w:vertAlign w:val="superscript"/>
        </w:rPr>
        <w:footnoteReference w:id="25"/>
      </w:r>
      <w:r>
        <w:t xml:space="preserve"> </w:t>
      </w:r>
    </w:p>
    <w:p w14:paraId="15FFBEBE" w14:textId="77777777" w:rsidR="00424A38" w:rsidRDefault="00424A38" w:rsidP="00424A38">
      <w:pPr>
        <w:snapToGrid w:val="0"/>
        <w:spacing w:before="0" w:after="120"/>
        <w:contextualSpacing/>
      </w:pPr>
    </w:p>
    <w:p w14:paraId="76245623" w14:textId="54CEA0E8" w:rsidR="00424A38" w:rsidRDefault="00424A38" w:rsidP="00424A38">
      <w:pPr>
        <w:snapToGrid w:val="0"/>
        <w:spacing w:before="0" w:after="120"/>
        <w:contextualSpacing/>
        <w:rPr>
          <w:lang w:val="en-US"/>
        </w:rPr>
      </w:pPr>
      <w:r>
        <w:t>A shift to preparedness and resilience</w:t>
      </w:r>
      <w:r w:rsidRPr="00037849">
        <w:t xml:space="preserve"> has the</w:t>
      </w:r>
      <w:r>
        <w:t xml:space="preserve"> </w:t>
      </w:r>
      <w:r w:rsidRPr="00037849">
        <w:t>potential to reduce the impacts and costs of disasters, with investment in disaster risk</w:t>
      </w:r>
      <w:r>
        <w:t xml:space="preserve"> </w:t>
      </w:r>
      <w:r w:rsidRPr="00037849">
        <w:t>reduction and preparedness providing significantly greater return on investment compared</w:t>
      </w:r>
      <w:r>
        <w:t xml:space="preserve"> </w:t>
      </w:r>
      <w:r w:rsidRPr="00037849">
        <w:t>with spending on recovery.</w:t>
      </w:r>
      <w:r w:rsidRPr="00037849">
        <w:rPr>
          <w:vertAlign w:val="superscript"/>
        </w:rPr>
        <w:footnoteReference w:id="26"/>
      </w:r>
      <w:r>
        <w:t xml:space="preserve"> </w:t>
      </w:r>
    </w:p>
    <w:p w14:paraId="128544ED" w14:textId="77777777" w:rsidR="00EF36E1" w:rsidRDefault="00EF36E1" w:rsidP="00621723">
      <w:pPr>
        <w:snapToGrid w:val="0"/>
        <w:spacing w:before="0" w:after="120"/>
        <w:contextualSpacing/>
      </w:pPr>
    </w:p>
    <w:p w14:paraId="3B52D89C" w14:textId="404BA3BC" w:rsidR="00474275" w:rsidRDefault="00EF36E1" w:rsidP="00621723">
      <w:pPr>
        <w:snapToGrid w:val="0"/>
        <w:spacing w:before="0" w:after="120"/>
        <w:contextualSpacing/>
        <w:rPr>
          <w:lang w:val="en-US"/>
        </w:rPr>
      </w:pPr>
      <w:r>
        <w:rPr>
          <w:lang w:val="en-US"/>
        </w:rPr>
        <w:t>VCOSS is pleased to see</w:t>
      </w:r>
      <w:r w:rsidR="00474275">
        <w:rPr>
          <w:lang w:val="en-US"/>
        </w:rPr>
        <w:t xml:space="preserve"> in the draft </w:t>
      </w:r>
      <w:r w:rsidR="003D0773">
        <w:rPr>
          <w:lang w:val="en-US"/>
        </w:rPr>
        <w:t xml:space="preserve">2027-31 </w:t>
      </w:r>
      <w:r w:rsidR="00474275" w:rsidRPr="00474275">
        <w:rPr>
          <w:lang w:val="en-US"/>
        </w:rPr>
        <w:t>Built Environment AAP</w:t>
      </w:r>
      <w:r w:rsidR="00474275">
        <w:rPr>
          <w:lang w:val="en-US"/>
        </w:rPr>
        <w:t>:</w:t>
      </w:r>
    </w:p>
    <w:p w14:paraId="0ECA88A0" w14:textId="635AF14A" w:rsidR="00474275" w:rsidRDefault="00F03AB9" w:rsidP="00474275">
      <w:pPr>
        <w:pStyle w:val="ListParagraph"/>
        <w:numPr>
          <w:ilvl w:val="0"/>
          <w:numId w:val="3"/>
        </w:numPr>
        <w:snapToGrid w:val="0"/>
        <w:spacing w:before="0" w:after="120"/>
        <w:rPr>
          <w:lang w:val="en-US"/>
        </w:rPr>
      </w:pPr>
      <w:r>
        <w:rPr>
          <w:lang w:val="en-US"/>
        </w:rPr>
        <w:t xml:space="preserve">Improved </w:t>
      </w:r>
      <w:r w:rsidR="005F4DC2">
        <w:rPr>
          <w:lang w:val="en-US"/>
        </w:rPr>
        <w:t>emergency</w:t>
      </w:r>
      <w:r>
        <w:rPr>
          <w:lang w:val="en-US"/>
        </w:rPr>
        <w:t xml:space="preserve"> management guidance and information (Action 2). </w:t>
      </w:r>
      <w:r w:rsidR="0088765D">
        <w:rPr>
          <w:lang w:val="en-US"/>
        </w:rPr>
        <w:t>This should include investment in preparedness in addition to information provision.</w:t>
      </w:r>
    </w:p>
    <w:p w14:paraId="6C3733E1" w14:textId="1C01DEBC" w:rsidR="00B450BE" w:rsidRPr="00474275" w:rsidRDefault="00474275" w:rsidP="00474275">
      <w:pPr>
        <w:pStyle w:val="ListParagraph"/>
        <w:numPr>
          <w:ilvl w:val="0"/>
          <w:numId w:val="3"/>
        </w:numPr>
        <w:snapToGrid w:val="0"/>
        <w:spacing w:before="0" w:after="120"/>
        <w:rPr>
          <w:lang w:val="en-US"/>
        </w:rPr>
      </w:pPr>
      <w:r>
        <w:rPr>
          <w:lang w:val="en-US"/>
        </w:rPr>
        <w:t>I</w:t>
      </w:r>
      <w:r w:rsidR="00EF36E1" w:rsidRPr="00474275">
        <w:rPr>
          <w:lang w:val="en-US"/>
        </w:rPr>
        <w:t>nclusion of continued review of priority emergency management initiatives that support improved recovery and risk reduction (Action 3). This should include</w:t>
      </w:r>
      <w:r w:rsidR="00B450BE" w:rsidRPr="00474275">
        <w:rPr>
          <w:lang w:val="en-US"/>
        </w:rPr>
        <w:t>:</w:t>
      </w:r>
    </w:p>
    <w:p w14:paraId="74E09C83" w14:textId="37AB5AAA" w:rsidR="00703837" w:rsidRPr="004E1CEA" w:rsidRDefault="00703837" w:rsidP="00474275">
      <w:pPr>
        <w:pStyle w:val="ListParagraph"/>
        <w:numPr>
          <w:ilvl w:val="1"/>
          <w:numId w:val="3"/>
        </w:numPr>
        <w:snapToGrid w:val="0"/>
        <w:spacing w:before="0" w:after="120"/>
      </w:pPr>
      <w:r>
        <w:t xml:space="preserve">Review of </w:t>
      </w:r>
      <w:r w:rsidRPr="00D72AC0">
        <w:t xml:space="preserve">all </w:t>
      </w:r>
      <w:r>
        <w:t>emergency management</w:t>
      </w:r>
      <w:r w:rsidRPr="00D72AC0">
        <w:t xml:space="preserve"> legislation and related plans </w:t>
      </w:r>
      <w:r>
        <w:t xml:space="preserve">to ensure they are </w:t>
      </w:r>
      <w:r w:rsidRPr="00D72AC0">
        <w:t>fit for purpose for climate change</w:t>
      </w:r>
      <w:r>
        <w:t xml:space="preserve">. For example, these plans should </w:t>
      </w:r>
      <w:r w:rsidR="009820AE">
        <w:t xml:space="preserve">better resource and integrate hazards such as </w:t>
      </w:r>
      <w:r>
        <w:t>drought and heatwaves</w:t>
      </w:r>
      <w:r w:rsidR="002D7706">
        <w:t>, and recognise that disasters are often overlapping, compounding and cascading</w:t>
      </w:r>
      <w:r>
        <w:t>;</w:t>
      </w:r>
    </w:p>
    <w:p w14:paraId="6C98A283" w14:textId="35144760" w:rsidR="00B450BE" w:rsidRDefault="00B450BE" w:rsidP="00474275">
      <w:pPr>
        <w:pStyle w:val="ListParagraph"/>
        <w:numPr>
          <w:ilvl w:val="1"/>
          <w:numId w:val="3"/>
        </w:numPr>
        <w:snapToGrid w:val="0"/>
        <w:spacing w:before="0" w:after="120"/>
      </w:pPr>
      <w:r w:rsidRPr="00B450BE">
        <w:rPr>
          <w:lang w:val="en-US"/>
        </w:rPr>
        <w:t>A shift from focus</w:t>
      </w:r>
      <w:r w:rsidR="009820AE">
        <w:rPr>
          <w:lang w:val="en-US"/>
        </w:rPr>
        <w:t>ing</w:t>
      </w:r>
      <w:r w:rsidRPr="00B450BE">
        <w:rPr>
          <w:lang w:val="en-US"/>
        </w:rPr>
        <w:t xml:space="preserve"> on </w:t>
      </w:r>
      <w:r w:rsidRPr="00037849">
        <w:t>recovery from individual events to</w:t>
      </w:r>
      <w:r>
        <w:t xml:space="preserve"> </w:t>
      </w:r>
      <w:r w:rsidRPr="00037849">
        <w:t xml:space="preserve">sustained investment in </w:t>
      </w:r>
      <w:r>
        <w:t>community-</w:t>
      </w:r>
      <w:r w:rsidRPr="00037849">
        <w:t>led adaptation, resilience, and preparedness</w:t>
      </w:r>
      <w:r w:rsidR="00312597">
        <w:t>. This should include support for place-based, community-led adaptation and disaster resilience planning in communities facing the greatest disadvantage and climate risk</w:t>
      </w:r>
      <w:r w:rsidR="00B34B6B">
        <w:t xml:space="preserve"> in addition to an ongoing workforce</w:t>
      </w:r>
      <w:r w:rsidR="00D643AF">
        <w:t>;</w:t>
      </w:r>
    </w:p>
    <w:p w14:paraId="4B496201" w14:textId="54928071" w:rsidR="003F007E" w:rsidRDefault="008C533E" w:rsidP="00474275">
      <w:pPr>
        <w:pStyle w:val="ListParagraph"/>
        <w:numPr>
          <w:ilvl w:val="1"/>
          <w:numId w:val="3"/>
        </w:numPr>
        <w:snapToGrid w:val="0"/>
        <w:spacing w:before="0" w:after="120"/>
      </w:pPr>
      <w:r>
        <w:t>Increased r</w:t>
      </w:r>
      <w:r w:rsidR="003F007E" w:rsidRPr="003F007E">
        <w:t>epresentation of communities in formal</w:t>
      </w:r>
      <w:r w:rsidR="002D7706">
        <w:t xml:space="preserve"> emergency management</w:t>
      </w:r>
      <w:r w:rsidR="003F007E" w:rsidRPr="003F007E">
        <w:t xml:space="preserve"> arrangements and planning committees</w:t>
      </w:r>
      <w:r w:rsidR="003F007E">
        <w:t>;</w:t>
      </w:r>
    </w:p>
    <w:p w14:paraId="5E4DC362" w14:textId="70A1B120" w:rsidR="00621723" w:rsidRDefault="0083782C" w:rsidP="00474275">
      <w:pPr>
        <w:pStyle w:val="ListParagraph"/>
        <w:numPr>
          <w:ilvl w:val="1"/>
          <w:numId w:val="3"/>
        </w:numPr>
        <w:snapToGrid w:val="0"/>
        <w:spacing w:before="0" w:after="120"/>
      </w:pPr>
      <w:r>
        <w:t xml:space="preserve">Recognition that </w:t>
      </w:r>
      <w:r w:rsidRPr="0083782C">
        <w:rPr>
          <w:lang w:val="en-US"/>
        </w:rPr>
        <w:t>disaster recovery takes a decade or more, and that short-term recovery funding is insufficient for full recovery.</w:t>
      </w:r>
    </w:p>
    <w:p w14:paraId="21674502" w14:textId="6637F8F0" w:rsidR="00B0667F" w:rsidRDefault="00474275" w:rsidP="00474275">
      <w:pPr>
        <w:pStyle w:val="ListParagraph"/>
        <w:numPr>
          <w:ilvl w:val="0"/>
          <w:numId w:val="3"/>
        </w:numPr>
        <w:snapToGrid w:val="0"/>
        <w:spacing w:before="0" w:after="120"/>
      </w:pPr>
      <w:r>
        <w:lastRenderedPageBreak/>
        <w:t>R</w:t>
      </w:r>
      <w:r w:rsidR="001703E6">
        <w:t xml:space="preserve">eference to </w:t>
      </w:r>
      <w:r w:rsidR="00B0667F">
        <w:t xml:space="preserve">investment in </w:t>
      </w:r>
      <w:r w:rsidR="001703E6">
        <w:t xml:space="preserve">emergency preparedness </w:t>
      </w:r>
      <w:r w:rsidR="00B0667F">
        <w:t xml:space="preserve">through </w:t>
      </w:r>
      <w:r w:rsidR="001703E6">
        <w:t>the Disaster Ready Fund</w:t>
      </w:r>
      <w:r w:rsidR="00BE55D8">
        <w:t xml:space="preserve"> (DRF)</w:t>
      </w:r>
      <w:r w:rsidR="001703E6">
        <w:t xml:space="preserve"> </w:t>
      </w:r>
      <w:r>
        <w:t>(</w:t>
      </w:r>
      <w:r w:rsidR="00B0667F">
        <w:t>Action 4</w:t>
      </w:r>
      <w:r>
        <w:t>)</w:t>
      </w:r>
      <w:r w:rsidR="00B0667F">
        <w:t xml:space="preserve">. </w:t>
      </w:r>
      <w:r w:rsidR="00BE55D8">
        <w:t xml:space="preserve">The community services sector currently faces barriers to funding through the DRF due to intensive application and reporting requirements, and the small proportion of funding earmarked for community projects. </w:t>
      </w:r>
    </w:p>
    <w:p w14:paraId="5431F741" w14:textId="77777777" w:rsidR="00B0667F" w:rsidRDefault="00B0667F" w:rsidP="00823964">
      <w:pPr>
        <w:snapToGrid w:val="0"/>
        <w:spacing w:before="0" w:after="120"/>
        <w:contextualSpacing/>
      </w:pPr>
    </w:p>
    <w:tbl>
      <w:tblPr>
        <w:tblStyle w:val="TableGrid"/>
        <w:tblW w:w="0" w:type="auto"/>
        <w:tblLook w:val="04A0" w:firstRow="1" w:lastRow="0" w:firstColumn="1" w:lastColumn="0" w:noHBand="0" w:noVBand="1"/>
      </w:tblPr>
      <w:tblGrid>
        <w:gridCol w:w="9010"/>
      </w:tblGrid>
      <w:tr w:rsidR="00287A4C" w14:paraId="5FE5CBBD" w14:textId="77777777" w:rsidTr="00287A4C">
        <w:tc>
          <w:tcPr>
            <w:tcW w:w="9010" w:type="dxa"/>
            <w:tcBorders>
              <w:top w:val="nil"/>
              <w:left w:val="nil"/>
              <w:bottom w:val="nil"/>
              <w:right w:val="nil"/>
            </w:tcBorders>
            <w:shd w:val="clear" w:color="auto" w:fill="E6EAEF"/>
          </w:tcPr>
          <w:p w14:paraId="150F3FC1" w14:textId="77777777" w:rsidR="00287A4C" w:rsidRPr="002F4AD4" w:rsidRDefault="00287A4C" w:rsidP="00287A4C">
            <w:pPr>
              <w:rPr>
                <w:b/>
                <w:bCs/>
                <w:i/>
                <w:iCs/>
                <w:lang w:val="en-US"/>
              </w:rPr>
            </w:pPr>
            <w:r w:rsidRPr="002F4AD4">
              <w:rPr>
                <w:b/>
                <w:bCs/>
                <w:i/>
                <w:iCs/>
                <w:lang w:val="en-US"/>
              </w:rPr>
              <w:t>Recommendations for the 2027-31 AAPs</w:t>
            </w:r>
          </w:p>
          <w:p w14:paraId="334B88A4" w14:textId="77777777" w:rsidR="00287A4C" w:rsidRDefault="00287A4C" w:rsidP="00287A4C">
            <w:pPr>
              <w:rPr>
                <w:b/>
                <w:bCs/>
                <w:szCs w:val="24"/>
              </w:rPr>
            </w:pPr>
            <w:r>
              <w:rPr>
                <w:b/>
                <w:bCs/>
                <w:szCs w:val="24"/>
              </w:rPr>
              <w:t xml:space="preserve">Actions: Built Environment </w:t>
            </w:r>
          </w:p>
          <w:p w14:paraId="52B5C4C0" w14:textId="1DEF1239" w:rsidR="00577128" w:rsidRDefault="00577128" w:rsidP="00703837">
            <w:pPr>
              <w:pStyle w:val="ListParagraph"/>
              <w:numPr>
                <w:ilvl w:val="0"/>
                <w:numId w:val="3"/>
              </w:numPr>
              <w:rPr>
                <w:lang w:val="en-US"/>
              </w:rPr>
            </w:pPr>
            <w:r>
              <w:rPr>
                <w:lang w:val="en-US"/>
              </w:rPr>
              <w:t xml:space="preserve">Expand Action 2 to include </w:t>
            </w:r>
            <w:r w:rsidRPr="00577128">
              <w:rPr>
                <w:b/>
                <w:bCs/>
                <w:lang w:val="en-US"/>
              </w:rPr>
              <w:t>investment in emergency preparedness</w:t>
            </w:r>
            <w:r>
              <w:rPr>
                <w:lang w:val="en-US"/>
              </w:rPr>
              <w:t>.</w:t>
            </w:r>
          </w:p>
          <w:p w14:paraId="41C30DAE" w14:textId="2CF1C8EC" w:rsidR="00577128" w:rsidRDefault="00703837" w:rsidP="00703837">
            <w:pPr>
              <w:pStyle w:val="ListParagraph"/>
              <w:numPr>
                <w:ilvl w:val="0"/>
                <w:numId w:val="3"/>
              </w:numPr>
              <w:rPr>
                <w:lang w:val="en-US"/>
              </w:rPr>
            </w:pPr>
            <w:r>
              <w:rPr>
                <w:lang w:val="en-US"/>
              </w:rPr>
              <w:t>Expand Action 3 to include</w:t>
            </w:r>
            <w:r w:rsidR="00577128">
              <w:rPr>
                <w:lang w:val="en-US"/>
              </w:rPr>
              <w:t>:</w:t>
            </w:r>
          </w:p>
          <w:p w14:paraId="7F2797A6" w14:textId="77777777" w:rsidR="006679BA" w:rsidRDefault="00577128" w:rsidP="00577128">
            <w:pPr>
              <w:pStyle w:val="ListParagraph"/>
              <w:numPr>
                <w:ilvl w:val="1"/>
                <w:numId w:val="3"/>
              </w:numPr>
              <w:rPr>
                <w:lang w:val="en-US"/>
              </w:rPr>
            </w:pPr>
            <w:r>
              <w:rPr>
                <w:lang w:val="en-US"/>
              </w:rPr>
              <w:t>R</w:t>
            </w:r>
            <w:r w:rsidR="00F13483">
              <w:rPr>
                <w:lang w:val="en-US"/>
              </w:rPr>
              <w:t xml:space="preserve">eform </w:t>
            </w:r>
            <w:r w:rsidR="00703837">
              <w:rPr>
                <w:lang w:val="en-US"/>
              </w:rPr>
              <w:t xml:space="preserve">of </w:t>
            </w:r>
            <w:r w:rsidR="00F13483">
              <w:rPr>
                <w:lang w:val="en-US"/>
              </w:rPr>
              <w:t xml:space="preserve">Victoria’s </w:t>
            </w:r>
            <w:r w:rsidR="00F13483" w:rsidRPr="00537FD4">
              <w:rPr>
                <w:b/>
                <w:bCs/>
                <w:lang w:val="en-US"/>
              </w:rPr>
              <w:t>emergency management arrangements</w:t>
            </w:r>
            <w:r w:rsidR="00F13483">
              <w:rPr>
                <w:lang w:val="en-US"/>
              </w:rPr>
              <w:t xml:space="preserve"> to ensure they are fit for purpose for our current context</w:t>
            </w:r>
            <w:r w:rsidR="00703837">
              <w:rPr>
                <w:lang w:val="en-US"/>
              </w:rPr>
              <w:t>.</w:t>
            </w:r>
          </w:p>
          <w:p w14:paraId="51236EE4" w14:textId="4D20ACC4" w:rsidR="00577128" w:rsidRDefault="00560331" w:rsidP="00577128">
            <w:pPr>
              <w:pStyle w:val="ListParagraph"/>
              <w:numPr>
                <w:ilvl w:val="1"/>
                <w:numId w:val="3"/>
              </w:numPr>
              <w:rPr>
                <w:lang w:val="en-US"/>
              </w:rPr>
            </w:pPr>
            <w:r>
              <w:rPr>
                <w:lang w:val="en-US"/>
              </w:rPr>
              <w:t xml:space="preserve">Community-led </w:t>
            </w:r>
            <w:r w:rsidRPr="00275D1C">
              <w:rPr>
                <w:b/>
                <w:bCs/>
                <w:lang w:val="en-US"/>
              </w:rPr>
              <w:t>preparedness and recovery</w:t>
            </w:r>
            <w:r>
              <w:rPr>
                <w:lang w:val="en-US"/>
              </w:rPr>
              <w:t>, including t</w:t>
            </w:r>
            <w:r w:rsidR="00DB277F">
              <w:rPr>
                <w:lang w:val="en-US"/>
              </w:rPr>
              <w:t>hrough t</w:t>
            </w:r>
            <w:r>
              <w:rPr>
                <w:lang w:val="en-US"/>
              </w:rPr>
              <w:t>he community services sector</w:t>
            </w:r>
            <w:r w:rsidR="00AA711E">
              <w:rPr>
                <w:lang w:val="en-US"/>
              </w:rPr>
              <w:t>.</w:t>
            </w:r>
          </w:p>
          <w:p w14:paraId="3714719E" w14:textId="09D8CE96" w:rsidR="001D0C52" w:rsidRPr="003D6F07" w:rsidRDefault="001D0C52" w:rsidP="00577128">
            <w:pPr>
              <w:pStyle w:val="ListParagraph"/>
              <w:numPr>
                <w:ilvl w:val="1"/>
                <w:numId w:val="3"/>
              </w:numPr>
              <w:rPr>
                <w:lang w:val="en-US"/>
              </w:rPr>
            </w:pPr>
            <w:r>
              <w:t>R</w:t>
            </w:r>
            <w:r w:rsidRPr="003F007E">
              <w:t xml:space="preserve">epresentation of communities in </w:t>
            </w:r>
            <w:r w:rsidRPr="001D0C52">
              <w:rPr>
                <w:b/>
                <w:bCs/>
              </w:rPr>
              <w:t>formal arrangements and planning committees</w:t>
            </w:r>
            <w:r>
              <w:t>.</w:t>
            </w:r>
          </w:p>
          <w:p w14:paraId="689D86FA" w14:textId="625BB7DA" w:rsidR="003D6F07" w:rsidRDefault="003D6F07" w:rsidP="00577128">
            <w:pPr>
              <w:pStyle w:val="ListParagraph"/>
              <w:numPr>
                <w:ilvl w:val="1"/>
                <w:numId w:val="3"/>
              </w:numPr>
              <w:rPr>
                <w:lang w:val="en-US"/>
              </w:rPr>
            </w:pPr>
            <w:r>
              <w:t xml:space="preserve">Recognition that </w:t>
            </w:r>
            <w:r w:rsidRPr="003D6F07">
              <w:rPr>
                <w:b/>
                <w:bCs/>
                <w:lang w:val="en-US"/>
              </w:rPr>
              <w:t>disaster recovery takes a decade</w:t>
            </w:r>
            <w:r w:rsidRPr="0083782C">
              <w:rPr>
                <w:lang w:val="en-US"/>
              </w:rPr>
              <w:t xml:space="preserve"> or more</w:t>
            </w:r>
            <w:r>
              <w:rPr>
                <w:lang w:val="en-US"/>
              </w:rPr>
              <w:t>.</w:t>
            </w:r>
          </w:p>
          <w:p w14:paraId="0A1BC3D2" w14:textId="77777777" w:rsidR="00275D1C" w:rsidRDefault="00275D1C" w:rsidP="00275D1C">
            <w:pPr>
              <w:pStyle w:val="ListParagraph"/>
              <w:numPr>
                <w:ilvl w:val="1"/>
                <w:numId w:val="3"/>
              </w:numPr>
              <w:rPr>
                <w:lang w:val="en-US"/>
              </w:rPr>
            </w:pPr>
            <w:r w:rsidRPr="00396E8B">
              <w:rPr>
                <w:lang w:val="en-US"/>
              </w:rPr>
              <w:t xml:space="preserve">Support collaborative </w:t>
            </w:r>
            <w:r w:rsidRPr="003F7C1F">
              <w:rPr>
                <w:b/>
                <w:bCs/>
                <w:lang w:val="en-US"/>
              </w:rPr>
              <w:t>place-based planning and coordination</w:t>
            </w:r>
            <w:r w:rsidRPr="00396E8B">
              <w:rPr>
                <w:lang w:val="en-US"/>
              </w:rPr>
              <w:t xml:space="preserve"> between organisations</w:t>
            </w:r>
            <w:r>
              <w:rPr>
                <w:lang w:val="en-US"/>
              </w:rPr>
              <w:t xml:space="preserve">, recognising that CSOs don’t act alone in supporting communities. </w:t>
            </w:r>
          </w:p>
          <w:p w14:paraId="2FC671F9" w14:textId="2A5CEEAE" w:rsidR="00DF785A" w:rsidRDefault="00DF785A" w:rsidP="00275D1C">
            <w:pPr>
              <w:pStyle w:val="ListParagraph"/>
              <w:numPr>
                <w:ilvl w:val="1"/>
                <w:numId w:val="3"/>
              </w:numPr>
              <w:rPr>
                <w:lang w:val="en-US"/>
              </w:rPr>
            </w:pPr>
            <w:r>
              <w:rPr>
                <w:lang w:val="en-US"/>
              </w:rPr>
              <w:t xml:space="preserve">Embed </w:t>
            </w:r>
            <w:r w:rsidRPr="00DF785A">
              <w:rPr>
                <w:b/>
                <w:bCs/>
                <w:lang w:val="en-US"/>
              </w:rPr>
              <w:t>young voices</w:t>
            </w:r>
            <w:r>
              <w:rPr>
                <w:lang w:val="en-US"/>
              </w:rPr>
              <w:t xml:space="preserve"> in disaster decision-making.</w:t>
            </w:r>
            <w:r>
              <w:rPr>
                <w:rStyle w:val="FootnoteReference"/>
                <w:lang w:val="en-US"/>
              </w:rPr>
              <w:footnoteReference w:id="27"/>
            </w:r>
            <w:r>
              <w:rPr>
                <w:lang w:val="en-US"/>
              </w:rPr>
              <w:t xml:space="preserve"> </w:t>
            </w:r>
          </w:p>
          <w:p w14:paraId="0351E25C" w14:textId="77777777" w:rsidR="00AA711E" w:rsidRDefault="00BE55D8" w:rsidP="00BE55D8">
            <w:pPr>
              <w:pStyle w:val="ListParagraph"/>
              <w:numPr>
                <w:ilvl w:val="0"/>
                <w:numId w:val="3"/>
              </w:numPr>
              <w:rPr>
                <w:lang w:val="en-US"/>
              </w:rPr>
            </w:pPr>
            <w:r>
              <w:rPr>
                <w:lang w:val="en-US"/>
              </w:rPr>
              <w:t>A</w:t>
            </w:r>
            <w:r w:rsidRPr="00396E8B">
              <w:rPr>
                <w:lang w:val="en-US"/>
              </w:rPr>
              <w:t xml:space="preserve">dvocate to the Federal Government to direct a greater share of </w:t>
            </w:r>
            <w:r w:rsidRPr="004F6256">
              <w:rPr>
                <w:b/>
                <w:bCs/>
                <w:lang w:val="en-US"/>
              </w:rPr>
              <w:t>Disaster Ready Fund</w:t>
            </w:r>
            <w:r w:rsidRPr="00396E8B">
              <w:rPr>
                <w:lang w:val="en-US"/>
              </w:rPr>
              <w:t xml:space="preserve"> funding towards community</w:t>
            </w:r>
            <w:r>
              <w:rPr>
                <w:lang w:val="en-US"/>
              </w:rPr>
              <w:t>-led</w:t>
            </w:r>
            <w:r w:rsidRPr="00396E8B">
              <w:rPr>
                <w:lang w:val="en-US"/>
              </w:rPr>
              <w:t xml:space="preserve"> adaptation and disaster resilience</w:t>
            </w:r>
            <w:r>
              <w:rPr>
                <w:lang w:val="en-US"/>
              </w:rPr>
              <w:t>. (Action 4)</w:t>
            </w:r>
          </w:p>
          <w:p w14:paraId="4DD63C4C" w14:textId="77777777" w:rsidR="002863CE" w:rsidRDefault="002863CE" w:rsidP="002863CE">
            <w:pPr>
              <w:rPr>
                <w:b/>
                <w:bCs/>
                <w:lang w:val="en-US"/>
              </w:rPr>
            </w:pPr>
            <w:r>
              <w:rPr>
                <w:b/>
                <w:bCs/>
                <w:lang w:val="en-US"/>
              </w:rPr>
              <w:t>Actions: Education and Training</w:t>
            </w:r>
          </w:p>
          <w:p w14:paraId="093C0DB0" w14:textId="0A89DAF8" w:rsidR="002863CE" w:rsidRPr="002863CE" w:rsidRDefault="00F4611B" w:rsidP="002863CE">
            <w:pPr>
              <w:pStyle w:val="ListParagraph"/>
              <w:numPr>
                <w:ilvl w:val="0"/>
                <w:numId w:val="3"/>
              </w:numPr>
              <w:rPr>
                <w:b/>
                <w:bCs/>
                <w:lang w:val="en-US"/>
              </w:rPr>
            </w:pPr>
            <w:r w:rsidRPr="00F4611B">
              <w:rPr>
                <w:lang w:val="en-US"/>
              </w:rPr>
              <w:t>Expand</w:t>
            </w:r>
            <w:r>
              <w:rPr>
                <w:b/>
                <w:bCs/>
                <w:lang w:val="en-US"/>
              </w:rPr>
              <w:t xml:space="preserve"> training pathways for young people </w:t>
            </w:r>
            <w:r w:rsidRPr="00F4611B">
              <w:rPr>
                <w:lang w:val="en-US"/>
              </w:rPr>
              <w:t>in disaster resilience</w:t>
            </w:r>
            <w:r>
              <w:rPr>
                <w:lang w:val="en-US"/>
              </w:rPr>
              <w:t>.</w:t>
            </w:r>
            <w:r w:rsidR="000952BB">
              <w:rPr>
                <w:rStyle w:val="FootnoteReference"/>
                <w:lang w:val="en-US"/>
              </w:rPr>
              <w:footnoteReference w:id="28"/>
            </w:r>
            <w:r>
              <w:rPr>
                <w:lang w:val="en-US"/>
              </w:rPr>
              <w:t xml:space="preserve"> </w:t>
            </w:r>
            <w:r w:rsidR="000952BB">
              <w:rPr>
                <w:lang w:val="en-US"/>
              </w:rPr>
              <w:t>(Action 5)</w:t>
            </w:r>
          </w:p>
        </w:tc>
      </w:tr>
    </w:tbl>
    <w:p w14:paraId="5A8EE3EC" w14:textId="77777777" w:rsidR="00F45F4E" w:rsidRPr="00F45F4E" w:rsidRDefault="00F45F4E" w:rsidP="00F45F4E">
      <w:pPr>
        <w:rPr>
          <w:lang w:val="en-US"/>
        </w:rPr>
      </w:pPr>
    </w:p>
    <w:p w14:paraId="1E936DF3" w14:textId="77777777" w:rsidR="00222585" w:rsidRDefault="00222585" w:rsidP="00D9085F">
      <w:pPr>
        <w:rPr>
          <w:lang w:val="en-US"/>
        </w:rPr>
      </w:pPr>
    </w:p>
    <w:p w14:paraId="7700E84F" w14:textId="77777777" w:rsidR="00222585" w:rsidRDefault="00222585">
      <w:pPr>
        <w:spacing w:before="0" w:after="160" w:line="259" w:lineRule="auto"/>
        <w:rPr>
          <w:b/>
          <w:bCs/>
          <w:szCs w:val="24"/>
          <w:u w:val="single"/>
          <w:lang w:val="en-US"/>
        </w:rPr>
      </w:pPr>
      <w:r>
        <w:rPr>
          <w:lang w:val="en-US"/>
        </w:rPr>
        <w:br w:type="page"/>
      </w:r>
    </w:p>
    <w:tbl>
      <w:tblPr>
        <w:tblStyle w:val="TableGrid"/>
        <w:tblW w:w="0" w:type="auto"/>
        <w:tblLook w:val="04A0" w:firstRow="1" w:lastRow="0" w:firstColumn="1" w:lastColumn="0" w:noHBand="0" w:noVBand="1"/>
      </w:tblPr>
      <w:tblGrid>
        <w:gridCol w:w="9010"/>
      </w:tblGrid>
      <w:tr w:rsidR="00222585" w14:paraId="454AE99D" w14:textId="77777777" w:rsidTr="00222585">
        <w:tc>
          <w:tcPr>
            <w:tcW w:w="9010" w:type="dxa"/>
            <w:tcBorders>
              <w:top w:val="nil"/>
              <w:left w:val="nil"/>
              <w:bottom w:val="nil"/>
              <w:right w:val="nil"/>
            </w:tcBorders>
            <w:shd w:val="clear" w:color="auto" w:fill="EEEEEE"/>
          </w:tcPr>
          <w:p w14:paraId="1764BD1D" w14:textId="0B3B2F6D" w:rsidR="00222585" w:rsidRPr="0018208E" w:rsidRDefault="00222585" w:rsidP="00222585">
            <w:pPr>
              <w:spacing w:before="0" w:after="160" w:line="259" w:lineRule="auto"/>
              <w:rPr>
                <w:b/>
                <w:bCs/>
                <w:i/>
                <w:iCs/>
                <w:lang w:val="en-US"/>
              </w:rPr>
            </w:pPr>
            <w:r>
              <w:rPr>
                <w:b/>
                <w:bCs/>
                <w:i/>
                <w:iCs/>
                <w:lang w:val="en-US"/>
              </w:rPr>
              <w:lastRenderedPageBreak/>
              <w:t xml:space="preserve">Case study: </w:t>
            </w:r>
            <w:r w:rsidR="00C02111">
              <w:rPr>
                <w:b/>
                <w:bCs/>
                <w:i/>
                <w:iCs/>
                <w:lang w:val="en-US"/>
              </w:rPr>
              <w:t xml:space="preserve">Community sector’s support </w:t>
            </w:r>
            <w:r w:rsidR="00992711">
              <w:rPr>
                <w:b/>
                <w:bCs/>
                <w:i/>
                <w:iCs/>
                <w:lang w:val="en-US"/>
              </w:rPr>
              <w:t>for</w:t>
            </w:r>
            <w:r w:rsidR="00C02111">
              <w:rPr>
                <w:b/>
                <w:bCs/>
                <w:i/>
                <w:iCs/>
                <w:lang w:val="en-US"/>
              </w:rPr>
              <w:t xml:space="preserve"> d</w:t>
            </w:r>
            <w:r>
              <w:rPr>
                <w:b/>
                <w:bCs/>
                <w:i/>
                <w:iCs/>
                <w:lang w:val="en-US"/>
              </w:rPr>
              <w:t xml:space="preserve">isaster recovery and preparedness </w:t>
            </w:r>
          </w:p>
          <w:p w14:paraId="0EB7BDEE" w14:textId="77777777" w:rsidR="00222585" w:rsidRDefault="00222585" w:rsidP="00222585">
            <w:pPr>
              <w:spacing w:before="0" w:after="160" w:line="259" w:lineRule="auto"/>
              <w:rPr>
                <w:lang w:val="en-US"/>
              </w:rPr>
            </w:pPr>
            <w:r w:rsidRPr="00330C10">
              <w:rPr>
                <w:lang w:val="en-US"/>
              </w:rPr>
              <w:t xml:space="preserve">GenWest is an organisation working toward gender equity in Melbourne's west. </w:t>
            </w:r>
          </w:p>
          <w:p w14:paraId="39FE165F" w14:textId="77777777" w:rsidR="00222585" w:rsidRDefault="00222585" w:rsidP="00222585">
            <w:pPr>
              <w:spacing w:before="0" w:after="160" w:line="259" w:lineRule="auto"/>
              <w:rPr>
                <w:lang w:val="en-US"/>
              </w:rPr>
            </w:pPr>
            <w:r w:rsidRPr="00330C10">
              <w:rPr>
                <w:lang w:val="en-US"/>
              </w:rPr>
              <w:t xml:space="preserve">After the 2022 floods that impacted Maribyrnong, GenWest received funding from </w:t>
            </w:r>
            <w:r>
              <w:rPr>
                <w:lang w:val="en-US"/>
              </w:rPr>
              <w:t xml:space="preserve">the Victorian </w:t>
            </w:r>
            <w:r w:rsidRPr="00330C10">
              <w:rPr>
                <w:lang w:val="en-US"/>
              </w:rPr>
              <w:t xml:space="preserve">Department of Families, Fairness and Housing (DFFH) to support community recovery. This was used to provide spaces for women from migrant and refugee backgrounds to connect and share their stories in a safe and empowering environment, and to support community members to access flood recovery services. </w:t>
            </w:r>
          </w:p>
          <w:p w14:paraId="63AD1C37" w14:textId="77777777" w:rsidR="00222585" w:rsidRPr="00330C10" w:rsidRDefault="00222585" w:rsidP="00222585">
            <w:pPr>
              <w:spacing w:before="0" w:after="160" w:line="259" w:lineRule="auto"/>
              <w:rPr>
                <w:lang w:val="en-US"/>
              </w:rPr>
            </w:pPr>
            <w:r>
              <w:rPr>
                <w:lang w:val="en-US"/>
              </w:rPr>
              <w:t xml:space="preserve">GenWest </w:t>
            </w:r>
            <w:r w:rsidRPr="00330C10">
              <w:rPr>
                <w:lang w:val="en-US"/>
              </w:rPr>
              <w:t>also interviewed women from migrant and refugee backgrounds for the report </w:t>
            </w:r>
            <w:r w:rsidRPr="00926AE4">
              <w:rPr>
                <w:i/>
                <w:iCs/>
                <w:lang w:val="en-US"/>
              </w:rPr>
              <w:t>Our community, our voice: Lessons from the 2022 Maribyrnong Flood</w:t>
            </w:r>
            <w:r w:rsidRPr="00330C10">
              <w:rPr>
                <w:lang w:val="en-US"/>
              </w:rPr>
              <w:t>, which makes recommendations to improve disaster responses in the future.</w:t>
            </w:r>
          </w:p>
          <w:p w14:paraId="032064CB" w14:textId="77777777" w:rsidR="00222585" w:rsidRPr="00330C10" w:rsidRDefault="00222585" w:rsidP="00222585">
            <w:pPr>
              <w:spacing w:before="0" w:after="160" w:line="259" w:lineRule="auto"/>
              <w:rPr>
                <w:lang w:val="en-US"/>
              </w:rPr>
            </w:pPr>
            <w:r w:rsidRPr="00330C10">
              <w:rPr>
                <w:lang w:val="en-US"/>
              </w:rPr>
              <w:t>With additional funding through the North Western Primary Health and a partnership with Maribyrnong City Council, GenWest delivered numerous mental health and wellbeing activities including school holiday activities for women and children, </w:t>
            </w:r>
            <w:hyperlink r:id="rId35" w:tooltip="https://genwest.org.au/news-and-events/gardening-working-bee/" w:history="1">
              <w:r w:rsidRPr="00330C10">
                <w:rPr>
                  <w:rStyle w:val="Hyperlink"/>
                  <w:lang w:val="en-US"/>
                </w:rPr>
                <w:t>gardening working bees</w:t>
              </w:r>
            </w:hyperlink>
            <w:r w:rsidRPr="00330C10">
              <w:rPr>
                <w:lang w:val="en-US"/>
              </w:rPr>
              <w:t> and an award-winning </w:t>
            </w:r>
            <w:hyperlink r:id="rId36" w:tooltip="https://www.maribyrnong.vic.gov.au/Residents/Emergency-Management/Flood-Recovery/Maribyrnong-Flood-Recovery/Maribyrnong-Insurance-Project" w:history="1">
              <w:r w:rsidRPr="00330C10">
                <w:rPr>
                  <w:rStyle w:val="Hyperlink"/>
                  <w:lang w:val="en-US"/>
                </w:rPr>
                <w:t>Flood Insurance Guide</w:t>
              </w:r>
            </w:hyperlink>
            <w:r w:rsidRPr="00330C10">
              <w:rPr>
                <w:lang w:val="en-US"/>
              </w:rPr>
              <w:t> for flood-affected families.</w:t>
            </w:r>
          </w:p>
          <w:p w14:paraId="0CC76810" w14:textId="77777777" w:rsidR="00222585" w:rsidRDefault="00222585" w:rsidP="00222585">
            <w:pPr>
              <w:spacing w:before="0" w:after="160" w:line="259" w:lineRule="auto"/>
              <w:rPr>
                <w:lang w:val="en-US"/>
              </w:rPr>
            </w:pPr>
            <w:r w:rsidRPr="00330C10">
              <w:rPr>
                <w:lang w:val="en-US"/>
              </w:rPr>
              <w:t xml:space="preserve">Drawing on the lessons from the Maribyrnong </w:t>
            </w:r>
            <w:r>
              <w:rPr>
                <w:lang w:val="en-US"/>
              </w:rPr>
              <w:t>f</w:t>
            </w:r>
            <w:r w:rsidRPr="00330C10">
              <w:rPr>
                <w:lang w:val="en-US"/>
              </w:rPr>
              <w:t xml:space="preserve">lood </w:t>
            </w:r>
            <w:r>
              <w:rPr>
                <w:lang w:val="en-US"/>
              </w:rPr>
              <w:t>r</w:t>
            </w:r>
            <w:r w:rsidRPr="00330C10">
              <w:rPr>
                <w:lang w:val="en-US"/>
              </w:rPr>
              <w:t>ecovery work, GenWest is now supporting migrant and refugee communities across Melbourne’s West to prepare for future climate disasters and build long-term resilience with support of the </w:t>
            </w:r>
            <w:hyperlink r:id="rId37" w:tooltip="https://www.greatermelbournefoundation.org.au/strategy-2030/initiatives/just-and-equitable-future-for-melbournes-west" w:history="1">
              <w:r w:rsidRPr="00330C10">
                <w:rPr>
                  <w:rStyle w:val="Hyperlink"/>
                  <w:lang w:val="en-US"/>
                </w:rPr>
                <w:t>Greater Melbourne Foundation</w:t>
              </w:r>
            </w:hyperlink>
            <w:r w:rsidRPr="00330C10">
              <w:rPr>
                <w:lang w:val="en-US"/>
              </w:rPr>
              <w:t>. </w:t>
            </w:r>
          </w:p>
          <w:p w14:paraId="58EFD6A6" w14:textId="77777777" w:rsidR="00222585" w:rsidRDefault="00222585" w:rsidP="00222585">
            <w:pPr>
              <w:spacing w:before="0" w:after="160" w:line="259" w:lineRule="auto"/>
              <w:rPr>
                <w:lang w:val="en-US"/>
              </w:rPr>
            </w:pPr>
            <w:r w:rsidRPr="00BB6C41">
              <w:rPr>
                <w:lang w:val="en-US"/>
              </w:rPr>
              <w:t xml:space="preserve">Grounded in a comprehensive demographic and hazard analysis, </w:t>
            </w:r>
            <w:r>
              <w:rPr>
                <w:lang w:val="en-US"/>
              </w:rPr>
              <w:t xml:space="preserve">GenWest </w:t>
            </w:r>
            <w:r w:rsidRPr="00BB6C41">
              <w:rPr>
                <w:lang w:val="en-US"/>
              </w:rPr>
              <w:t xml:space="preserve">focused engagement on the local Indian community, </w:t>
            </w:r>
            <w:r>
              <w:rPr>
                <w:lang w:val="en-US"/>
              </w:rPr>
              <w:t>who were</w:t>
            </w:r>
            <w:r w:rsidRPr="00BB6C41">
              <w:rPr>
                <w:lang w:val="en-US"/>
              </w:rPr>
              <w:t xml:space="preserve"> identified as the largest diaspora cohort at high risk of heat and flooding in Melton and Wyndham. </w:t>
            </w:r>
          </w:p>
          <w:p w14:paraId="040A8EEB" w14:textId="77777777" w:rsidR="00222585" w:rsidRDefault="00222585" w:rsidP="00222585">
            <w:pPr>
              <w:spacing w:before="0" w:after="160" w:line="259" w:lineRule="auto"/>
              <w:rPr>
                <w:lang w:val="en-US"/>
              </w:rPr>
            </w:pPr>
            <w:r>
              <w:rPr>
                <w:lang w:val="en-US"/>
              </w:rPr>
              <w:t xml:space="preserve">A </w:t>
            </w:r>
            <w:r w:rsidRPr="00BB6C41">
              <w:rPr>
                <w:lang w:val="en-US"/>
              </w:rPr>
              <w:t xml:space="preserve">bilingual Hindi- and Punjabi-speaking Community Engagement Officer </w:t>
            </w:r>
            <w:r>
              <w:rPr>
                <w:lang w:val="en-US"/>
              </w:rPr>
              <w:t xml:space="preserve">was recruited, </w:t>
            </w:r>
            <w:r w:rsidRPr="00BB6C41">
              <w:rPr>
                <w:lang w:val="en-US"/>
              </w:rPr>
              <w:t>and a 6-member paid Community Advisory Group</w:t>
            </w:r>
            <w:r>
              <w:rPr>
                <w:lang w:val="en-US"/>
              </w:rPr>
              <w:t xml:space="preserve"> was developed</w:t>
            </w:r>
            <w:r w:rsidRPr="00BB6C41">
              <w:rPr>
                <w:lang w:val="en-US"/>
              </w:rPr>
              <w:t xml:space="preserve"> to guide local delivery. </w:t>
            </w:r>
            <w:r>
              <w:rPr>
                <w:lang w:val="en-US"/>
              </w:rPr>
              <w:t>Thirteen</w:t>
            </w:r>
            <w:r w:rsidRPr="00BB6C41">
              <w:rPr>
                <w:lang w:val="en-US"/>
              </w:rPr>
              <w:t xml:space="preserve"> stakeholder organisations </w:t>
            </w:r>
            <w:r>
              <w:rPr>
                <w:lang w:val="en-US"/>
              </w:rPr>
              <w:t xml:space="preserve">were engaged </w:t>
            </w:r>
            <w:r w:rsidRPr="00BB6C41">
              <w:rPr>
                <w:lang w:val="en-US"/>
              </w:rPr>
              <w:t xml:space="preserve">in an intensive needs analysis, which informed </w:t>
            </w:r>
            <w:r>
              <w:rPr>
                <w:lang w:val="en-US"/>
              </w:rPr>
              <w:t xml:space="preserve">a </w:t>
            </w:r>
            <w:r w:rsidRPr="00BB6C41">
              <w:rPr>
                <w:lang w:val="en-US"/>
              </w:rPr>
              <w:t>pivot from a narrow flood scope to an inclusive all-hazards framework featuring heatwave and flash flood preparedness. </w:t>
            </w:r>
          </w:p>
          <w:p w14:paraId="46A1B934" w14:textId="241971CA" w:rsidR="00222585" w:rsidRDefault="00222585" w:rsidP="00222585">
            <w:pPr>
              <w:rPr>
                <w:lang w:val="en-US"/>
              </w:rPr>
            </w:pPr>
            <w:r>
              <w:rPr>
                <w:lang w:val="en-US"/>
              </w:rPr>
              <w:t xml:space="preserve">Two 1-hour disaster preparedness modules, developed by GenWest, were </w:t>
            </w:r>
            <w:r w:rsidRPr="00BB6C41">
              <w:rPr>
                <w:lang w:val="en-US"/>
              </w:rPr>
              <w:t>delivered to 11 distinct community groups across both LGAs in both English, Hindi &amp; Punjabi.</w:t>
            </w:r>
            <w:r>
              <w:rPr>
                <w:lang w:val="en-US"/>
              </w:rPr>
              <w:t xml:space="preserve"> The modules achieved a total </w:t>
            </w:r>
            <w:r w:rsidRPr="00BB6C41">
              <w:rPr>
                <w:lang w:val="en-US"/>
              </w:rPr>
              <w:t>reach of 479 community members for Module 1 and 461 for Module 2.</w:t>
            </w:r>
            <w:r>
              <w:rPr>
                <w:lang w:val="en-US"/>
              </w:rPr>
              <w:t xml:space="preserve"> G</w:t>
            </w:r>
            <w:r w:rsidRPr="00BB6C41">
              <w:rPr>
                <w:lang w:val="en-US"/>
              </w:rPr>
              <w:t>roup evaluations demonstrated that 80% to 100% of participants reported a substantial increase in disaster preparedness knowledge and formal support networks. </w:t>
            </w:r>
          </w:p>
        </w:tc>
      </w:tr>
    </w:tbl>
    <w:p w14:paraId="57504625" w14:textId="77777777" w:rsidR="00222585" w:rsidRDefault="00222585" w:rsidP="00D9085F">
      <w:pPr>
        <w:rPr>
          <w:lang w:val="en-US"/>
        </w:rPr>
      </w:pPr>
    </w:p>
    <w:p w14:paraId="39173035" w14:textId="77777777" w:rsidR="00222585" w:rsidRDefault="00222585" w:rsidP="00D9085F">
      <w:pPr>
        <w:rPr>
          <w:szCs w:val="24"/>
          <w:u w:val="single"/>
          <w:lang w:val="en-US"/>
        </w:rPr>
      </w:pPr>
      <w:r>
        <w:rPr>
          <w:lang w:val="en-US"/>
        </w:rPr>
        <w:br w:type="page"/>
      </w:r>
    </w:p>
    <w:p w14:paraId="02AECB7C" w14:textId="2942F57B" w:rsidR="00364744" w:rsidRDefault="00EF59F8" w:rsidP="00166AA8">
      <w:pPr>
        <w:pStyle w:val="Heading3"/>
        <w:rPr>
          <w:lang w:val="en-US"/>
        </w:rPr>
      </w:pPr>
      <w:bookmarkStart w:id="52" w:name="_Toc235027912"/>
      <w:r>
        <w:rPr>
          <w:lang w:val="en-US"/>
        </w:rPr>
        <w:lastRenderedPageBreak/>
        <w:t>H</w:t>
      </w:r>
      <w:r w:rsidR="00EB13F2">
        <w:rPr>
          <w:lang w:val="en-US"/>
        </w:rPr>
        <w:t>eat</w:t>
      </w:r>
      <w:r w:rsidR="00EE379A">
        <w:rPr>
          <w:lang w:val="en-US"/>
        </w:rPr>
        <w:t>-safe communities</w:t>
      </w:r>
      <w:r>
        <w:rPr>
          <w:lang w:val="en-US"/>
        </w:rPr>
        <w:t xml:space="preserve"> across Victoria</w:t>
      </w:r>
      <w:bookmarkEnd w:id="52"/>
      <w:r>
        <w:rPr>
          <w:lang w:val="en-US"/>
        </w:rPr>
        <w:t xml:space="preserve"> </w:t>
      </w:r>
    </w:p>
    <w:p w14:paraId="1B0296C4" w14:textId="137C18FF" w:rsidR="009244CB" w:rsidRDefault="00B45895" w:rsidP="007E7780">
      <w:pPr>
        <w:rPr>
          <w:lang w:val="en-US"/>
        </w:rPr>
      </w:pPr>
      <w:r>
        <w:rPr>
          <w:lang w:val="en-US"/>
        </w:rPr>
        <w:t>Extreme h</w:t>
      </w:r>
      <w:r w:rsidR="007E7780">
        <w:rPr>
          <w:lang w:val="en-US"/>
        </w:rPr>
        <w:t>eat threatens every Victoria</w:t>
      </w:r>
      <w:r w:rsidR="009244CB">
        <w:rPr>
          <w:lang w:val="en-US"/>
        </w:rPr>
        <w:t>n, b</w:t>
      </w:r>
      <w:r w:rsidR="007E7780">
        <w:rPr>
          <w:lang w:val="en-US"/>
        </w:rPr>
        <w:t xml:space="preserve">ut not all Victorians </w:t>
      </w:r>
      <w:r w:rsidR="00875846">
        <w:rPr>
          <w:lang w:val="en-US"/>
        </w:rPr>
        <w:t xml:space="preserve">are </w:t>
      </w:r>
      <w:r w:rsidR="009101F6">
        <w:rPr>
          <w:lang w:val="en-US"/>
        </w:rPr>
        <w:t xml:space="preserve">affected </w:t>
      </w:r>
      <w:r w:rsidR="00875846">
        <w:rPr>
          <w:lang w:val="en-US"/>
        </w:rPr>
        <w:t>equally</w:t>
      </w:r>
      <w:r w:rsidR="009244CB">
        <w:rPr>
          <w:lang w:val="en-US"/>
        </w:rPr>
        <w:t xml:space="preserve">. The 2027-31 AAPs should elevate </w:t>
      </w:r>
      <w:r w:rsidR="00E73D83">
        <w:rPr>
          <w:lang w:val="en-US"/>
        </w:rPr>
        <w:t>the significance of extreme heat in Victoria and create a coordinated</w:t>
      </w:r>
      <w:r w:rsidR="00427F0F">
        <w:rPr>
          <w:lang w:val="en-US"/>
        </w:rPr>
        <w:t xml:space="preserve"> and</w:t>
      </w:r>
      <w:r w:rsidR="00E73D83">
        <w:rPr>
          <w:lang w:val="en-US"/>
        </w:rPr>
        <w:t xml:space="preserve"> prepared </w:t>
      </w:r>
      <w:r w:rsidR="00427F0F">
        <w:rPr>
          <w:lang w:val="en-US"/>
        </w:rPr>
        <w:t>r</w:t>
      </w:r>
      <w:r w:rsidR="00E73D83">
        <w:rPr>
          <w:lang w:val="en-US"/>
        </w:rPr>
        <w:t xml:space="preserve">esponse plan. </w:t>
      </w:r>
    </w:p>
    <w:p w14:paraId="498F96C5" w14:textId="219E7288" w:rsidR="007E7780" w:rsidRDefault="009244CB" w:rsidP="007E7780">
      <w:pPr>
        <w:rPr>
          <w:lang w:val="en-US"/>
        </w:rPr>
      </w:pPr>
      <w:r>
        <w:rPr>
          <w:lang w:val="en-US"/>
        </w:rPr>
        <w:t>P</w:t>
      </w:r>
      <w:r w:rsidR="00875846">
        <w:rPr>
          <w:lang w:val="en-US"/>
        </w:rPr>
        <w:t>eople with disabilities and health conditions, older people, renters, people experiencing homelessness</w:t>
      </w:r>
      <w:r w:rsidR="00F75FA9">
        <w:rPr>
          <w:lang w:val="en-US"/>
        </w:rPr>
        <w:t>, and people living in areas with a high urban heat island effect</w:t>
      </w:r>
      <w:r w:rsidR="00875846">
        <w:rPr>
          <w:lang w:val="en-US"/>
        </w:rPr>
        <w:t xml:space="preserve"> are at greatest risk.</w:t>
      </w:r>
      <w:r w:rsidR="00F75FA9">
        <w:rPr>
          <w:rStyle w:val="FootnoteReference"/>
          <w:lang w:val="en-US"/>
        </w:rPr>
        <w:footnoteReference w:id="29"/>
      </w:r>
      <w:r w:rsidR="00561DF3">
        <w:rPr>
          <w:lang w:val="en-US"/>
        </w:rPr>
        <w:t xml:space="preserve"> A </w:t>
      </w:r>
      <w:r w:rsidR="00561DF3" w:rsidRPr="00561DF3">
        <w:rPr>
          <w:lang w:val="en-US"/>
        </w:rPr>
        <w:t>1°C</w:t>
      </w:r>
      <w:r w:rsidR="00561DF3">
        <w:rPr>
          <w:lang w:val="en-US"/>
        </w:rPr>
        <w:t xml:space="preserve"> increase in temperatures correlates to a </w:t>
      </w:r>
      <w:r w:rsidR="00561DF3" w:rsidRPr="00561DF3">
        <w:rPr>
          <w:lang w:val="en-US"/>
        </w:rPr>
        <w:t>4.7% increase in intimate-partner violence</w:t>
      </w:r>
      <w:r w:rsidR="00561DF3">
        <w:rPr>
          <w:lang w:val="en-US"/>
        </w:rPr>
        <w:t>.</w:t>
      </w:r>
      <w:r w:rsidR="00561DF3">
        <w:rPr>
          <w:rStyle w:val="FootnoteReference"/>
          <w:lang w:val="en-US"/>
        </w:rPr>
        <w:footnoteReference w:id="30"/>
      </w:r>
    </w:p>
    <w:p w14:paraId="5F58F1AA" w14:textId="4701AFB1" w:rsidR="00E97654" w:rsidRDefault="00E97654" w:rsidP="007E7780">
      <w:pPr>
        <w:rPr>
          <w:lang w:val="en-US"/>
        </w:rPr>
      </w:pPr>
      <w:r>
        <w:rPr>
          <w:lang w:val="en-US"/>
        </w:rPr>
        <w:t xml:space="preserve">While heat disproportionately impacts </w:t>
      </w:r>
      <w:r w:rsidR="00D91B94">
        <w:rPr>
          <w:lang w:val="en-US"/>
        </w:rPr>
        <w:t xml:space="preserve">certain groups, demand for the </w:t>
      </w:r>
      <w:r w:rsidR="00774D56">
        <w:rPr>
          <w:lang w:val="en-US"/>
        </w:rPr>
        <w:t xml:space="preserve">community and social </w:t>
      </w:r>
      <w:r w:rsidR="00D91B94">
        <w:rPr>
          <w:lang w:val="en-US"/>
        </w:rPr>
        <w:t>service</w:t>
      </w:r>
      <w:r w:rsidR="00774D56">
        <w:rPr>
          <w:lang w:val="en-US"/>
        </w:rPr>
        <w:t xml:space="preserve"> organisations </w:t>
      </w:r>
      <w:r w:rsidR="00D91B94">
        <w:rPr>
          <w:lang w:val="en-US"/>
        </w:rPr>
        <w:t>that support them</w:t>
      </w:r>
      <w:r w:rsidR="00E17FE8">
        <w:rPr>
          <w:lang w:val="en-US"/>
        </w:rPr>
        <w:t xml:space="preserve"> </w:t>
      </w:r>
      <w:r w:rsidR="000C5F0E">
        <w:rPr>
          <w:lang w:val="en-US"/>
        </w:rPr>
        <w:t>will increase, placing further stress on already-stretched services.</w:t>
      </w:r>
    </w:p>
    <w:p w14:paraId="5FE92077" w14:textId="3629987F" w:rsidR="00305EC3" w:rsidRDefault="00305EC3" w:rsidP="007E7780">
      <w:pPr>
        <w:rPr>
          <w:lang w:val="en-US"/>
        </w:rPr>
      </w:pPr>
      <w:r>
        <w:rPr>
          <w:lang w:val="en-US"/>
        </w:rPr>
        <w:t>Homes should be</w:t>
      </w:r>
      <w:r w:rsidR="0023523C">
        <w:rPr>
          <w:lang w:val="en-US"/>
        </w:rPr>
        <w:t xml:space="preserve"> people’s safest option for sheltering from the heat. But not everyone has a stable or safe home, and extreme heat shouldn’t prevent people from being able to safely go about their lives. </w:t>
      </w:r>
    </w:p>
    <w:p w14:paraId="4FA9A491" w14:textId="652655E8" w:rsidR="00270D17" w:rsidRDefault="005F3AF2" w:rsidP="007E7780">
      <w:pPr>
        <w:rPr>
          <w:lang w:val="en-US"/>
        </w:rPr>
      </w:pPr>
      <w:r>
        <w:rPr>
          <w:lang w:val="en-US"/>
        </w:rPr>
        <w:t>In addition to making homes resilient to heat and other climate hazards (see above), t</w:t>
      </w:r>
      <w:r w:rsidR="006258FC">
        <w:rPr>
          <w:lang w:val="en-US"/>
        </w:rPr>
        <w:t xml:space="preserve">he 2027-31 AAPs present an opportunity to </w:t>
      </w:r>
      <w:r w:rsidR="00066255">
        <w:rPr>
          <w:lang w:val="en-US"/>
        </w:rPr>
        <w:t xml:space="preserve">act </w:t>
      </w:r>
      <w:r w:rsidR="006258FC">
        <w:rPr>
          <w:lang w:val="en-US"/>
        </w:rPr>
        <w:t xml:space="preserve">on heat </w:t>
      </w:r>
      <w:r w:rsidR="002208C9">
        <w:rPr>
          <w:lang w:val="en-US"/>
        </w:rPr>
        <w:t xml:space="preserve">at the community level </w:t>
      </w:r>
      <w:r w:rsidR="006258FC">
        <w:rPr>
          <w:lang w:val="en-US"/>
        </w:rPr>
        <w:t xml:space="preserve">in a way that targets those at greatest risk. </w:t>
      </w:r>
    </w:p>
    <w:tbl>
      <w:tblPr>
        <w:tblStyle w:val="TableGrid"/>
        <w:tblW w:w="0" w:type="auto"/>
        <w:tblLook w:val="04A0" w:firstRow="1" w:lastRow="0" w:firstColumn="1" w:lastColumn="0" w:noHBand="0" w:noVBand="1"/>
      </w:tblPr>
      <w:tblGrid>
        <w:gridCol w:w="9010"/>
      </w:tblGrid>
      <w:tr w:rsidR="00AE7393" w14:paraId="1631AC45" w14:textId="77777777" w:rsidTr="00AE7393">
        <w:tc>
          <w:tcPr>
            <w:tcW w:w="9010" w:type="dxa"/>
            <w:tcBorders>
              <w:top w:val="nil"/>
              <w:left w:val="nil"/>
              <w:bottom w:val="nil"/>
              <w:right w:val="nil"/>
            </w:tcBorders>
            <w:shd w:val="clear" w:color="auto" w:fill="E6EAEF"/>
          </w:tcPr>
          <w:p w14:paraId="7CB25980" w14:textId="77777777" w:rsidR="00AE7393" w:rsidRPr="00496BDC" w:rsidRDefault="00AE7393" w:rsidP="00AE7393">
            <w:pPr>
              <w:rPr>
                <w:b/>
                <w:bCs/>
                <w:i/>
                <w:iCs/>
                <w:lang w:val="en-US"/>
              </w:rPr>
            </w:pPr>
            <w:r w:rsidRPr="00496BDC">
              <w:rPr>
                <w:b/>
                <w:bCs/>
                <w:i/>
                <w:iCs/>
                <w:lang w:val="en-US"/>
              </w:rPr>
              <w:t>Recommendations for the 2027-31 AAPs</w:t>
            </w:r>
          </w:p>
          <w:p w14:paraId="58EFBAB9" w14:textId="77777777" w:rsidR="00F339D2" w:rsidRDefault="00F339D2" w:rsidP="00F339D2">
            <w:pPr>
              <w:rPr>
                <w:b/>
                <w:bCs/>
                <w:lang w:val="en-US"/>
              </w:rPr>
            </w:pPr>
            <w:r w:rsidRPr="002D6BA1">
              <w:rPr>
                <w:b/>
                <w:bCs/>
                <w:lang w:val="en-US"/>
              </w:rPr>
              <w:t>Actions: Across AAPs</w:t>
            </w:r>
          </w:p>
          <w:p w14:paraId="7FDB3BD2" w14:textId="5BA55C0F" w:rsidR="00F339D2" w:rsidRPr="00F339D2" w:rsidRDefault="00F339D2" w:rsidP="005F5B94">
            <w:pPr>
              <w:pStyle w:val="ListParagraph"/>
              <w:numPr>
                <w:ilvl w:val="0"/>
                <w:numId w:val="12"/>
              </w:numPr>
              <w:rPr>
                <w:lang w:val="en-US"/>
              </w:rPr>
            </w:pPr>
            <w:r w:rsidRPr="00F339D2">
              <w:rPr>
                <w:b/>
                <w:bCs/>
                <w:lang w:val="en-US"/>
              </w:rPr>
              <w:t>Develop a coordinated response to heat in Victoria.</w:t>
            </w:r>
            <w:r w:rsidRPr="00F339D2">
              <w:rPr>
                <w:lang w:val="en-US"/>
              </w:rPr>
              <w:t xml:space="preserve"> This should include:</w:t>
            </w:r>
          </w:p>
          <w:p w14:paraId="1892E7B8" w14:textId="0688C53D" w:rsidR="00F339D2" w:rsidRDefault="00F339D2" w:rsidP="005F5B94">
            <w:pPr>
              <w:pStyle w:val="ListParagraph"/>
              <w:numPr>
                <w:ilvl w:val="1"/>
                <w:numId w:val="12"/>
              </w:numPr>
              <w:rPr>
                <w:lang w:val="en-US"/>
              </w:rPr>
            </w:pPr>
            <w:r w:rsidRPr="00396E8B">
              <w:rPr>
                <w:lang w:val="en-US"/>
              </w:rPr>
              <w:t xml:space="preserve">Improving </w:t>
            </w:r>
            <w:r w:rsidRPr="00634784">
              <w:rPr>
                <w:b/>
                <w:bCs/>
                <w:lang w:val="en-US"/>
              </w:rPr>
              <w:t>messaging and advice around heat health</w:t>
            </w:r>
            <w:r w:rsidRPr="00396E8B">
              <w:rPr>
                <w:lang w:val="en-US"/>
              </w:rPr>
              <w:t>, including awareness-raising campaigns around the impacts of heat on human health and ways to keep safe.</w:t>
            </w:r>
          </w:p>
          <w:p w14:paraId="56D03E0E" w14:textId="77777777" w:rsidR="00F339D2" w:rsidRDefault="00F339D2" w:rsidP="005F5B94">
            <w:pPr>
              <w:pStyle w:val="ListParagraph"/>
              <w:numPr>
                <w:ilvl w:val="1"/>
                <w:numId w:val="12"/>
              </w:numPr>
              <w:rPr>
                <w:lang w:val="en-US"/>
              </w:rPr>
            </w:pPr>
            <w:r>
              <w:rPr>
                <w:lang w:val="en-US"/>
              </w:rPr>
              <w:t xml:space="preserve">Enabling </w:t>
            </w:r>
            <w:r w:rsidRPr="00634784">
              <w:rPr>
                <w:b/>
                <w:bCs/>
                <w:lang w:val="en-US"/>
              </w:rPr>
              <w:t>person-centered emergency planning</w:t>
            </w:r>
            <w:r>
              <w:rPr>
                <w:lang w:val="en-US"/>
              </w:rPr>
              <w:t xml:space="preserve"> for heat. </w:t>
            </w:r>
          </w:p>
          <w:p w14:paraId="0DE9927B" w14:textId="77777777" w:rsidR="00F339D2" w:rsidRPr="00C62B68" w:rsidRDefault="00F339D2" w:rsidP="005F5B94">
            <w:pPr>
              <w:pStyle w:val="ListParagraph"/>
              <w:numPr>
                <w:ilvl w:val="1"/>
                <w:numId w:val="12"/>
              </w:numPr>
            </w:pPr>
            <w:r w:rsidRPr="00396E8B">
              <w:rPr>
                <w:lang w:val="en-US"/>
              </w:rPr>
              <w:t>Ensur</w:t>
            </w:r>
            <w:r>
              <w:rPr>
                <w:lang w:val="en-US"/>
              </w:rPr>
              <w:t>ing</w:t>
            </w:r>
            <w:r w:rsidRPr="00396E8B">
              <w:rPr>
                <w:lang w:val="en-US"/>
              </w:rPr>
              <w:t xml:space="preserve"> </w:t>
            </w:r>
            <w:r w:rsidRPr="00634784">
              <w:rPr>
                <w:b/>
                <w:bCs/>
                <w:lang w:val="en-US"/>
              </w:rPr>
              <w:t>people with disabilities can access air conditioning</w:t>
            </w:r>
            <w:r w:rsidRPr="00396E8B">
              <w:rPr>
                <w:lang w:val="en-US"/>
              </w:rPr>
              <w:t xml:space="preserve"> to enable heat adaptation.</w:t>
            </w:r>
          </w:p>
          <w:p w14:paraId="54A521AB" w14:textId="25A353D8" w:rsidR="00F339D2" w:rsidRDefault="00F339D2" w:rsidP="005F5B94">
            <w:pPr>
              <w:pStyle w:val="ListParagraph"/>
              <w:numPr>
                <w:ilvl w:val="1"/>
                <w:numId w:val="12"/>
              </w:numPr>
              <w:rPr>
                <w:lang w:val="en-US"/>
              </w:rPr>
            </w:pPr>
            <w:r w:rsidRPr="00C62B68">
              <w:rPr>
                <w:lang w:val="en-US"/>
              </w:rPr>
              <w:t>Ensu</w:t>
            </w:r>
            <w:r>
              <w:rPr>
                <w:lang w:val="en-US"/>
              </w:rPr>
              <w:t xml:space="preserve">ring </w:t>
            </w:r>
            <w:r w:rsidRPr="00634784">
              <w:rPr>
                <w:b/>
                <w:bCs/>
                <w:lang w:val="en-US"/>
              </w:rPr>
              <w:t>access to heat safe spaces</w:t>
            </w:r>
            <w:r>
              <w:rPr>
                <w:lang w:val="en-US"/>
              </w:rPr>
              <w:t xml:space="preserve"> for people experiencing homelessness and those whose homes are not safe in the heat</w:t>
            </w:r>
            <w:r w:rsidR="000E6BDD">
              <w:rPr>
                <w:lang w:val="en-US"/>
              </w:rPr>
              <w:t xml:space="preserve">, in partnership with neighbourhood houses. </w:t>
            </w:r>
          </w:p>
          <w:p w14:paraId="7F83A06D" w14:textId="123171D1" w:rsidR="005517C0" w:rsidRDefault="005517C0" w:rsidP="005F5B94">
            <w:pPr>
              <w:pStyle w:val="ListParagraph"/>
              <w:numPr>
                <w:ilvl w:val="1"/>
                <w:numId w:val="12"/>
              </w:numPr>
              <w:rPr>
                <w:lang w:val="en-US"/>
              </w:rPr>
            </w:pPr>
            <w:r>
              <w:rPr>
                <w:lang w:val="en-US"/>
              </w:rPr>
              <w:t xml:space="preserve">Use of </w:t>
            </w:r>
            <w:r>
              <w:rPr>
                <w:b/>
                <w:bCs/>
                <w:lang w:val="en-US"/>
              </w:rPr>
              <w:t xml:space="preserve">shading around homes and buildings </w:t>
            </w:r>
            <w:r>
              <w:rPr>
                <w:lang w:val="en-US"/>
              </w:rPr>
              <w:t xml:space="preserve">for natural cooling. </w:t>
            </w:r>
          </w:p>
          <w:p w14:paraId="5E0984AC" w14:textId="77777777" w:rsidR="00F339D2" w:rsidRDefault="00F339D2" w:rsidP="005F5B94">
            <w:pPr>
              <w:pStyle w:val="ListParagraph"/>
              <w:numPr>
                <w:ilvl w:val="1"/>
                <w:numId w:val="12"/>
              </w:numPr>
              <w:rPr>
                <w:lang w:val="en-US"/>
              </w:rPr>
            </w:pPr>
            <w:r>
              <w:rPr>
                <w:lang w:val="en-US"/>
              </w:rPr>
              <w:t>S</w:t>
            </w:r>
            <w:r w:rsidRPr="00C62B68">
              <w:rPr>
                <w:lang w:val="en-US"/>
              </w:rPr>
              <w:t xml:space="preserve">upporting community and social service organisations to </w:t>
            </w:r>
            <w:r w:rsidRPr="00634784">
              <w:rPr>
                <w:b/>
                <w:bCs/>
                <w:lang w:val="en-US"/>
              </w:rPr>
              <w:t>prepare for increases in demand</w:t>
            </w:r>
            <w:r w:rsidRPr="00C62B68">
              <w:rPr>
                <w:lang w:val="en-US"/>
              </w:rPr>
              <w:t xml:space="preserve"> experienced during extreme heat days and heatwaves. </w:t>
            </w:r>
            <w:r w:rsidRPr="00C62B68">
              <w:rPr>
                <w:lang w:val="en-US"/>
              </w:rPr>
              <w:lastRenderedPageBreak/>
              <w:t xml:space="preserve">Provide adequate funding to respond to demand and support the development of service delivery continuity plans. </w:t>
            </w:r>
          </w:p>
          <w:p w14:paraId="2583ABB6" w14:textId="711C6F75" w:rsidR="006519E0" w:rsidRPr="0023523C" w:rsidRDefault="0023523C" w:rsidP="006519E0">
            <w:pPr>
              <w:rPr>
                <w:i/>
                <w:iCs/>
                <w:lang w:val="en-US"/>
              </w:rPr>
            </w:pPr>
            <w:r>
              <w:rPr>
                <w:b/>
                <w:bCs/>
                <w:lang w:val="en-US"/>
              </w:rPr>
              <w:t>Actions: Transport</w:t>
            </w:r>
            <w:r>
              <w:rPr>
                <w:lang w:val="en-US"/>
              </w:rPr>
              <w:t xml:space="preserve"> </w:t>
            </w:r>
          </w:p>
          <w:p w14:paraId="788EA6D2" w14:textId="62862C17" w:rsidR="005F5B94" w:rsidRPr="00C62B68" w:rsidRDefault="005F5B94" w:rsidP="005F5B94">
            <w:pPr>
              <w:pStyle w:val="ListParagraph"/>
              <w:numPr>
                <w:ilvl w:val="0"/>
                <w:numId w:val="12"/>
              </w:numPr>
              <w:rPr>
                <w:lang w:val="en-US"/>
              </w:rPr>
            </w:pPr>
            <w:r>
              <w:rPr>
                <w:lang w:val="en-US"/>
              </w:rPr>
              <w:t xml:space="preserve">Make all public transport stops </w:t>
            </w:r>
            <w:r w:rsidRPr="005517C0">
              <w:rPr>
                <w:lang w:val="en-US"/>
              </w:rPr>
              <w:t>heat safe</w:t>
            </w:r>
            <w:r>
              <w:rPr>
                <w:b/>
                <w:bCs/>
                <w:lang w:val="en-US"/>
              </w:rPr>
              <w:t xml:space="preserve"> </w:t>
            </w:r>
            <w:r>
              <w:rPr>
                <w:lang w:val="en-US"/>
              </w:rPr>
              <w:t xml:space="preserve">through </w:t>
            </w:r>
            <w:r w:rsidRPr="005517C0">
              <w:rPr>
                <w:b/>
                <w:bCs/>
                <w:lang w:val="en-US"/>
              </w:rPr>
              <w:t>shading and use of reflective materials</w:t>
            </w:r>
            <w:r>
              <w:rPr>
                <w:lang w:val="en-US"/>
              </w:rPr>
              <w:t xml:space="preserve">. (Action 2) </w:t>
            </w:r>
          </w:p>
          <w:p w14:paraId="4EAE77AB" w14:textId="2C00FAC0" w:rsidR="00C6757B" w:rsidRPr="00560160" w:rsidRDefault="0023523C" w:rsidP="00560160">
            <w:pPr>
              <w:pStyle w:val="ListParagraph"/>
              <w:numPr>
                <w:ilvl w:val="0"/>
                <w:numId w:val="12"/>
              </w:numPr>
              <w:rPr>
                <w:lang w:val="en-US"/>
              </w:rPr>
            </w:pPr>
            <w:r w:rsidRPr="00C717C2">
              <w:rPr>
                <w:lang w:val="en-US"/>
              </w:rPr>
              <w:t xml:space="preserve">Upgrade public transport to </w:t>
            </w:r>
            <w:r w:rsidRPr="005517C0">
              <w:rPr>
                <w:b/>
                <w:bCs/>
                <w:lang w:val="en-US"/>
              </w:rPr>
              <w:t>ensure services can continue to run</w:t>
            </w:r>
            <w:r w:rsidRPr="00C717C2">
              <w:rPr>
                <w:lang w:val="en-US"/>
              </w:rPr>
              <w:t xml:space="preserve"> on extreme heat days</w:t>
            </w:r>
            <w:r w:rsidR="005F5B94">
              <w:rPr>
                <w:lang w:val="en-US"/>
              </w:rPr>
              <w:t>.</w:t>
            </w:r>
            <w:r w:rsidR="0079126A">
              <w:rPr>
                <w:lang w:val="en-US"/>
              </w:rPr>
              <w:t xml:space="preserve"> (Action </w:t>
            </w:r>
            <w:r w:rsidR="005F5B94">
              <w:rPr>
                <w:lang w:val="en-US"/>
              </w:rPr>
              <w:t>2</w:t>
            </w:r>
            <w:r w:rsidR="0079126A">
              <w:rPr>
                <w:lang w:val="en-US"/>
              </w:rPr>
              <w:t>)</w:t>
            </w:r>
          </w:p>
        </w:tc>
      </w:tr>
    </w:tbl>
    <w:p w14:paraId="17C341EA" w14:textId="77777777" w:rsidR="00AE7393" w:rsidRPr="00AE7393" w:rsidRDefault="00AE7393" w:rsidP="00AE7393">
      <w:pPr>
        <w:rPr>
          <w:lang w:val="en-US"/>
        </w:rPr>
      </w:pPr>
    </w:p>
    <w:tbl>
      <w:tblPr>
        <w:tblStyle w:val="TableGrid"/>
        <w:tblW w:w="0" w:type="auto"/>
        <w:tblLook w:val="04A0" w:firstRow="1" w:lastRow="0" w:firstColumn="1" w:lastColumn="0" w:noHBand="0" w:noVBand="1"/>
      </w:tblPr>
      <w:tblGrid>
        <w:gridCol w:w="9010"/>
      </w:tblGrid>
      <w:tr w:rsidR="00F602BC" w14:paraId="73795801" w14:textId="77777777" w:rsidTr="00AE7393">
        <w:tc>
          <w:tcPr>
            <w:tcW w:w="9010" w:type="dxa"/>
            <w:tcBorders>
              <w:top w:val="nil"/>
              <w:left w:val="nil"/>
              <w:bottom w:val="nil"/>
              <w:right w:val="nil"/>
            </w:tcBorders>
            <w:shd w:val="clear" w:color="auto" w:fill="EEEEEE"/>
          </w:tcPr>
          <w:p w14:paraId="32490A4C" w14:textId="43ABE707" w:rsidR="00F602BC" w:rsidRDefault="00F602BC" w:rsidP="00FD2E1C">
            <w:pPr>
              <w:rPr>
                <w:b/>
                <w:bCs/>
                <w:i/>
                <w:iCs/>
                <w:lang w:val="en-US"/>
              </w:rPr>
            </w:pPr>
            <w:r w:rsidRPr="00F602BC">
              <w:rPr>
                <w:b/>
                <w:bCs/>
                <w:i/>
                <w:iCs/>
                <w:lang w:val="en-US"/>
              </w:rPr>
              <w:t xml:space="preserve">Case study: Neighbourhood houses </w:t>
            </w:r>
            <w:r w:rsidR="00E70897">
              <w:rPr>
                <w:b/>
                <w:bCs/>
                <w:i/>
                <w:iCs/>
                <w:lang w:val="en-US"/>
              </w:rPr>
              <w:t>as</w:t>
            </w:r>
            <w:r w:rsidR="001C3260">
              <w:rPr>
                <w:b/>
                <w:bCs/>
                <w:i/>
                <w:iCs/>
                <w:lang w:val="en-US"/>
              </w:rPr>
              <w:t xml:space="preserve"> spaces of cool and care</w:t>
            </w:r>
          </w:p>
          <w:p w14:paraId="066C4E31" w14:textId="77777777" w:rsidR="00E70897" w:rsidRDefault="00E70897" w:rsidP="00E70897">
            <w:r w:rsidRPr="00C1472D">
              <w:t>Neighbourhood houses are well-placed to serve as cooling centres. They are trusted, hyperlocal, community-governed, and experienced in outreach and co-design. During COVID-19, they demonstrated exactly the kind of flexible, embedded response that heatwave adaptation requires.</w:t>
            </w:r>
          </w:p>
          <w:p w14:paraId="1CD77B85" w14:textId="31FC57AE" w:rsidR="00E70897" w:rsidRPr="002917EF" w:rsidRDefault="00E70897" w:rsidP="00E70897">
            <w:pPr>
              <w:spacing w:line="240" w:lineRule="auto"/>
              <w:rPr>
                <w:lang w:val="en-US"/>
              </w:rPr>
            </w:pPr>
            <w:r>
              <w:t>In March 2026, SPAN Community House opened a</w:t>
            </w:r>
            <w:r w:rsidRPr="002917EF">
              <w:rPr>
                <w:lang w:val="en-US"/>
              </w:rPr>
              <w:t xml:space="preserve"> 24/7 self</w:t>
            </w:r>
            <w:r>
              <w:t>-</w:t>
            </w:r>
            <w:r w:rsidRPr="002917EF">
              <w:rPr>
                <w:lang w:val="en-US"/>
              </w:rPr>
              <w:t>serve misting system</w:t>
            </w:r>
            <w:r>
              <w:t>, providing</w:t>
            </w:r>
            <w:r w:rsidRPr="002917EF">
              <w:rPr>
                <w:lang w:val="en-US"/>
              </w:rPr>
              <w:t xml:space="preserve"> a</w:t>
            </w:r>
            <w:r w:rsidR="00AA13F1">
              <w:rPr>
                <w:lang w:val="en-US"/>
              </w:rPr>
              <w:t xml:space="preserve"> cool</w:t>
            </w:r>
            <w:r w:rsidRPr="002917EF">
              <w:rPr>
                <w:lang w:val="en-US"/>
              </w:rPr>
              <w:t xml:space="preserve"> place on hot </w:t>
            </w:r>
            <w:r>
              <w:t>s</w:t>
            </w:r>
            <w:r w:rsidRPr="002917EF">
              <w:rPr>
                <w:lang w:val="en-US"/>
              </w:rPr>
              <w:t>ummer days.</w:t>
            </w:r>
            <w:r>
              <w:t xml:space="preserve"> The front gate at Span was unlocked, a vibrant mural painted, and landscaping refreshed to become </w:t>
            </w:r>
            <w:r w:rsidRPr="002917EF">
              <w:rPr>
                <w:lang w:val="en-US"/>
              </w:rPr>
              <w:t xml:space="preserve">a place of welcome and joy for the </w:t>
            </w:r>
            <w:r>
              <w:t xml:space="preserve">Thornbury </w:t>
            </w:r>
            <w:r w:rsidRPr="002917EF">
              <w:rPr>
                <w:lang w:val="en-US"/>
              </w:rPr>
              <w:t>community.</w:t>
            </w:r>
          </w:p>
          <w:p w14:paraId="420FCEB2" w14:textId="50D5ABCB" w:rsidR="00F602BC" w:rsidRPr="00F602BC" w:rsidRDefault="00E70897" w:rsidP="00E70897">
            <w:pPr>
              <w:rPr>
                <w:b/>
                <w:bCs/>
                <w:i/>
                <w:iCs/>
                <w:lang w:val="en-US"/>
              </w:rPr>
            </w:pPr>
            <w:r w:rsidRPr="008A5266">
              <w:t>Cooling centres work when they are places of care, not just places of cool. Neighbourhood houses already are places of care. With sustained investment and policy recognition, they could anchor a distributed, dignified, and scalable network of heat resilience across Victoria.</w:t>
            </w:r>
          </w:p>
        </w:tc>
      </w:tr>
    </w:tbl>
    <w:p w14:paraId="468DC5A5" w14:textId="4AB80BDC" w:rsidR="00184B91" w:rsidRDefault="00EF59F8" w:rsidP="00166AA8">
      <w:pPr>
        <w:pStyle w:val="Heading3"/>
        <w:rPr>
          <w:lang w:val="en-US"/>
        </w:rPr>
      </w:pPr>
      <w:bookmarkStart w:id="53" w:name="_Toc235027913"/>
      <w:r>
        <w:rPr>
          <w:lang w:val="en-US"/>
        </w:rPr>
        <w:t>Food security and resilience for all Victorians</w:t>
      </w:r>
      <w:bookmarkEnd w:id="53"/>
      <w:r>
        <w:rPr>
          <w:lang w:val="en-US"/>
        </w:rPr>
        <w:t xml:space="preserve"> </w:t>
      </w:r>
    </w:p>
    <w:p w14:paraId="343DF455" w14:textId="77777777" w:rsidR="00905512" w:rsidRDefault="00AF2A2E" w:rsidP="00CB2F6F">
      <w:pPr>
        <w:rPr>
          <w:lang w:val="en-US"/>
        </w:rPr>
      </w:pPr>
      <w:r>
        <w:rPr>
          <w:lang w:val="en-US"/>
        </w:rPr>
        <w:t xml:space="preserve">The number one </w:t>
      </w:r>
      <w:r w:rsidR="0044084B">
        <w:rPr>
          <w:lang w:val="en-US"/>
        </w:rPr>
        <w:t xml:space="preserve">issue VCOSS hears about from community members around climate change is that </w:t>
      </w:r>
      <w:r w:rsidR="0044084B" w:rsidRPr="00C841B0">
        <w:rPr>
          <w:lang w:val="en-US"/>
        </w:rPr>
        <w:t>climate change is accelerating the cost of living</w:t>
      </w:r>
      <w:r w:rsidR="0044084B">
        <w:rPr>
          <w:b/>
          <w:bCs/>
          <w:lang w:val="en-US"/>
        </w:rPr>
        <w:t xml:space="preserve"> </w:t>
      </w:r>
      <w:r w:rsidR="0044084B">
        <w:rPr>
          <w:lang w:val="en-US"/>
        </w:rPr>
        <w:t>and having a disproportionate impact on those living in poverty.</w:t>
      </w:r>
      <w:r w:rsidR="00905512">
        <w:rPr>
          <w:lang w:val="en-US"/>
        </w:rPr>
        <w:t xml:space="preserve"> One of the areas where this is felt most strongly is for food costs. </w:t>
      </w:r>
    </w:p>
    <w:p w14:paraId="6F797DD2" w14:textId="04A9688A" w:rsidR="00A216E0" w:rsidRDefault="00A216E0" w:rsidP="00CB2F6F">
      <w:pPr>
        <w:rPr>
          <w:lang w:val="en-US"/>
        </w:rPr>
      </w:pPr>
      <w:r w:rsidRPr="00A216E0">
        <w:rPr>
          <w:lang w:val="en-US"/>
        </w:rPr>
        <w:t>Poverty is the primary driver of food insecurity, with more than 215,000</w:t>
      </w:r>
      <w:r>
        <w:rPr>
          <w:lang w:val="en-US"/>
        </w:rPr>
        <w:t xml:space="preserve"> </w:t>
      </w:r>
      <w:r w:rsidRPr="00A216E0">
        <w:rPr>
          <w:lang w:val="en-US"/>
        </w:rPr>
        <w:t>Victorian children (17.6</w:t>
      </w:r>
      <w:r w:rsidR="00C841B0">
        <w:rPr>
          <w:lang w:val="en-US"/>
        </w:rPr>
        <w:t>%</w:t>
      </w:r>
      <w:r w:rsidRPr="00A216E0">
        <w:rPr>
          <w:lang w:val="en-US"/>
        </w:rPr>
        <w:t>) living in poverty. The current cost of living crisis is</w:t>
      </w:r>
      <w:r>
        <w:rPr>
          <w:lang w:val="en-US"/>
        </w:rPr>
        <w:t xml:space="preserve"> </w:t>
      </w:r>
      <w:r w:rsidRPr="00A216E0">
        <w:rPr>
          <w:lang w:val="en-US"/>
        </w:rPr>
        <w:t>exacerbating this issue, affecting previously food-secure families.</w:t>
      </w:r>
      <w:r>
        <w:rPr>
          <w:rStyle w:val="FootnoteReference"/>
          <w:lang w:val="en-US"/>
        </w:rPr>
        <w:footnoteReference w:id="31"/>
      </w:r>
    </w:p>
    <w:p w14:paraId="73BEB5E0" w14:textId="721C3A77" w:rsidR="00AF2A2E" w:rsidRPr="0044084B" w:rsidRDefault="00600E62" w:rsidP="00CB2F6F">
      <w:pPr>
        <w:rPr>
          <w:lang w:val="en-US"/>
        </w:rPr>
      </w:pPr>
      <w:r>
        <w:rPr>
          <w:lang w:val="en-US"/>
        </w:rPr>
        <w:t>Actions in the Primary Production AAP</w:t>
      </w:r>
      <w:r w:rsidR="0044084B">
        <w:rPr>
          <w:lang w:val="en-US"/>
        </w:rPr>
        <w:t xml:space="preserve"> </w:t>
      </w:r>
      <w:r>
        <w:rPr>
          <w:lang w:val="en-US"/>
        </w:rPr>
        <w:t>will be an important part of adapting Victoria’s food production</w:t>
      </w:r>
      <w:r w:rsidR="00964420">
        <w:rPr>
          <w:lang w:val="en-US"/>
        </w:rPr>
        <w:t xml:space="preserve"> to ensure all Victorians can access nutritious, culturally relevant food. However</w:t>
      </w:r>
      <w:r w:rsidR="00C841B0">
        <w:rPr>
          <w:lang w:val="en-US"/>
        </w:rPr>
        <w:t>,</w:t>
      </w:r>
      <w:r w:rsidR="00964420">
        <w:rPr>
          <w:lang w:val="en-US"/>
        </w:rPr>
        <w:t xml:space="preserve"> th</w:t>
      </w:r>
      <w:r w:rsidR="00E65AF9">
        <w:rPr>
          <w:lang w:val="en-US"/>
        </w:rPr>
        <w:t xml:space="preserve">is AAP doesn’t recognise the critical link between Victoria’s agriculture system and food security.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AEF"/>
        <w:tblLook w:val="04A0" w:firstRow="1" w:lastRow="0" w:firstColumn="1" w:lastColumn="0" w:noHBand="0" w:noVBand="1"/>
      </w:tblPr>
      <w:tblGrid>
        <w:gridCol w:w="9016"/>
      </w:tblGrid>
      <w:tr w:rsidR="00C765EB" w14:paraId="71128EC9" w14:textId="77777777" w:rsidTr="00993FFA">
        <w:tc>
          <w:tcPr>
            <w:tcW w:w="9016" w:type="dxa"/>
            <w:shd w:val="clear" w:color="auto" w:fill="E6EAEF"/>
          </w:tcPr>
          <w:p w14:paraId="5BC00584" w14:textId="080B4A12" w:rsidR="00C765EB" w:rsidRDefault="00FD2E1C" w:rsidP="00993FFA">
            <w:pPr>
              <w:rPr>
                <w:b/>
                <w:bCs/>
                <w:i/>
                <w:iCs/>
                <w:lang w:val="en-US"/>
              </w:rPr>
            </w:pPr>
            <w:r>
              <w:rPr>
                <w:b/>
                <w:bCs/>
                <w:i/>
                <w:iCs/>
                <w:lang w:val="en-US"/>
              </w:rPr>
              <w:lastRenderedPageBreak/>
              <w:t>Recommendations for</w:t>
            </w:r>
            <w:r w:rsidR="00C765EB" w:rsidRPr="00994A02">
              <w:rPr>
                <w:b/>
                <w:bCs/>
                <w:i/>
                <w:iCs/>
                <w:lang w:val="en-US"/>
              </w:rPr>
              <w:t xml:space="preserve"> the 2027-31 AAPs</w:t>
            </w:r>
          </w:p>
          <w:p w14:paraId="0F92576B" w14:textId="77777777" w:rsidR="00FD2E1C" w:rsidRDefault="00D81793" w:rsidP="00D81793">
            <w:pPr>
              <w:rPr>
                <w:b/>
                <w:bCs/>
              </w:rPr>
            </w:pPr>
            <w:r>
              <w:rPr>
                <w:b/>
                <w:bCs/>
              </w:rPr>
              <w:t>Actions: Primary Production</w:t>
            </w:r>
          </w:p>
          <w:p w14:paraId="4AE42A98" w14:textId="1AFFC510" w:rsidR="001E1E44" w:rsidRDefault="001E1E44" w:rsidP="001E1E44">
            <w:pPr>
              <w:pStyle w:val="ListParagraph"/>
              <w:numPr>
                <w:ilvl w:val="0"/>
                <w:numId w:val="12"/>
              </w:numPr>
            </w:pPr>
            <w:r w:rsidRPr="001E1E44">
              <w:rPr>
                <w:b/>
                <w:bCs/>
              </w:rPr>
              <w:t>Link this system</w:t>
            </w:r>
            <w:r>
              <w:t xml:space="preserve"> to food </w:t>
            </w:r>
            <w:r>
              <w:rPr>
                <w:lang w:val="en-US"/>
              </w:rPr>
              <w:t>security for people and communities – not just a focus on agriculture.</w:t>
            </w:r>
          </w:p>
          <w:p w14:paraId="096BADE7" w14:textId="77777777" w:rsidR="009A67B6" w:rsidRPr="00396E8B" w:rsidRDefault="009A67B6" w:rsidP="009A67B6">
            <w:pPr>
              <w:pStyle w:val="ListParagraph"/>
              <w:numPr>
                <w:ilvl w:val="0"/>
                <w:numId w:val="12"/>
              </w:numPr>
              <w:rPr>
                <w:lang w:val="en-US"/>
              </w:rPr>
            </w:pPr>
            <w:r w:rsidRPr="00396E8B">
              <w:rPr>
                <w:lang w:val="en-US"/>
              </w:rPr>
              <w:t xml:space="preserve">Enable </w:t>
            </w:r>
            <w:r w:rsidRPr="001E1E44">
              <w:rPr>
                <w:b/>
                <w:bCs/>
                <w:lang w:val="en-US"/>
              </w:rPr>
              <w:t>local food resilience</w:t>
            </w:r>
            <w:r w:rsidRPr="00396E8B">
              <w:rPr>
                <w:lang w:val="en-US"/>
              </w:rPr>
              <w:t>, including community-owned food resilience hubs and connection to local food production.</w:t>
            </w:r>
          </w:p>
          <w:p w14:paraId="02FB28C0" w14:textId="4A8B7E9A" w:rsidR="009A67B6" w:rsidRPr="00396E8B" w:rsidRDefault="009A67B6" w:rsidP="009A67B6">
            <w:pPr>
              <w:pStyle w:val="ListParagraph"/>
              <w:numPr>
                <w:ilvl w:val="0"/>
                <w:numId w:val="12"/>
              </w:numPr>
              <w:rPr>
                <w:lang w:val="en-US"/>
              </w:rPr>
            </w:pPr>
            <w:r w:rsidRPr="00396E8B">
              <w:rPr>
                <w:lang w:val="en-US"/>
              </w:rPr>
              <w:t xml:space="preserve">Future-proof the food distribution system by </w:t>
            </w:r>
            <w:r w:rsidRPr="001E1E44">
              <w:rPr>
                <w:b/>
                <w:bCs/>
                <w:lang w:val="en-US"/>
              </w:rPr>
              <w:t xml:space="preserve">electrifying </w:t>
            </w:r>
            <w:r w:rsidR="00350D7C">
              <w:rPr>
                <w:b/>
                <w:bCs/>
                <w:lang w:val="en-US"/>
              </w:rPr>
              <w:t xml:space="preserve">food distribution </w:t>
            </w:r>
            <w:r w:rsidRPr="001E1E44">
              <w:rPr>
                <w:b/>
                <w:bCs/>
                <w:lang w:val="en-US"/>
              </w:rPr>
              <w:t>trucks</w:t>
            </w:r>
            <w:r w:rsidRPr="00396E8B">
              <w:rPr>
                <w:lang w:val="en-US"/>
              </w:rPr>
              <w:t>.</w:t>
            </w:r>
          </w:p>
          <w:p w14:paraId="48F16DEA" w14:textId="12AD92F0" w:rsidR="00D81793" w:rsidRPr="00D81793" w:rsidRDefault="009A67B6" w:rsidP="00350D7C">
            <w:pPr>
              <w:pStyle w:val="ListParagraph"/>
              <w:numPr>
                <w:ilvl w:val="0"/>
                <w:numId w:val="12"/>
              </w:numPr>
              <w:rPr>
                <w:b/>
                <w:bCs/>
              </w:rPr>
            </w:pPr>
            <w:r w:rsidRPr="00396E8B">
              <w:rPr>
                <w:lang w:val="en-US"/>
              </w:rPr>
              <w:t xml:space="preserve">Support the development of a </w:t>
            </w:r>
            <w:r w:rsidRPr="00350D7C">
              <w:rPr>
                <w:b/>
                <w:bCs/>
                <w:lang w:val="en-US"/>
              </w:rPr>
              <w:t>Victorian Food Security Strategy</w:t>
            </w:r>
            <w:r w:rsidRPr="00396E8B">
              <w:rPr>
                <w:lang w:val="en-US"/>
              </w:rPr>
              <w:t xml:space="preserve"> to address the drivers of food security and drive long-term investment in building a resilient, sustainable food system (Recommendation 15 of the Victorian Parliamentary Inquiry into Food Security).</w:t>
            </w:r>
          </w:p>
        </w:tc>
      </w:tr>
    </w:tbl>
    <w:p w14:paraId="5478F8B8" w14:textId="77777777" w:rsidR="000A00D4" w:rsidRPr="00B92C49" w:rsidRDefault="000A00D4" w:rsidP="00AE60B2">
      <w:pPr>
        <w:rPr>
          <w:b/>
          <w:bCs/>
        </w:rPr>
      </w:pPr>
    </w:p>
    <w:p w14:paraId="788049C0" w14:textId="77777777" w:rsidR="00DD39A4" w:rsidRDefault="00DD39A4">
      <w:pPr>
        <w:spacing w:before="0" w:after="160" w:line="259" w:lineRule="auto"/>
        <w:rPr>
          <w:b/>
          <w:bCs/>
          <w:sz w:val="36"/>
          <w:szCs w:val="36"/>
        </w:rPr>
      </w:pPr>
      <w:r>
        <w:br w:type="page"/>
      </w:r>
    </w:p>
    <w:p w14:paraId="0A1DE41B" w14:textId="19CB9ED9" w:rsidR="001F46D4" w:rsidRDefault="00396A00" w:rsidP="002B3BE2">
      <w:pPr>
        <w:pStyle w:val="Heading2"/>
      </w:pPr>
      <w:bookmarkStart w:id="54" w:name="_Justice_and_self-determined"/>
      <w:bookmarkStart w:id="55" w:name="_Toc235027914"/>
      <w:bookmarkEnd w:id="54"/>
      <w:r>
        <w:lastRenderedPageBreak/>
        <w:t>Justice and s</w:t>
      </w:r>
      <w:r w:rsidR="00F552EF" w:rsidRPr="001B3247">
        <w:t>elf-determined climate adaptation</w:t>
      </w:r>
      <w:r w:rsidR="004A705B" w:rsidRPr="001B3247">
        <w:t xml:space="preserve"> for First Peoples</w:t>
      </w:r>
      <w:bookmarkEnd w:id="55"/>
    </w:p>
    <w:tbl>
      <w:tblPr>
        <w:tblStyle w:val="TableGrid"/>
        <w:tblW w:w="0" w:type="auto"/>
        <w:tblLook w:val="04A0" w:firstRow="1" w:lastRow="0" w:firstColumn="1" w:lastColumn="0" w:noHBand="0" w:noVBand="1"/>
      </w:tblPr>
      <w:tblGrid>
        <w:gridCol w:w="9010"/>
      </w:tblGrid>
      <w:tr w:rsidR="00F92BE1" w14:paraId="77611CCB" w14:textId="77777777" w:rsidTr="00F92BE1">
        <w:tc>
          <w:tcPr>
            <w:tcW w:w="9010" w:type="dxa"/>
            <w:tcBorders>
              <w:top w:val="nil"/>
              <w:left w:val="nil"/>
              <w:bottom w:val="nil"/>
              <w:right w:val="nil"/>
            </w:tcBorders>
            <w:shd w:val="clear" w:color="auto" w:fill="E6E3DB"/>
          </w:tcPr>
          <w:p w14:paraId="769BD58E" w14:textId="535C9E4C" w:rsidR="00F92BE1" w:rsidRDefault="00F92BE1" w:rsidP="00F92BE1">
            <w:pPr>
              <w:jc w:val="center"/>
            </w:pPr>
            <w:r>
              <w:rPr>
                <w:b/>
                <w:bCs/>
                <w:i/>
                <w:iCs/>
                <w:lang w:val="en-US"/>
              </w:rPr>
              <w:t>The community and social services sector’s vision for adaptation in Victoria</w:t>
            </w:r>
          </w:p>
          <w:p w14:paraId="5BB98646" w14:textId="31C89228" w:rsidR="00F92BE1" w:rsidRDefault="00F92BE1" w:rsidP="00F92BE1">
            <w:pPr>
              <w:jc w:val="center"/>
            </w:pPr>
            <w:r w:rsidRPr="00396E8B">
              <w:t xml:space="preserve">Victoria takes an approach to adaptation that actively </w:t>
            </w:r>
            <w:r w:rsidRPr="00950C42">
              <w:rPr>
                <w:b/>
                <w:bCs/>
              </w:rPr>
              <w:t>supports the outcomes of Treaty</w:t>
            </w:r>
            <w:r w:rsidRPr="00396E8B">
              <w:t>. Gellung Warl plays an active role in ensuring self-determination in the adaptation of First Peoples to climate change.</w:t>
            </w:r>
          </w:p>
        </w:tc>
      </w:tr>
    </w:tbl>
    <w:p w14:paraId="23DA7ADB" w14:textId="2FCBAF3F" w:rsidR="002B3BE2" w:rsidRDefault="00CD4A4D" w:rsidP="002B3BE2">
      <w:r>
        <w:t xml:space="preserve">To achieve self-determined </w:t>
      </w:r>
      <w:r w:rsidR="00B35BD8">
        <w:t>c</w:t>
      </w:r>
      <w:r>
        <w:t>limate adaptation for First Peoples, VCOSS recommends:</w:t>
      </w:r>
    </w:p>
    <w:p w14:paraId="16495BE9" w14:textId="3FBB9F63" w:rsidR="00F21662" w:rsidRPr="00C55D04" w:rsidRDefault="00F21662" w:rsidP="00F21662">
      <w:pPr>
        <w:pStyle w:val="ListParagraph"/>
        <w:numPr>
          <w:ilvl w:val="0"/>
          <w:numId w:val="12"/>
        </w:numPr>
      </w:pPr>
      <w:r>
        <w:t xml:space="preserve">Aligning the AAP actions with Yoorrook for Transformation </w:t>
      </w:r>
      <w:r w:rsidR="007559B7">
        <w:t>and National Indigenous Disaster Resilience</w:t>
      </w:r>
    </w:p>
    <w:p w14:paraId="1BA33EE0" w14:textId="271DE480" w:rsidR="00CD4A4D" w:rsidRDefault="00B35BD8" w:rsidP="00B35BD8">
      <w:pPr>
        <w:pStyle w:val="ListParagraph"/>
        <w:numPr>
          <w:ilvl w:val="0"/>
          <w:numId w:val="12"/>
        </w:numPr>
      </w:pPr>
      <w:r w:rsidRPr="00C55D04">
        <w:t>Enabling</w:t>
      </w:r>
      <w:r w:rsidR="002440B0" w:rsidRPr="00C55D04">
        <w:t xml:space="preserve"> First Peoples to </w:t>
      </w:r>
      <w:r w:rsidR="00983786" w:rsidRPr="00C55D04">
        <w:t xml:space="preserve">genuinely </w:t>
      </w:r>
      <w:r w:rsidR="002440B0" w:rsidRPr="00C55D04">
        <w:t>lead</w:t>
      </w:r>
      <w:r w:rsidR="004463CE" w:rsidRPr="00C55D04">
        <w:t xml:space="preserve"> </w:t>
      </w:r>
      <w:r w:rsidR="00983786" w:rsidRPr="00C55D04">
        <w:t>on adaptation</w:t>
      </w:r>
      <w:r w:rsidR="00D66E17">
        <w:t xml:space="preserve"> while actively supporting Treaty</w:t>
      </w:r>
    </w:p>
    <w:p w14:paraId="65958032" w14:textId="6404F90F" w:rsidR="00307A4E" w:rsidRDefault="00307A4E" w:rsidP="004463CE">
      <w:pPr>
        <w:pStyle w:val="Heading3"/>
      </w:pPr>
      <w:bookmarkStart w:id="56" w:name="_Toc235027915"/>
      <w:r>
        <w:t>Align the AAP actions with</w:t>
      </w:r>
      <w:r w:rsidR="00D71DE6">
        <w:t xml:space="preserve"> recommendations from</w:t>
      </w:r>
      <w:r>
        <w:t xml:space="preserve"> Yoorrook for Transformation </w:t>
      </w:r>
      <w:r w:rsidR="003E6ABD">
        <w:t>and National Indigenous Disaster Resilience</w:t>
      </w:r>
      <w:bookmarkEnd w:id="56"/>
      <w:r w:rsidR="00CA6A3C">
        <w:t xml:space="preserve"> </w:t>
      </w:r>
    </w:p>
    <w:p w14:paraId="78CF7300" w14:textId="2FAEFE3C" w:rsidR="00040285" w:rsidRDefault="005429C2" w:rsidP="00040285">
      <w:r>
        <w:t xml:space="preserve">VCOSS is pleased to see that each of the AAPs has a strong focus on First Peoples. </w:t>
      </w:r>
      <w:r w:rsidR="00E8354D">
        <w:t>The current actions must be strengthened and aligned with</w:t>
      </w:r>
      <w:r w:rsidR="00C64E79">
        <w:t xml:space="preserve"> existing calls for First Peoples-led climate justice and disaster resilience.</w:t>
      </w:r>
      <w:r w:rsidR="00E8354D">
        <w:t xml:space="preserve"> </w:t>
      </w:r>
    </w:p>
    <w:p w14:paraId="31F269AF" w14:textId="72A9D7F9" w:rsidR="00040285" w:rsidRDefault="00040285" w:rsidP="00040285">
      <w:r>
        <w:t>The needs and priorities of First Peoples are often overlooked or minimised across the emergency management cycle. The Victorian Aboriginal Legal Service’s response to Yoorrook Justice Commission states the case for First Peoples-led disaster resilience:</w:t>
      </w:r>
    </w:p>
    <w:p w14:paraId="3BCD2635" w14:textId="77777777" w:rsidR="00040285" w:rsidRDefault="00040285" w:rsidP="00040285">
      <w:pPr>
        <w:pStyle w:val="p1"/>
        <w:rPr>
          <w:rFonts w:asciiTheme="majorHAnsi" w:eastAsiaTheme="minorHAnsi" w:hAnsiTheme="majorHAnsi" w:cstheme="minorBidi"/>
          <w:color w:val="0C2E64"/>
          <w:sz w:val="24"/>
          <w:szCs w:val="20"/>
        </w:rPr>
      </w:pPr>
    </w:p>
    <w:p w14:paraId="483F8B9B" w14:textId="77777777" w:rsidR="00040285" w:rsidRPr="00A30824" w:rsidRDefault="00040285" w:rsidP="00040285">
      <w:pPr>
        <w:pStyle w:val="p1"/>
        <w:jc w:val="center"/>
        <w:rPr>
          <w:rFonts w:asciiTheme="majorHAnsi" w:eastAsiaTheme="minorHAnsi" w:hAnsiTheme="majorHAnsi" w:cstheme="minorBidi"/>
          <w:color w:val="0C2E64"/>
          <w:sz w:val="24"/>
          <w:szCs w:val="20"/>
        </w:rPr>
      </w:pPr>
      <w:r w:rsidRPr="0010769B">
        <w:rPr>
          <w:rFonts w:asciiTheme="majorHAnsi" w:eastAsiaTheme="minorHAnsi" w:hAnsiTheme="majorHAnsi" w:cstheme="minorBidi"/>
          <w:i/>
          <w:iCs/>
          <w:color w:val="0C2E64"/>
          <w:sz w:val="24"/>
          <w:szCs w:val="20"/>
        </w:rPr>
        <w:t>Aboriginal and Torres Strait Islander people are uniquely and disproportionately affected by disasters, and in light of this disaster preparedness, response and recovery activities need to be guided by, and be respectful of, cultural heritage, knowledges and expertise.</w:t>
      </w:r>
      <w:r>
        <w:rPr>
          <w:rStyle w:val="FootnoteReference"/>
          <w:rFonts w:asciiTheme="majorHAnsi" w:eastAsiaTheme="minorHAnsi" w:hAnsiTheme="majorHAnsi" w:cstheme="minorBidi"/>
          <w:i/>
          <w:iCs/>
        </w:rPr>
        <w:footnoteReference w:id="32"/>
      </w:r>
    </w:p>
    <w:p w14:paraId="72D5DEC1" w14:textId="4EBB4A63" w:rsidR="005429C2" w:rsidRDefault="00040285" w:rsidP="005429C2">
      <w:r>
        <w:t>We</w:t>
      </w:r>
      <w:r w:rsidR="005429C2">
        <w:t xml:space="preserve"> are pleased to see </w:t>
      </w:r>
      <w:r>
        <w:t>in the draft 2027-31 AAPs</w:t>
      </w:r>
      <w:r w:rsidR="005429C2">
        <w:t>:</w:t>
      </w:r>
    </w:p>
    <w:p w14:paraId="11CF7984" w14:textId="019E5060" w:rsidR="005429C2" w:rsidRPr="007A0900" w:rsidRDefault="005429C2" w:rsidP="005429C2">
      <w:pPr>
        <w:pStyle w:val="ListParagraph"/>
        <w:numPr>
          <w:ilvl w:val="0"/>
          <w:numId w:val="12"/>
        </w:numPr>
      </w:pPr>
      <w:r w:rsidRPr="007A0900">
        <w:t xml:space="preserve">The </w:t>
      </w:r>
      <w:r w:rsidR="00040285">
        <w:t xml:space="preserve">draft </w:t>
      </w:r>
      <w:r w:rsidRPr="007A0900">
        <w:t xml:space="preserve">Energy </w:t>
      </w:r>
      <w:r w:rsidR="00040285">
        <w:t xml:space="preserve">plan </w:t>
      </w:r>
      <w:r w:rsidRPr="007A0900">
        <w:t xml:space="preserve">includes an action dedicated to supporting Traditional Owners and First Peoples to self-determine and lead energy resilience initiatives (Action 5). </w:t>
      </w:r>
    </w:p>
    <w:p w14:paraId="5F7589E7" w14:textId="78F48836" w:rsidR="005429C2" w:rsidRDefault="005429C2" w:rsidP="005429C2">
      <w:pPr>
        <w:pStyle w:val="ListParagraph"/>
        <w:numPr>
          <w:ilvl w:val="0"/>
          <w:numId w:val="12"/>
        </w:numPr>
      </w:pPr>
      <w:r w:rsidRPr="007A0900">
        <w:t xml:space="preserve">The </w:t>
      </w:r>
      <w:r w:rsidR="00040285">
        <w:t xml:space="preserve">draft </w:t>
      </w:r>
      <w:r w:rsidRPr="007A0900">
        <w:t xml:space="preserve">Built Environment </w:t>
      </w:r>
      <w:r w:rsidR="00040285">
        <w:t>plan</w:t>
      </w:r>
      <w:r w:rsidRPr="007A0900">
        <w:t xml:space="preserve"> includes a point under Action 3 to work with First Peoples to increase inclusion in energy management. </w:t>
      </w:r>
    </w:p>
    <w:p w14:paraId="2316A66B" w14:textId="5FEC1284" w:rsidR="00D50260" w:rsidRDefault="00E86D7E" w:rsidP="00307A4E">
      <w:r>
        <w:t>These actions would benefit from greater specificity to understand exactly how First Peoples will be supported, or at minimum explicit confirmation that these actions align with the relevant recommendations in Yoorrook for Transformation:</w:t>
      </w:r>
    </w:p>
    <w:p w14:paraId="1446C804" w14:textId="78B1A085" w:rsidR="00B824E6" w:rsidRDefault="00B824E6" w:rsidP="00040285">
      <w:pPr>
        <w:pStyle w:val="ListParagraph"/>
        <w:numPr>
          <w:ilvl w:val="0"/>
          <w:numId w:val="12"/>
        </w:numPr>
      </w:pPr>
      <w:r>
        <w:lastRenderedPageBreak/>
        <w:t>Recommendation 44: enable, support and prioritise the development of a First Peoples' Renewable Energy Strategy for Traditional Owner groups underpinned by UNDRIP principles</w:t>
      </w:r>
      <w:r w:rsidR="00040285">
        <w:t>;</w:t>
      </w:r>
    </w:p>
    <w:p w14:paraId="603B4B30" w14:textId="7DEFB012" w:rsidR="009E2A62" w:rsidRDefault="009E2A62" w:rsidP="009E2A62">
      <w:pPr>
        <w:pStyle w:val="ListParagraph"/>
        <w:numPr>
          <w:ilvl w:val="0"/>
          <w:numId w:val="12"/>
        </w:numPr>
      </w:pPr>
      <w:r>
        <w:t xml:space="preserve">Recommendation 45: </w:t>
      </w:r>
      <w:r w:rsidR="00776668" w:rsidRPr="00776668">
        <w:t>enable and support the development of a First Peoples</w:t>
      </w:r>
      <w:r w:rsidR="00776668">
        <w:t>-led</w:t>
      </w:r>
      <w:r w:rsidR="00776668" w:rsidRPr="00776668">
        <w:t xml:space="preserve"> Climate Justice Strategy for Traditional Owner groups underpinned by UNDRIP principles</w:t>
      </w:r>
      <w:r w:rsidR="00040285">
        <w:t>;</w:t>
      </w:r>
    </w:p>
    <w:p w14:paraId="67EB5EB9" w14:textId="7CF7E0D0" w:rsidR="000011B4" w:rsidRDefault="009E2A62" w:rsidP="00040285">
      <w:pPr>
        <w:pStyle w:val="ListParagraph"/>
        <w:numPr>
          <w:ilvl w:val="0"/>
          <w:numId w:val="12"/>
        </w:numPr>
      </w:pPr>
      <w:r>
        <w:t xml:space="preserve">Recommendation 46: </w:t>
      </w:r>
      <w:r w:rsidR="006F2E4B">
        <w:t>conduct a review of all emergency management legislation in partnership with First Peoples</w:t>
      </w:r>
      <w:r w:rsidR="00040285">
        <w:t>.</w:t>
      </w:r>
    </w:p>
    <w:p w14:paraId="6BD44271" w14:textId="43C2A639" w:rsidR="004D20E9" w:rsidRDefault="004D20E9" w:rsidP="00435875">
      <w:r>
        <w:t>The actions should also align with recommendations from National Indigenous Disaster Resilience</w:t>
      </w:r>
      <w:r w:rsidR="00080840">
        <w:t xml:space="preserve"> to </w:t>
      </w:r>
      <w:r w:rsidR="00435875">
        <w:t>embed Traditional Owner voices and authority in emergency management decision-making at every level</w:t>
      </w:r>
      <w:r w:rsidR="00C31EF3">
        <w:t>, such as</w:t>
      </w:r>
      <w:r>
        <w:t>:</w:t>
      </w:r>
      <w:r w:rsidR="00C31EF3">
        <w:rPr>
          <w:rStyle w:val="FootnoteReference"/>
        </w:rPr>
        <w:footnoteReference w:id="33"/>
      </w:r>
    </w:p>
    <w:p w14:paraId="6A0DDBA9" w14:textId="4FC3CA60" w:rsidR="00E675AB" w:rsidRPr="001147ED" w:rsidRDefault="00E675AB" w:rsidP="00E675AB">
      <w:pPr>
        <w:pStyle w:val="ListParagraph"/>
        <w:numPr>
          <w:ilvl w:val="0"/>
          <w:numId w:val="12"/>
        </w:numPr>
        <w:spacing w:before="0" w:line="240" w:lineRule="auto"/>
      </w:pPr>
      <w:r w:rsidRPr="001147ED">
        <w:t>Embed Caring for Country in disaster risk reduction frameworks and strategies</w:t>
      </w:r>
      <w:r w:rsidR="00C31EF3">
        <w:t>;</w:t>
      </w:r>
    </w:p>
    <w:p w14:paraId="28961878" w14:textId="2537B066" w:rsidR="001147ED" w:rsidRPr="001147ED" w:rsidRDefault="001147ED" w:rsidP="001147ED">
      <w:pPr>
        <w:pStyle w:val="ListParagraph"/>
        <w:numPr>
          <w:ilvl w:val="0"/>
          <w:numId w:val="12"/>
        </w:numPr>
        <w:spacing w:before="0" w:line="240" w:lineRule="auto"/>
      </w:pPr>
      <w:r w:rsidRPr="001147ED">
        <w:t>Partner with Aboriginal leaders when developing Emergency Management Plans at all levels</w:t>
      </w:r>
      <w:r w:rsidR="00C31EF3">
        <w:t>;</w:t>
      </w:r>
    </w:p>
    <w:p w14:paraId="241087D5" w14:textId="647705A1" w:rsidR="00C31EF3" w:rsidRPr="00C31EF3" w:rsidRDefault="00C31EF3" w:rsidP="00C31EF3">
      <w:pPr>
        <w:pStyle w:val="ListParagraph"/>
        <w:numPr>
          <w:ilvl w:val="0"/>
          <w:numId w:val="12"/>
        </w:numPr>
        <w:spacing w:before="0" w:line="240" w:lineRule="auto"/>
      </w:pPr>
      <w:r w:rsidRPr="00C31EF3">
        <w:t>Ensure Aboriginal Community Controlled Organisations have the support and resources to</w:t>
      </w:r>
      <w:r>
        <w:t xml:space="preserve"> </w:t>
      </w:r>
      <w:r w:rsidRPr="00C31EF3">
        <w:t>provide relief through their own frameworks</w:t>
      </w:r>
      <w:r>
        <w:t>;</w:t>
      </w:r>
    </w:p>
    <w:p w14:paraId="2DF7B942" w14:textId="2EDC664C" w:rsidR="004D20E9" w:rsidRDefault="00C31EF3" w:rsidP="001147ED">
      <w:pPr>
        <w:pStyle w:val="ListParagraph"/>
        <w:numPr>
          <w:ilvl w:val="0"/>
          <w:numId w:val="12"/>
        </w:numPr>
        <w:spacing w:before="0" w:line="240" w:lineRule="auto"/>
      </w:pPr>
      <w:r w:rsidRPr="00C31EF3">
        <w:t>Establish partnerships early that can be activated in response and sustain these into</w:t>
      </w:r>
      <w:r>
        <w:t xml:space="preserve"> </w:t>
      </w:r>
      <w:r w:rsidRPr="00C31EF3">
        <w:t>recovery</w:t>
      </w:r>
      <w:r>
        <w:t>.</w:t>
      </w:r>
    </w:p>
    <w:p w14:paraId="7A540027" w14:textId="36B70379" w:rsidR="00C31EF3" w:rsidRDefault="00C31EF3" w:rsidP="00C31EF3">
      <w:pPr>
        <w:spacing w:before="0" w:line="240" w:lineRule="auto"/>
      </w:pPr>
    </w:p>
    <w:tbl>
      <w:tblPr>
        <w:tblStyle w:val="TableGrid"/>
        <w:tblW w:w="0" w:type="auto"/>
        <w:tblLook w:val="04A0" w:firstRow="1" w:lastRow="0" w:firstColumn="1" w:lastColumn="0" w:noHBand="0" w:noVBand="1"/>
      </w:tblPr>
      <w:tblGrid>
        <w:gridCol w:w="9010"/>
      </w:tblGrid>
      <w:tr w:rsidR="000011B4" w14:paraId="577DFB58" w14:textId="77777777" w:rsidTr="00A56D6C">
        <w:tc>
          <w:tcPr>
            <w:tcW w:w="9010" w:type="dxa"/>
            <w:tcBorders>
              <w:top w:val="nil"/>
              <w:left w:val="nil"/>
              <w:bottom w:val="nil"/>
              <w:right w:val="nil"/>
            </w:tcBorders>
            <w:shd w:val="clear" w:color="auto" w:fill="E6EAEF"/>
          </w:tcPr>
          <w:p w14:paraId="4B9DD19F" w14:textId="77777777" w:rsidR="000011B4" w:rsidRPr="00496BDC" w:rsidRDefault="000011B4" w:rsidP="00A56D6C">
            <w:pPr>
              <w:rPr>
                <w:b/>
                <w:bCs/>
                <w:i/>
                <w:iCs/>
                <w:lang w:val="en-US"/>
              </w:rPr>
            </w:pPr>
            <w:r w:rsidRPr="00496BDC">
              <w:rPr>
                <w:b/>
                <w:bCs/>
                <w:i/>
                <w:iCs/>
                <w:lang w:val="en-US"/>
              </w:rPr>
              <w:t>Recommendations for the 2027-31 AAPs</w:t>
            </w:r>
          </w:p>
          <w:p w14:paraId="50FF739C" w14:textId="77777777" w:rsidR="00021C45" w:rsidRPr="002E0AD1" w:rsidRDefault="00021C45" w:rsidP="00021C45">
            <w:pPr>
              <w:rPr>
                <w:b/>
                <w:bCs/>
                <w:lang w:val="en-US"/>
              </w:rPr>
            </w:pPr>
            <w:r>
              <w:rPr>
                <w:b/>
                <w:bCs/>
                <w:lang w:val="en-US"/>
              </w:rPr>
              <w:t xml:space="preserve">Actions: Built Environment </w:t>
            </w:r>
          </w:p>
          <w:p w14:paraId="681027F7" w14:textId="77777777" w:rsidR="00AB7A4A" w:rsidRDefault="00021C45" w:rsidP="00021C45">
            <w:pPr>
              <w:pStyle w:val="ListParagraph"/>
              <w:numPr>
                <w:ilvl w:val="0"/>
                <w:numId w:val="12"/>
              </w:numPr>
            </w:pPr>
            <w:r>
              <w:t>Expand Action 3 to</w:t>
            </w:r>
            <w:r w:rsidR="00AB7A4A">
              <w:t>:</w:t>
            </w:r>
          </w:p>
          <w:p w14:paraId="5ABF7FEA" w14:textId="73A57ECC" w:rsidR="00021C45" w:rsidRDefault="00AB7A4A" w:rsidP="00AB7A4A">
            <w:pPr>
              <w:pStyle w:val="ListParagraph"/>
              <w:numPr>
                <w:ilvl w:val="1"/>
                <w:numId w:val="12"/>
              </w:numPr>
            </w:pPr>
            <w:r>
              <w:rPr>
                <w:b/>
                <w:bCs/>
              </w:rPr>
              <w:t>S</w:t>
            </w:r>
            <w:r w:rsidR="00021C45" w:rsidRPr="00021C45">
              <w:rPr>
                <w:b/>
                <w:bCs/>
              </w:rPr>
              <w:t>upport First Peoples-</w:t>
            </w:r>
            <w:r w:rsidR="00021C45" w:rsidRPr="00021C45">
              <w:rPr>
                <w:b/>
                <w:bCs/>
                <w:i/>
                <w:iCs/>
              </w:rPr>
              <w:t>led</w:t>
            </w:r>
            <w:r w:rsidR="00021C45" w:rsidRPr="00021C45">
              <w:rPr>
                <w:b/>
                <w:bCs/>
              </w:rPr>
              <w:t xml:space="preserve"> disaster resilience</w:t>
            </w:r>
            <w:r w:rsidR="00021C45">
              <w:t xml:space="preserve"> – not just inclusion of First Peoples into existing emergency management processes.</w:t>
            </w:r>
          </w:p>
          <w:p w14:paraId="54552DF4" w14:textId="2D1F4C0A" w:rsidR="00435875" w:rsidRDefault="00AB7A4A" w:rsidP="00AB7A4A">
            <w:pPr>
              <w:pStyle w:val="ListParagraph"/>
              <w:numPr>
                <w:ilvl w:val="1"/>
                <w:numId w:val="12"/>
              </w:numPr>
            </w:pPr>
            <w:r>
              <w:t xml:space="preserve">Fund and implement a </w:t>
            </w:r>
            <w:r w:rsidRPr="00435875">
              <w:rPr>
                <w:b/>
                <w:bCs/>
              </w:rPr>
              <w:t xml:space="preserve">First Peoples’ Climate Justice Strategy </w:t>
            </w:r>
            <w:r>
              <w:t>for Traditional Owner groups (recommendation 45 of Yoorrook for Transformation).</w:t>
            </w:r>
            <w:r>
              <w:rPr>
                <w:rStyle w:val="FootnoteReference"/>
                <w:lang w:val="en-US"/>
              </w:rPr>
              <w:footnoteReference w:id="34"/>
            </w:r>
            <w:r>
              <w:t xml:space="preserve"> </w:t>
            </w:r>
          </w:p>
          <w:p w14:paraId="21D5BEE7" w14:textId="77777777" w:rsidR="00EE5E41" w:rsidRPr="00D63B46" w:rsidRDefault="00EE5E41" w:rsidP="00EE5E41">
            <w:pPr>
              <w:rPr>
                <w:b/>
                <w:bCs/>
              </w:rPr>
            </w:pPr>
            <w:r>
              <w:rPr>
                <w:b/>
                <w:bCs/>
              </w:rPr>
              <w:t>Actions: Energy</w:t>
            </w:r>
          </w:p>
          <w:p w14:paraId="3C745F6F" w14:textId="14BB7068" w:rsidR="00EE5E41" w:rsidRDefault="00EE5E41" w:rsidP="00EE5E41">
            <w:pPr>
              <w:pStyle w:val="ListParagraph"/>
              <w:numPr>
                <w:ilvl w:val="0"/>
                <w:numId w:val="12"/>
              </w:numPr>
            </w:pPr>
            <w:r>
              <w:t xml:space="preserve">Include details of how First Peoples will be supported to </w:t>
            </w:r>
            <w:r w:rsidRPr="00EE5E41">
              <w:rPr>
                <w:b/>
                <w:bCs/>
              </w:rPr>
              <w:t xml:space="preserve">self-determine and lead energy resilience initiatives </w:t>
            </w:r>
            <w:r>
              <w:t>(Action 5)</w:t>
            </w:r>
            <w:r w:rsidR="00F21662">
              <w:t xml:space="preserve">, including alignment with Yoorrook recommendation 44. </w:t>
            </w:r>
          </w:p>
        </w:tc>
      </w:tr>
    </w:tbl>
    <w:p w14:paraId="21BFD2AD" w14:textId="77777777" w:rsidR="000011B4" w:rsidRPr="00307A4E" w:rsidRDefault="000011B4" w:rsidP="00307A4E"/>
    <w:p w14:paraId="04099B89" w14:textId="77777777" w:rsidR="009A6EF3" w:rsidRPr="00307A4E" w:rsidRDefault="009A6EF3" w:rsidP="00307A4E"/>
    <w:p w14:paraId="6BA92056" w14:textId="5689B75E" w:rsidR="004463CE" w:rsidRDefault="002440B0" w:rsidP="004463CE">
      <w:pPr>
        <w:pStyle w:val="Heading3"/>
      </w:pPr>
      <w:bookmarkStart w:id="57" w:name="_Toc235027916"/>
      <w:r>
        <w:lastRenderedPageBreak/>
        <w:t xml:space="preserve">Enable First Peoples to </w:t>
      </w:r>
      <w:r w:rsidR="00983786">
        <w:t xml:space="preserve">genuinely </w:t>
      </w:r>
      <w:r>
        <w:t xml:space="preserve">lead </w:t>
      </w:r>
      <w:r w:rsidR="003D0AB0">
        <w:t>on adaptation</w:t>
      </w:r>
      <w:r w:rsidR="00FF5F55">
        <w:t xml:space="preserve"> while actively supporting Treaty</w:t>
      </w:r>
      <w:bookmarkEnd w:id="57"/>
    </w:p>
    <w:p w14:paraId="4B4BC8FB" w14:textId="06F73AA1" w:rsidR="00182E67" w:rsidRDefault="003A3C3D" w:rsidP="005429C2">
      <w:r>
        <w:t xml:space="preserve">VCOSS is </w:t>
      </w:r>
      <w:r w:rsidR="004463CE">
        <w:t xml:space="preserve">pleased to </w:t>
      </w:r>
      <w:r w:rsidR="002F3AF8">
        <w:t>see</w:t>
      </w:r>
      <w:r w:rsidR="009B3094">
        <w:t xml:space="preserve"> </w:t>
      </w:r>
      <w:r w:rsidR="00182E67">
        <w:t>a strong focus on First Peoples in the draft 2027-31 AAPs. Actions focusing on First Peoples should be included in each AAP, and these actions must</w:t>
      </w:r>
      <w:r w:rsidR="00371E2D">
        <w:t xml:space="preserve"> genuinely enable First Peoples to lead. </w:t>
      </w:r>
    </w:p>
    <w:p w14:paraId="7CDDFFEC" w14:textId="77777777" w:rsidR="00CE6ED9" w:rsidRDefault="00CE6ED9" w:rsidP="00CE6ED9">
      <w:r>
        <w:t xml:space="preserve">Victoria now has a Treaty in place with First Peoples. Outcomes for First Peoples resulting in strengthened representation following this process will be deeply embedded with adaptation outcomes. The two must actively support each other. </w:t>
      </w:r>
    </w:p>
    <w:p w14:paraId="60D7FCA8" w14:textId="77777777" w:rsidR="00371E2D" w:rsidRDefault="00371E2D" w:rsidP="00371E2D">
      <w:r>
        <w:t>Genuinely self-determined action on adaptation can be achieved by:</w:t>
      </w:r>
    </w:p>
    <w:p w14:paraId="7D19A692" w14:textId="2CBE9947" w:rsidR="001035A4" w:rsidRDefault="001035A4" w:rsidP="00371E2D">
      <w:pPr>
        <w:pStyle w:val="ListParagraph"/>
        <w:numPr>
          <w:ilvl w:val="0"/>
          <w:numId w:val="12"/>
        </w:numPr>
      </w:pPr>
      <w:r>
        <w:t>Inclusion of actions focused on First Peoples in each of the AAPs. For example, the actions of the Education and Training AAP do not mention First Peoples</w:t>
      </w:r>
      <w:r w:rsidR="00CE6ED9">
        <w:t>;</w:t>
      </w:r>
    </w:p>
    <w:p w14:paraId="2E86A82E" w14:textId="6ECB230A" w:rsidR="00CE6ED9" w:rsidRDefault="00CE6ED9" w:rsidP="00371E2D">
      <w:pPr>
        <w:pStyle w:val="ListParagraph"/>
        <w:numPr>
          <w:ilvl w:val="0"/>
          <w:numId w:val="12"/>
        </w:numPr>
      </w:pPr>
      <w:r>
        <w:t>Enabling Gellung Warl to play an active role in supporting the climate adaptation of Victoria’s First Peoples, including being involved across the lifecycle of adaptation response design, implementation, operation and monitoring;</w:t>
      </w:r>
    </w:p>
    <w:p w14:paraId="2334FC23" w14:textId="77777777" w:rsidR="00371E2D" w:rsidRDefault="00371E2D" w:rsidP="00371E2D">
      <w:pPr>
        <w:pStyle w:val="ListParagraph"/>
        <w:numPr>
          <w:ilvl w:val="0"/>
          <w:numId w:val="12"/>
        </w:numPr>
      </w:pPr>
      <w:r>
        <w:t>Integrating First Peoples’ leadership across AAPs actions, building on broad statements such as “adaptation must support self-determination”;</w:t>
      </w:r>
      <w:r>
        <w:rPr>
          <w:rStyle w:val="FootnoteReference"/>
        </w:rPr>
        <w:footnoteReference w:id="35"/>
      </w:r>
    </w:p>
    <w:p w14:paraId="72F5C7FC" w14:textId="77777777" w:rsidR="00371E2D" w:rsidRDefault="00371E2D" w:rsidP="00371E2D">
      <w:pPr>
        <w:pStyle w:val="ListParagraph"/>
        <w:numPr>
          <w:ilvl w:val="0"/>
          <w:numId w:val="12"/>
        </w:numPr>
      </w:pPr>
      <w:r>
        <w:t xml:space="preserve">Engaging with First Peoples, ACCOs and Traditional Owner Corporations to </w:t>
      </w:r>
      <w:r w:rsidRPr="00371E2D">
        <w:rPr>
          <w:i/>
          <w:iCs/>
        </w:rPr>
        <w:t>co-design</w:t>
      </w:r>
      <w:r>
        <w:t xml:space="preserve"> adaptation responses, not just consult on later stages. Remunerate these groups for participation and build ongoing relationships;</w:t>
      </w:r>
    </w:p>
    <w:p w14:paraId="2EE9F7E6" w14:textId="4C299995" w:rsidR="00371E2D" w:rsidRDefault="00371E2D" w:rsidP="00371E2D">
      <w:pPr>
        <w:pStyle w:val="ListParagraph"/>
        <w:numPr>
          <w:ilvl w:val="0"/>
          <w:numId w:val="12"/>
        </w:numPr>
      </w:pPr>
      <w:r w:rsidRPr="00371E2D">
        <w:rPr>
          <w:lang w:val="en-US"/>
        </w:rPr>
        <w:t>Adequately resourcing First Peoples on an ongoing basis to be involved in efforts to adapt, and to protect and heal Country.</w:t>
      </w:r>
    </w:p>
    <w:p w14:paraId="457EE21A" w14:textId="5EC0F151" w:rsidR="00B04BAF" w:rsidRDefault="002601B2" w:rsidP="003A3C3D">
      <w:r>
        <w:t>S</w:t>
      </w:r>
      <w:r w:rsidR="00486BDE">
        <w:t xml:space="preserve">ome of the </w:t>
      </w:r>
      <w:r w:rsidR="009D0B83">
        <w:t>actions from the 2022-26 AAPs that specifically support First Peoples have not been carried over to the draft 2027-31 plans,</w:t>
      </w:r>
      <w:r w:rsidR="0062038F">
        <w:t xml:space="preserve"> such as</w:t>
      </w:r>
      <w:r w:rsidR="009D0B83">
        <w:t>:</w:t>
      </w:r>
    </w:p>
    <w:p w14:paraId="5EC14483" w14:textId="0FB8E0F6" w:rsidR="00AB68A5" w:rsidRDefault="0062038F" w:rsidP="00AB68A5">
      <w:pPr>
        <w:pStyle w:val="ListParagraph"/>
        <w:numPr>
          <w:ilvl w:val="0"/>
          <w:numId w:val="12"/>
        </w:numPr>
        <w:spacing w:before="0" w:line="240" w:lineRule="auto"/>
      </w:pPr>
      <w:r w:rsidRPr="0062038F">
        <w:t>Develop a program to support the self-determination of Traditional Owners and Aboriginal</w:t>
      </w:r>
      <w:r w:rsidR="00F63E3C">
        <w:t xml:space="preserve"> </w:t>
      </w:r>
      <w:r w:rsidRPr="0062038F">
        <w:t>Victorians in finding support measures needed for their communities</w:t>
      </w:r>
      <w:r w:rsidR="002F6B76">
        <w:t>.</w:t>
      </w:r>
      <w:r w:rsidR="00F63E3C">
        <w:t xml:space="preserve"> (</w:t>
      </w:r>
      <w:r w:rsidR="009F5AF7">
        <w:t xml:space="preserve">2022-26 </w:t>
      </w:r>
      <w:r w:rsidR="00F63E3C">
        <w:t xml:space="preserve">Built Environment </w:t>
      </w:r>
      <w:r w:rsidR="009F5AF7">
        <w:t xml:space="preserve">AAP </w:t>
      </w:r>
      <w:r w:rsidR="00F63E3C">
        <w:t>Action 6)</w:t>
      </w:r>
    </w:p>
    <w:p w14:paraId="32C8CB85" w14:textId="795CEC14" w:rsidR="0060693A" w:rsidRDefault="0060693A" w:rsidP="00AB68A5">
      <w:pPr>
        <w:pStyle w:val="ListParagraph"/>
        <w:numPr>
          <w:ilvl w:val="0"/>
          <w:numId w:val="12"/>
        </w:numPr>
        <w:spacing w:before="0" w:line="240" w:lineRule="auto"/>
      </w:pPr>
      <w:r w:rsidRPr="0060693A">
        <w:t>Embed Aboriginal self-determination in our</w:t>
      </w:r>
      <w:r>
        <w:t xml:space="preserve"> </w:t>
      </w:r>
      <w:r w:rsidRPr="0060693A">
        <w:t>approach to climate change adaptation and</w:t>
      </w:r>
      <w:r>
        <w:t xml:space="preserve"> </w:t>
      </w:r>
      <w:r w:rsidRPr="0060693A">
        <w:t>seek guidance on Aboriginal adaptation</w:t>
      </w:r>
      <w:r>
        <w:t xml:space="preserve"> </w:t>
      </w:r>
      <w:r w:rsidRPr="0060693A">
        <w:t>knowledge</w:t>
      </w:r>
      <w:r w:rsidR="002F6B76">
        <w:t>.</w:t>
      </w:r>
      <w:r>
        <w:t xml:space="preserve"> (</w:t>
      </w:r>
      <w:r w:rsidR="009F5AF7">
        <w:t xml:space="preserve">2022-26 </w:t>
      </w:r>
      <w:r>
        <w:t xml:space="preserve">Health and Human Services </w:t>
      </w:r>
      <w:r w:rsidR="009F5AF7">
        <w:t xml:space="preserve">AAP </w:t>
      </w:r>
      <w:r>
        <w:t>Action 13)</w:t>
      </w:r>
    </w:p>
    <w:p w14:paraId="58B05F38" w14:textId="4C974BB2" w:rsidR="00FB7178" w:rsidRDefault="009859D0" w:rsidP="001035A4">
      <w:pPr>
        <w:rPr>
          <w:lang w:val="en-US"/>
        </w:rPr>
      </w:pPr>
      <w:r>
        <w:t xml:space="preserve">VCOSS, the community services and ACCO sectors, and other advocates would benefit from understanding the status of these actions to </w:t>
      </w:r>
      <w:r w:rsidR="00BF1047">
        <w:t xml:space="preserve">target future action and advocacy. </w:t>
      </w:r>
      <w:r w:rsidR="00022A57">
        <w:rPr>
          <w:lang w:val="en-US"/>
        </w:rPr>
        <w:t xml:space="preserve"> </w:t>
      </w:r>
    </w:p>
    <w:tbl>
      <w:tblPr>
        <w:tblStyle w:val="TableGrid"/>
        <w:tblW w:w="0" w:type="auto"/>
        <w:tblLook w:val="04A0" w:firstRow="1" w:lastRow="0" w:firstColumn="1" w:lastColumn="0" w:noHBand="0" w:noVBand="1"/>
      </w:tblPr>
      <w:tblGrid>
        <w:gridCol w:w="9010"/>
      </w:tblGrid>
      <w:tr w:rsidR="003D0AB0" w14:paraId="4B7589DF" w14:textId="77777777" w:rsidTr="003D0AB0">
        <w:tc>
          <w:tcPr>
            <w:tcW w:w="9010" w:type="dxa"/>
            <w:tcBorders>
              <w:top w:val="nil"/>
              <w:left w:val="nil"/>
              <w:bottom w:val="nil"/>
              <w:right w:val="nil"/>
            </w:tcBorders>
            <w:shd w:val="clear" w:color="auto" w:fill="E6EAEF"/>
          </w:tcPr>
          <w:p w14:paraId="63B5E098" w14:textId="77777777" w:rsidR="00EE4D04" w:rsidRPr="00EE4D04" w:rsidRDefault="00EE4D04" w:rsidP="00EE4D04">
            <w:pPr>
              <w:rPr>
                <w:b/>
                <w:bCs/>
                <w:i/>
                <w:iCs/>
                <w:lang w:val="en-US"/>
              </w:rPr>
            </w:pPr>
            <w:r w:rsidRPr="00EE4D04">
              <w:rPr>
                <w:b/>
                <w:bCs/>
                <w:i/>
                <w:iCs/>
                <w:lang w:val="en-US"/>
              </w:rPr>
              <w:t>Recommendations for the 2027-31 AAPs</w:t>
            </w:r>
          </w:p>
          <w:p w14:paraId="737BAA27" w14:textId="18F6AC82" w:rsidR="001A473C" w:rsidRDefault="001A473C" w:rsidP="00EE4D04">
            <w:pPr>
              <w:rPr>
                <w:b/>
                <w:bCs/>
              </w:rPr>
            </w:pPr>
            <w:r>
              <w:rPr>
                <w:b/>
                <w:bCs/>
              </w:rPr>
              <w:t>Reporting on 2022-26 AAPs</w:t>
            </w:r>
          </w:p>
          <w:p w14:paraId="4802054E" w14:textId="6183C2FC" w:rsidR="001A473C" w:rsidRPr="001A473C" w:rsidRDefault="00CF4426" w:rsidP="001A473C">
            <w:pPr>
              <w:pStyle w:val="ListParagraph"/>
              <w:numPr>
                <w:ilvl w:val="0"/>
                <w:numId w:val="12"/>
              </w:numPr>
            </w:pPr>
            <w:r>
              <w:t xml:space="preserve">Report on the </w:t>
            </w:r>
            <w:r w:rsidRPr="003731D9">
              <w:rPr>
                <w:b/>
                <w:bCs/>
              </w:rPr>
              <w:t>status of actions</w:t>
            </w:r>
            <w:r>
              <w:t xml:space="preserve"> from the 2022-26 AAPs that </w:t>
            </w:r>
            <w:r w:rsidR="003731D9">
              <w:t xml:space="preserve">focused on the adaptation of First Peoples. </w:t>
            </w:r>
          </w:p>
          <w:p w14:paraId="53760D7F" w14:textId="1E48D869" w:rsidR="00EE4D04" w:rsidRPr="00D63B46" w:rsidRDefault="00B149BA" w:rsidP="00EE4D04">
            <w:pPr>
              <w:rPr>
                <w:b/>
                <w:bCs/>
              </w:rPr>
            </w:pPr>
            <w:r>
              <w:rPr>
                <w:b/>
                <w:bCs/>
              </w:rPr>
              <w:lastRenderedPageBreak/>
              <w:t xml:space="preserve">Actions: </w:t>
            </w:r>
            <w:r w:rsidR="00EE4D04" w:rsidRPr="00D63B46">
              <w:rPr>
                <w:b/>
                <w:bCs/>
              </w:rPr>
              <w:t>Across all AAPs</w:t>
            </w:r>
          </w:p>
          <w:p w14:paraId="58CB8DEB" w14:textId="037E9EB4" w:rsidR="003D0AB0" w:rsidRDefault="00EE4D04" w:rsidP="00EE4D04">
            <w:pPr>
              <w:pStyle w:val="ListParagraph"/>
              <w:numPr>
                <w:ilvl w:val="0"/>
                <w:numId w:val="12"/>
              </w:numPr>
            </w:pPr>
            <w:r>
              <w:t xml:space="preserve">Include </w:t>
            </w:r>
            <w:r w:rsidRPr="00241364">
              <w:rPr>
                <w:b/>
                <w:bCs/>
              </w:rPr>
              <w:t>action</w:t>
            </w:r>
            <w:r w:rsidR="00241364" w:rsidRPr="00241364">
              <w:rPr>
                <w:b/>
                <w:bCs/>
              </w:rPr>
              <w:t>s</w:t>
            </w:r>
            <w:r w:rsidRPr="00241364">
              <w:rPr>
                <w:b/>
                <w:bCs/>
              </w:rPr>
              <w:t xml:space="preserve"> in each AAP that supports First Peoples</w:t>
            </w:r>
            <w:r>
              <w:t xml:space="preserve"> to self-determine </w:t>
            </w:r>
            <w:r w:rsidR="00241364">
              <w:t xml:space="preserve">adaptation </w:t>
            </w:r>
            <w:r>
              <w:t xml:space="preserve">resilience initiatives. </w:t>
            </w:r>
          </w:p>
          <w:p w14:paraId="09ADE58E" w14:textId="77777777" w:rsidR="00BB0434" w:rsidRPr="00BB0434" w:rsidRDefault="00BB0434" w:rsidP="00EE4D04">
            <w:pPr>
              <w:pStyle w:val="ListParagraph"/>
              <w:numPr>
                <w:ilvl w:val="0"/>
                <w:numId w:val="12"/>
              </w:numPr>
              <w:rPr>
                <w:b/>
                <w:bCs/>
              </w:rPr>
            </w:pPr>
            <w:r>
              <w:t xml:space="preserve">Support </w:t>
            </w:r>
            <w:r w:rsidRPr="00815239">
              <w:rPr>
                <w:b/>
                <w:bCs/>
              </w:rPr>
              <w:t>Gellung Warl</w:t>
            </w:r>
            <w:r>
              <w:t xml:space="preserve"> to play an active role in self-determined climate adaptation.</w:t>
            </w:r>
          </w:p>
          <w:p w14:paraId="472101B8" w14:textId="5C998C72" w:rsidR="00FC6B82" w:rsidRPr="00297616" w:rsidRDefault="00FC6B82" w:rsidP="00EE4D04">
            <w:pPr>
              <w:pStyle w:val="ListParagraph"/>
              <w:numPr>
                <w:ilvl w:val="0"/>
                <w:numId w:val="12"/>
              </w:numPr>
              <w:rPr>
                <w:b/>
                <w:bCs/>
              </w:rPr>
            </w:pPr>
            <w:r>
              <w:t xml:space="preserve">Engage with and remunerate First Peoples, ACCOs and Traditional Owner Corporations to </w:t>
            </w:r>
            <w:r w:rsidRPr="00FC6B82">
              <w:rPr>
                <w:b/>
                <w:bCs/>
                <w:i/>
                <w:iCs/>
              </w:rPr>
              <w:t>co-design</w:t>
            </w:r>
            <w:r w:rsidRPr="00FC6B82">
              <w:rPr>
                <w:b/>
                <w:bCs/>
              </w:rPr>
              <w:t xml:space="preserve"> adaptation responses</w:t>
            </w:r>
            <w:r>
              <w:rPr>
                <w:b/>
                <w:bCs/>
              </w:rPr>
              <w:t>.</w:t>
            </w:r>
            <w:r>
              <w:t xml:space="preserve"> </w:t>
            </w:r>
          </w:p>
          <w:p w14:paraId="39B0B752" w14:textId="18CD1CC3" w:rsidR="00D63B46" w:rsidRPr="009B3094" w:rsidRDefault="00297616" w:rsidP="009B3094">
            <w:pPr>
              <w:pStyle w:val="ListParagraph"/>
              <w:numPr>
                <w:ilvl w:val="0"/>
                <w:numId w:val="12"/>
              </w:numPr>
              <w:rPr>
                <w:b/>
                <w:bCs/>
              </w:rPr>
            </w:pPr>
            <w:r w:rsidRPr="00297616">
              <w:rPr>
                <w:b/>
                <w:bCs/>
              </w:rPr>
              <w:t>Commit to funding</w:t>
            </w:r>
            <w:r>
              <w:t xml:space="preserve"> of First Peoples-led adaptation and resilience initiatives. </w:t>
            </w:r>
          </w:p>
        </w:tc>
      </w:tr>
    </w:tbl>
    <w:p w14:paraId="52B718E8" w14:textId="77777777" w:rsidR="00F552EF" w:rsidRDefault="00F552EF" w:rsidP="00F552EF"/>
    <w:p w14:paraId="4312005B" w14:textId="77777777" w:rsidR="00EA33D3" w:rsidRDefault="00EA33D3">
      <w:pPr>
        <w:spacing w:before="0" w:after="160" w:line="259" w:lineRule="auto"/>
        <w:rPr>
          <w:b/>
          <w:bCs/>
          <w:sz w:val="36"/>
          <w:szCs w:val="36"/>
        </w:rPr>
      </w:pPr>
      <w:r>
        <w:br w:type="page"/>
      </w:r>
    </w:p>
    <w:p w14:paraId="120403AE" w14:textId="24A47FE6" w:rsidR="00F552EF" w:rsidRDefault="001B3247" w:rsidP="00AD2658">
      <w:pPr>
        <w:pStyle w:val="Heading2"/>
      </w:pPr>
      <w:bookmarkStart w:id="58" w:name="_Toc235027917"/>
      <w:r w:rsidRPr="001B3247">
        <w:lastRenderedPageBreak/>
        <w:t>The groundwork for effective i</w:t>
      </w:r>
      <w:r w:rsidR="00F552EF" w:rsidRPr="001B3247">
        <w:t>mplementation</w:t>
      </w:r>
      <w:bookmarkEnd w:id="58"/>
    </w:p>
    <w:p w14:paraId="23CA62EF" w14:textId="6DB57E9D" w:rsidR="00DF7188" w:rsidRDefault="00DF7188" w:rsidP="00DF7188">
      <w:r>
        <w:t xml:space="preserve">To achieve </w:t>
      </w:r>
      <w:r w:rsidR="00574A2B">
        <w:t>people-centred climate adaptation through the 2027-31 AAPs</w:t>
      </w:r>
      <w:r>
        <w:t>, VCOSS recommends:</w:t>
      </w:r>
    </w:p>
    <w:p w14:paraId="1DB0FC57" w14:textId="37F71239" w:rsidR="00983786" w:rsidRDefault="00983786" w:rsidP="00983786">
      <w:pPr>
        <w:pStyle w:val="ListParagraph"/>
        <w:numPr>
          <w:ilvl w:val="0"/>
          <w:numId w:val="12"/>
        </w:numPr>
        <w:rPr>
          <w:lang w:val="en-US"/>
        </w:rPr>
      </w:pPr>
      <w:r>
        <w:rPr>
          <w:lang w:val="en-US"/>
        </w:rPr>
        <w:t>Further information, research and data to support adaptation</w:t>
      </w:r>
    </w:p>
    <w:p w14:paraId="63D2DBE1" w14:textId="13BC343F" w:rsidR="00983786" w:rsidRDefault="00983786" w:rsidP="00983786">
      <w:pPr>
        <w:pStyle w:val="ListParagraph"/>
        <w:numPr>
          <w:ilvl w:val="0"/>
          <w:numId w:val="12"/>
        </w:numPr>
        <w:rPr>
          <w:lang w:val="en-US"/>
        </w:rPr>
      </w:pPr>
      <w:r>
        <w:rPr>
          <w:lang w:val="en-US"/>
        </w:rPr>
        <w:t>Public, transparent progress reporting</w:t>
      </w:r>
    </w:p>
    <w:p w14:paraId="7805C7B3" w14:textId="196286C2" w:rsidR="00983786" w:rsidRPr="00983786" w:rsidRDefault="00983786" w:rsidP="00983786">
      <w:pPr>
        <w:pStyle w:val="ListParagraph"/>
        <w:numPr>
          <w:ilvl w:val="0"/>
          <w:numId w:val="12"/>
        </w:numPr>
        <w:rPr>
          <w:lang w:val="en-US"/>
        </w:rPr>
      </w:pPr>
      <w:r>
        <w:rPr>
          <w:lang w:val="en-US"/>
        </w:rPr>
        <w:t xml:space="preserve">Coordination of implementation action </w:t>
      </w:r>
    </w:p>
    <w:p w14:paraId="36FD635A" w14:textId="66571437" w:rsidR="005F6407" w:rsidRDefault="005F6407" w:rsidP="00FC298B">
      <w:pPr>
        <w:pStyle w:val="Heading3"/>
      </w:pPr>
      <w:bookmarkStart w:id="59" w:name="_Toc235027918"/>
      <w:r>
        <w:t>Further information, research and data</w:t>
      </w:r>
      <w:r w:rsidR="00FC298B">
        <w:t xml:space="preserve"> to support adaptation decision-making</w:t>
      </w:r>
      <w:bookmarkEnd w:id="59"/>
    </w:p>
    <w:p w14:paraId="1129C4D4" w14:textId="25D37AED" w:rsidR="00230251" w:rsidRPr="00230251" w:rsidRDefault="00230251" w:rsidP="00230251">
      <w:r>
        <w:t xml:space="preserve">The climate, </w:t>
      </w:r>
      <w:r w:rsidR="00DA5A0D">
        <w:t>and our understanding of climate change and its impacts, is constantly evolving. Further information, research and data is needed to support adaptation decision-making and to avoid</w:t>
      </w:r>
      <w:r w:rsidR="00556CA1">
        <w:t xml:space="preserve"> maintaining and entrenching disadvantage</w:t>
      </w:r>
      <w:r w:rsidR="00DA5A0D">
        <w:t xml:space="preserve">. </w:t>
      </w:r>
    </w:p>
    <w:p w14:paraId="7C7FBE7F" w14:textId="6E140F07" w:rsidR="00FC298B" w:rsidRPr="00FD0046" w:rsidRDefault="00E9005D" w:rsidP="00FD0046">
      <w:pPr>
        <w:rPr>
          <w:lang w:val="en-US"/>
        </w:rPr>
      </w:pPr>
      <w:r>
        <w:rPr>
          <w:lang w:val="en-US"/>
        </w:rPr>
        <w:t xml:space="preserve">We encourage the collection of </w:t>
      </w:r>
      <w:r w:rsidR="00FC298B" w:rsidRPr="00FD0046">
        <w:rPr>
          <w:lang w:val="en-US"/>
        </w:rPr>
        <w:t>data to improve our understanding of how disasters, including extreme heat, impact different groups of people. For example, improv</w:t>
      </w:r>
      <w:r w:rsidR="00395137">
        <w:rPr>
          <w:lang w:val="en-US"/>
        </w:rPr>
        <w:t>ing</w:t>
      </w:r>
      <w:r w:rsidR="00FC298B" w:rsidRPr="00FD0046">
        <w:rPr>
          <w:lang w:val="en-US"/>
        </w:rPr>
        <w:t xml:space="preserve"> our understanding of how disasters impact women and gender diverse people, particularly in relation to family violence, and what actions can be taken to reduce such impacts (Health and human services 2022-26 Action 2)</w:t>
      </w:r>
      <w:r w:rsidR="00690098">
        <w:rPr>
          <w:lang w:val="en-US"/>
        </w:rPr>
        <w:t>.</w:t>
      </w:r>
    </w:p>
    <w:p w14:paraId="216F19D5" w14:textId="77777777" w:rsidR="00CC542E" w:rsidRDefault="00F1473A" w:rsidP="000148BF">
      <w:pPr>
        <w:rPr>
          <w:lang w:val="en-US"/>
        </w:rPr>
      </w:pPr>
      <w:r w:rsidRPr="000148BF">
        <w:rPr>
          <w:lang w:val="en-US"/>
        </w:rPr>
        <w:t>Greater data and information are required around the social impacts of climate change. Data and information needs include</w:t>
      </w:r>
      <w:r w:rsidR="00CC542E">
        <w:rPr>
          <w:lang w:val="en-US"/>
        </w:rPr>
        <w:t>:</w:t>
      </w:r>
    </w:p>
    <w:p w14:paraId="2B1489D9" w14:textId="77777777" w:rsidR="00CC542E" w:rsidRDefault="00CC542E" w:rsidP="00CC542E">
      <w:pPr>
        <w:pStyle w:val="ListParagraph"/>
        <w:numPr>
          <w:ilvl w:val="0"/>
          <w:numId w:val="12"/>
        </w:numPr>
        <w:rPr>
          <w:lang w:val="en-US"/>
        </w:rPr>
      </w:pPr>
      <w:r>
        <w:rPr>
          <w:lang w:val="en-US"/>
        </w:rPr>
        <w:t>A</w:t>
      </w:r>
      <w:r w:rsidR="00F1473A" w:rsidRPr="00CC542E">
        <w:rPr>
          <w:lang w:val="en-US"/>
        </w:rPr>
        <w:t>daptation options that are responsive to local risk profiles;</w:t>
      </w:r>
    </w:p>
    <w:p w14:paraId="06A5956B" w14:textId="77777777" w:rsidR="00CC542E" w:rsidRDefault="00CC542E" w:rsidP="00CC542E">
      <w:pPr>
        <w:pStyle w:val="ListParagraph"/>
        <w:numPr>
          <w:ilvl w:val="0"/>
          <w:numId w:val="12"/>
        </w:numPr>
        <w:rPr>
          <w:lang w:val="en-US"/>
        </w:rPr>
      </w:pPr>
      <w:r>
        <w:rPr>
          <w:lang w:val="en-US"/>
        </w:rPr>
        <w:t>A</w:t>
      </w:r>
      <w:r w:rsidR="00F1473A" w:rsidRPr="00CC542E">
        <w:rPr>
          <w:lang w:val="en-US"/>
        </w:rPr>
        <w:t xml:space="preserve"> social and economic lens on near-term climate projections;</w:t>
      </w:r>
    </w:p>
    <w:p w14:paraId="40554B93" w14:textId="7F9F1D15" w:rsidR="00CC542E" w:rsidRDefault="00CC542E" w:rsidP="00CC542E">
      <w:pPr>
        <w:pStyle w:val="ListParagraph"/>
        <w:numPr>
          <w:ilvl w:val="0"/>
          <w:numId w:val="12"/>
        </w:numPr>
        <w:rPr>
          <w:lang w:val="en-US"/>
        </w:rPr>
      </w:pPr>
      <w:r>
        <w:rPr>
          <w:lang w:val="en-US"/>
        </w:rPr>
        <w:t>P</w:t>
      </w:r>
      <w:r w:rsidR="00F1473A" w:rsidRPr="00CC542E">
        <w:rPr>
          <w:lang w:val="en-US"/>
        </w:rPr>
        <w:t>ost-facto data on the impacts of recent climate events</w:t>
      </w:r>
      <w:r w:rsidR="002E7FE7">
        <w:rPr>
          <w:lang w:val="en-US"/>
        </w:rPr>
        <w:t>, such as data related to family violence</w:t>
      </w:r>
      <w:r w:rsidR="000154B9">
        <w:rPr>
          <w:lang w:val="en-US"/>
        </w:rPr>
        <w:t xml:space="preserve"> and mental health impacts</w:t>
      </w:r>
      <w:r w:rsidR="002E7FE7">
        <w:rPr>
          <w:lang w:val="en-US"/>
        </w:rPr>
        <w:t xml:space="preserve"> following extreme heat and disasters;</w:t>
      </w:r>
    </w:p>
    <w:p w14:paraId="32932567" w14:textId="77777777" w:rsidR="002E7FE7" w:rsidRDefault="00CC542E" w:rsidP="00CC542E">
      <w:pPr>
        <w:pStyle w:val="ListParagraph"/>
        <w:numPr>
          <w:ilvl w:val="0"/>
          <w:numId w:val="12"/>
        </w:numPr>
        <w:rPr>
          <w:lang w:val="en-US"/>
        </w:rPr>
      </w:pPr>
      <w:r>
        <w:rPr>
          <w:lang w:val="en-US"/>
        </w:rPr>
        <w:t>C</w:t>
      </w:r>
      <w:r w:rsidR="00F1473A" w:rsidRPr="00CC542E">
        <w:rPr>
          <w:lang w:val="en-US"/>
        </w:rPr>
        <w:t xml:space="preserve">limate-driven demand for community, social and health services. </w:t>
      </w:r>
    </w:p>
    <w:p w14:paraId="45CE9B49" w14:textId="7D3AED4F" w:rsidR="00F1473A" w:rsidRPr="002E7FE7" w:rsidRDefault="00A621F0" w:rsidP="002E7FE7">
      <w:pPr>
        <w:rPr>
          <w:lang w:val="en-US"/>
        </w:rPr>
      </w:pPr>
      <w:r w:rsidRPr="00A621F0">
        <w:rPr>
          <w:lang w:val="en-US"/>
        </w:rPr>
        <w:t xml:space="preserve">Current climate-health data sets often treat populations as homogenous, which masks specific vulnerabilities. </w:t>
      </w:r>
      <w:r w:rsidR="00F1473A" w:rsidRPr="002E7FE7">
        <w:rPr>
          <w:lang w:val="en-US"/>
        </w:rPr>
        <w:t xml:space="preserve">Data collected should be gender-sensitive and age- and disability-inclusive, and should include the experiences of older people, women, gender-diverse people and multicultural people. </w:t>
      </w:r>
      <w:r w:rsidR="00CB0D0D">
        <w:rPr>
          <w:lang w:val="en-US"/>
        </w:rPr>
        <w:t>D</w:t>
      </w:r>
      <w:r w:rsidR="00F1473A" w:rsidRPr="002E7FE7">
        <w:rPr>
          <w:lang w:val="en-US"/>
        </w:rPr>
        <w:t xml:space="preserve">ata </w:t>
      </w:r>
      <w:r w:rsidR="00CB0D0D">
        <w:rPr>
          <w:lang w:val="en-US"/>
        </w:rPr>
        <w:t xml:space="preserve">should be made </w:t>
      </w:r>
      <w:r w:rsidR="00F1473A" w:rsidRPr="002E7FE7">
        <w:rPr>
          <w:lang w:val="en-US"/>
        </w:rPr>
        <w:t xml:space="preserve">publicly available to support adaptation planning. </w:t>
      </w:r>
    </w:p>
    <w:p w14:paraId="22282367" w14:textId="6138A0CC" w:rsidR="00F1473A" w:rsidRPr="000148BF" w:rsidRDefault="00F1473A" w:rsidP="000148BF">
      <w:pPr>
        <w:rPr>
          <w:lang w:val="en-US"/>
        </w:rPr>
      </w:pPr>
      <w:r w:rsidRPr="000148BF">
        <w:rPr>
          <w:lang w:val="en-US"/>
        </w:rPr>
        <w:t xml:space="preserve">Another iteration of the Victorian Centre for Climate Change Adaptation Research (VCCCAR) is </w:t>
      </w:r>
      <w:r w:rsidR="00CB0D0D">
        <w:rPr>
          <w:lang w:val="en-US"/>
        </w:rPr>
        <w:t xml:space="preserve">also </w:t>
      </w:r>
      <w:r w:rsidRPr="000148BF">
        <w:rPr>
          <w:lang w:val="en-US"/>
        </w:rPr>
        <w:t xml:space="preserve">needed for up-to-date research on adaptation options and decision-making. Research projects should involve researchers from universities and the community services sector, as well as Victorian Government stakeholders. </w:t>
      </w:r>
    </w:p>
    <w:p w14:paraId="458B95A5" w14:textId="35345A07" w:rsidR="00F1473A" w:rsidRPr="000148BF" w:rsidRDefault="00D940B7" w:rsidP="000148BF">
      <w:pPr>
        <w:rPr>
          <w:lang w:val="en-US"/>
        </w:rPr>
      </w:pPr>
      <w:r>
        <w:rPr>
          <w:lang w:val="en-US"/>
        </w:rPr>
        <w:t xml:space="preserve">The </w:t>
      </w:r>
      <w:r w:rsidR="00F1473A" w:rsidRPr="000148BF">
        <w:rPr>
          <w:lang w:val="en-US"/>
        </w:rPr>
        <w:t>Vic</w:t>
      </w:r>
      <w:r>
        <w:rPr>
          <w:lang w:val="en-US"/>
        </w:rPr>
        <w:t>torian</w:t>
      </w:r>
      <w:r w:rsidR="00F1473A" w:rsidRPr="000148BF">
        <w:rPr>
          <w:lang w:val="en-US"/>
        </w:rPr>
        <w:t xml:space="preserve"> Gov</w:t>
      </w:r>
      <w:r>
        <w:rPr>
          <w:lang w:val="en-US"/>
        </w:rPr>
        <w:t>ernment holds</w:t>
      </w:r>
      <w:r w:rsidR="00F1473A" w:rsidRPr="000148BF">
        <w:rPr>
          <w:lang w:val="en-US"/>
        </w:rPr>
        <w:t xml:space="preserve"> </w:t>
      </w:r>
      <w:hyperlink r:id="rId38" w:history="1">
        <w:r w:rsidR="00F1473A" w:rsidRPr="000148BF">
          <w:rPr>
            <w:rStyle w:val="Hyperlink"/>
            <w:lang w:val="en-US"/>
          </w:rPr>
          <w:t>resources for local action on climate change</w:t>
        </w:r>
      </w:hyperlink>
      <w:r w:rsidR="00F1473A" w:rsidRPr="000148BF">
        <w:rPr>
          <w:lang w:val="en-US"/>
        </w:rPr>
        <w:t xml:space="preserve">, especially </w:t>
      </w:r>
      <w:r w:rsidR="00F1473A" w:rsidRPr="00396E8B">
        <w:t xml:space="preserve">adaptation, </w:t>
      </w:r>
      <w:r>
        <w:t xml:space="preserve">however these resources have fallen out of date. </w:t>
      </w:r>
    </w:p>
    <w:tbl>
      <w:tblPr>
        <w:tblStyle w:val="TableGrid"/>
        <w:tblW w:w="0" w:type="auto"/>
        <w:tblLook w:val="04A0" w:firstRow="1" w:lastRow="0" w:firstColumn="1" w:lastColumn="0" w:noHBand="0" w:noVBand="1"/>
      </w:tblPr>
      <w:tblGrid>
        <w:gridCol w:w="9010"/>
      </w:tblGrid>
      <w:tr w:rsidR="002D6BA1" w14:paraId="1592AF6B" w14:textId="77777777" w:rsidTr="002D6BA1">
        <w:tc>
          <w:tcPr>
            <w:tcW w:w="9010" w:type="dxa"/>
            <w:tcBorders>
              <w:top w:val="nil"/>
              <w:left w:val="nil"/>
              <w:bottom w:val="nil"/>
              <w:right w:val="nil"/>
            </w:tcBorders>
            <w:shd w:val="clear" w:color="auto" w:fill="E6EAEF"/>
          </w:tcPr>
          <w:p w14:paraId="3100F4AD" w14:textId="77777777" w:rsidR="00B04DBB" w:rsidRPr="00FD41CB" w:rsidRDefault="00B04DBB" w:rsidP="00B04DBB">
            <w:pPr>
              <w:rPr>
                <w:b/>
                <w:bCs/>
                <w:i/>
                <w:iCs/>
                <w:lang w:val="en-US"/>
              </w:rPr>
            </w:pPr>
            <w:r w:rsidRPr="00FD41CB">
              <w:rPr>
                <w:b/>
                <w:bCs/>
                <w:i/>
                <w:iCs/>
                <w:lang w:val="en-US"/>
              </w:rPr>
              <w:lastRenderedPageBreak/>
              <w:t>Recommendations for the 2027-31 AAPs</w:t>
            </w:r>
          </w:p>
          <w:p w14:paraId="0CB76479" w14:textId="77777777" w:rsidR="00B04DBB" w:rsidRDefault="00B04DBB" w:rsidP="00B04DBB">
            <w:pPr>
              <w:rPr>
                <w:b/>
                <w:bCs/>
              </w:rPr>
            </w:pPr>
            <w:r w:rsidRPr="00FD41CB">
              <w:rPr>
                <w:b/>
                <w:bCs/>
              </w:rPr>
              <w:t>Across all AAPs:</w:t>
            </w:r>
          </w:p>
          <w:p w14:paraId="406C8C5F" w14:textId="211DE60E" w:rsidR="0003748C" w:rsidRPr="0003748C" w:rsidRDefault="0003748C" w:rsidP="0003748C">
            <w:pPr>
              <w:pStyle w:val="ListParagraph"/>
              <w:numPr>
                <w:ilvl w:val="0"/>
                <w:numId w:val="12"/>
              </w:numPr>
              <w:rPr>
                <w:b/>
                <w:bCs/>
              </w:rPr>
            </w:pPr>
            <w:r w:rsidRPr="0003748C">
              <w:t>Re-instate the</w:t>
            </w:r>
            <w:r>
              <w:rPr>
                <w:b/>
                <w:bCs/>
              </w:rPr>
              <w:t xml:space="preserve"> </w:t>
            </w:r>
            <w:r w:rsidRPr="0003748C">
              <w:rPr>
                <w:b/>
                <w:bCs/>
                <w:lang w:val="en-US"/>
              </w:rPr>
              <w:t>Victorian Centre for Climate Change Adaptation Research (VCCCAR)</w:t>
            </w:r>
            <w:r w:rsidRPr="000148BF">
              <w:rPr>
                <w:lang w:val="en-US"/>
              </w:rPr>
              <w:t xml:space="preserve"> for up-to-date research on adaptation options and decision-making</w:t>
            </w:r>
            <w:r>
              <w:rPr>
                <w:lang w:val="en-US"/>
              </w:rPr>
              <w:t>.</w:t>
            </w:r>
          </w:p>
          <w:p w14:paraId="501A8C16" w14:textId="4F04FB15" w:rsidR="0003748C" w:rsidRPr="000154B9" w:rsidRDefault="0003748C" w:rsidP="0003748C">
            <w:pPr>
              <w:pStyle w:val="ListParagraph"/>
              <w:numPr>
                <w:ilvl w:val="0"/>
                <w:numId w:val="12"/>
              </w:numPr>
            </w:pPr>
            <w:r w:rsidRPr="000154B9">
              <w:t>Update</w:t>
            </w:r>
            <w:r w:rsidR="000154B9" w:rsidRPr="000154B9">
              <w:t xml:space="preserve"> </w:t>
            </w:r>
            <w:r w:rsidR="000154B9" w:rsidRPr="000154B9">
              <w:rPr>
                <w:b/>
                <w:bCs/>
              </w:rPr>
              <w:t>resources for local action on climate change</w:t>
            </w:r>
            <w:r w:rsidR="000154B9" w:rsidRPr="000154B9">
              <w:t xml:space="preserve">. </w:t>
            </w:r>
          </w:p>
          <w:p w14:paraId="1262958B" w14:textId="541E6B9C" w:rsidR="00263D36" w:rsidRPr="00FD41CB" w:rsidRDefault="00263D36" w:rsidP="00B04DBB">
            <w:pPr>
              <w:rPr>
                <w:b/>
                <w:bCs/>
              </w:rPr>
            </w:pPr>
            <w:r>
              <w:rPr>
                <w:b/>
                <w:bCs/>
              </w:rPr>
              <w:t>Actions: Health and Human Services</w:t>
            </w:r>
          </w:p>
          <w:p w14:paraId="4D8C2C77" w14:textId="2A74A840" w:rsidR="002D6BA1" w:rsidRDefault="002D6BA1" w:rsidP="00B04DBB">
            <w:pPr>
              <w:pStyle w:val="ListParagraph"/>
              <w:numPr>
                <w:ilvl w:val="0"/>
                <w:numId w:val="11"/>
              </w:numPr>
              <w:spacing w:before="0" w:after="160" w:line="278" w:lineRule="auto"/>
            </w:pPr>
            <w:r w:rsidRPr="00B04DBB">
              <w:rPr>
                <w:b/>
                <w:bCs/>
                <w:lang w:val="en-US"/>
              </w:rPr>
              <w:t>Collect data</w:t>
            </w:r>
            <w:r w:rsidRPr="00B04DBB">
              <w:rPr>
                <w:lang w:val="en-US"/>
              </w:rPr>
              <w:t xml:space="preserve"> to improve our understanding of how disasters, including extreme heat, impact different groups of people</w:t>
            </w:r>
            <w:r w:rsidR="00263D36">
              <w:rPr>
                <w:lang w:val="en-US"/>
              </w:rPr>
              <w:t xml:space="preserve">. </w:t>
            </w:r>
            <w:r w:rsidRPr="00263D36">
              <w:rPr>
                <w:lang w:val="en-US"/>
              </w:rPr>
              <w:t>(Action 2).</w:t>
            </w:r>
          </w:p>
        </w:tc>
      </w:tr>
    </w:tbl>
    <w:p w14:paraId="0512A2D4" w14:textId="77777777" w:rsidR="005F6407" w:rsidRDefault="005F6407" w:rsidP="002D6BA1">
      <w:pPr>
        <w:spacing w:before="0" w:after="160" w:line="278" w:lineRule="auto"/>
      </w:pPr>
    </w:p>
    <w:p w14:paraId="00FE6CBF" w14:textId="3DBC85B7" w:rsidR="00C26FBC" w:rsidRDefault="00C26FBC" w:rsidP="00FC298B">
      <w:pPr>
        <w:pStyle w:val="Heading3"/>
      </w:pPr>
      <w:bookmarkStart w:id="60" w:name="_Toc235027919"/>
      <w:r>
        <w:t>Public</w:t>
      </w:r>
      <w:r w:rsidR="00FC298B">
        <w:t>,</w:t>
      </w:r>
      <w:r>
        <w:t xml:space="preserve"> transparent </w:t>
      </w:r>
      <w:r w:rsidR="00FC298B">
        <w:t xml:space="preserve">progress </w:t>
      </w:r>
      <w:r>
        <w:t>reporting</w:t>
      </w:r>
      <w:bookmarkEnd w:id="60"/>
      <w:r>
        <w:t xml:space="preserve"> </w:t>
      </w:r>
    </w:p>
    <w:p w14:paraId="4E289674" w14:textId="29BB6B11" w:rsidR="009A2381" w:rsidRDefault="009A2381" w:rsidP="00DA4337">
      <w:pPr>
        <w:rPr>
          <w:lang w:val="en-US"/>
        </w:rPr>
      </w:pPr>
      <w:r w:rsidRPr="00396E8B">
        <w:rPr>
          <w:lang w:val="en-US"/>
        </w:rPr>
        <w:t xml:space="preserve">The progress of the actions contained in all </w:t>
      </w:r>
      <w:r w:rsidR="002501AB">
        <w:rPr>
          <w:lang w:val="en-US"/>
        </w:rPr>
        <w:t xml:space="preserve">AAPs </w:t>
      </w:r>
      <w:r w:rsidRPr="00396E8B">
        <w:rPr>
          <w:lang w:val="en-US"/>
        </w:rPr>
        <w:t xml:space="preserve">should be publicly and transparently reported. </w:t>
      </w:r>
    </w:p>
    <w:p w14:paraId="50456FDE" w14:textId="1E80CC41" w:rsidR="00DA4337" w:rsidRDefault="00DA4337" w:rsidP="00DA4337">
      <w:pPr>
        <w:rPr>
          <w:lang w:val="en-US"/>
        </w:rPr>
      </w:pPr>
      <w:r>
        <w:rPr>
          <w:lang w:val="en-US"/>
        </w:rPr>
        <w:t xml:space="preserve">While significant progress has been made towards delivery of the 2022-26 AAPs, this information is not easily publicly accessible, and reporting from responsible departments is inconsistent. </w:t>
      </w:r>
    </w:p>
    <w:p w14:paraId="607D397A" w14:textId="77777777" w:rsidR="006F53C1" w:rsidRDefault="00DE0DD7" w:rsidP="00510870">
      <w:pPr>
        <w:pStyle w:val="NoSpacing"/>
        <w:spacing w:before="180" w:line="264" w:lineRule="auto"/>
        <w:ind w:right="259"/>
        <w:rPr>
          <w:lang w:val="en-US"/>
        </w:rPr>
      </w:pPr>
      <w:r>
        <w:rPr>
          <w:lang w:val="en-US"/>
        </w:rPr>
        <w:t xml:space="preserve">Progress towards </w:t>
      </w:r>
      <w:r w:rsidRPr="00396E8B">
        <w:rPr>
          <w:lang w:val="en-US"/>
        </w:rPr>
        <w:t xml:space="preserve">the </w:t>
      </w:r>
      <w:r>
        <w:rPr>
          <w:lang w:val="en-US"/>
        </w:rPr>
        <w:t xml:space="preserve">2022-26 </w:t>
      </w:r>
      <w:r w:rsidRPr="00396E8B">
        <w:rPr>
          <w:lang w:val="en-US"/>
        </w:rPr>
        <w:t>actions focused on people and communities experiencing poverty and disadvantage, and community and social service organisations, lags behind</w:t>
      </w:r>
      <w:r>
        <w:rPr>
          <w:lang w:val="en-US"/>
        </w:rPr>
        <w:t xml:space="preserve"> many of the actions focused on infrastructure</w:t>
      </w:r>
      <w:r w:rsidRPr="00396E8B">
        <w:rPr>
          <w:lang w:val="en-US"/>
        </w:rPr>
        <w:t>. In particular,</w:t>
      </w:r>
      <w:r w:rsidR="00C74255">
        <w:rPr>
          <w:lang w:val="en-US"/>
        </w:rPr>
        <w:t xml:space="preserve"> according to </w:t>
      </w:r>
      <w:r w:rsidR="00F65844">
        <w:rPr>
          <w:lang w:val="en-US"/>
        </w:rPr>
        <w:t xml:space="preserve">2025 </w:t>
      </w:r>
      <w:r w:rsidR="00C74255">
        <w:rPr>
          <w:lang w:val="en-US"/>
        </w:rPr>
        <w:t>public reporting,</w:t>
      </w:r>
      <w:r w:rsidRPr="00396E8B">
        <w:rPr>
          <w:lang w:val="en-US"/>
        </w:rPr>
        <w:t xml:space="preserve"> the majority of the actions of the Built Environment AAP</w:t>
      </w:r>
      <w:r>
        <w:rPr>
          <w:lang w:val="en-US"/>
        </w:rPr>
        <w:t xml:space="preserve"> 2022-26</w:t>
      </w:r>
      <w:r w:rsidRPr="00396E8B">
        <w:rPr>
          <w:lang w:val="en-US"/>
        </w:rPr>
        <w:t xml:space="preserve"> have not commenced.</w:t>
      </w:r>
      <w:r w:rsidR="006C74D1">
        <w:rPr>
          <w:rStyle w:val="FootnoteReference"/>
          <w:lang w:val="en-US"/>
        </w:rPr>
        <w:footnoteReference w:id="36"/>
      </w:r>
      <w:r w:rsidRPr="00396E8B">
        <w:rPr>
          <w:lang w:val="en-US"/>
        </w:rPr>
        <w:t xml:space="preserve"> </w:t>
      </w:r>
    </w:p>
    <w:p w14:paraId="64216CE7" w14:textId="5E46E2F2" w:rsidR="00510870" w:rsidRDefault="00DE0DD7" w:rsidP="00510870">
      <w:pPr>
        <w:pStyle w:val="NoSpacing"/>
        <w:spacing w:before="180" w:line="264" w:lineRule="auto"/>
        <w:ind w:right="259"/>
        <w:rPr>
          <w:lang w:val="en-US"/>
        </w:rPr>
      </w:pPr>
      <w:r w:rsidRPr="00396E8B">
        <w:rPr>
          <w:lang w:val="en-US"/>
        </w:rPr>
        <w:t>Progress against the actions of the Health and Human Services AAP</w:t>
      </w:r>
      <w:r>
        <w:rPr>
          <w:lang w:val="en-US"/>
        </w:rPr>
        <w:t xml:space="preserve"> 2022-26</w:t>
      </w:r>
      <w:r w:rsidRPr="00396E8B">
        <w:rPr>
          <w:lang w:val="en-US"/>
        </w:rPr>
        <w:t xml:space="preserve"> is not transparent</w:t>
      </w:r>
      <w:r w:rsidR="004D3ECF">
        <w:rPr>
          <w:lang w:val="en-US"/>
        </w:rPr>
        <w:t>, so determining the degree of implementation is difficult</w:t>
      </w:r>
      <w:r w:rsidRPr="00396E8B">
        <w:rPr>
          <w:lang w:val="en-US"/>
        </w:rPr>
        <w:t>.</w:t>
      </w:r>
      <w:r>
        <w:rPr>
          <w:lang w:val="en-US"/>
        </w:rPr>
        <w:t xml:space="preserve"> </w:t>
      </w:r>
      <w:r w:rsidR="00510870">
        <w:rPr>
          <w:lang w:val="en-US"/>
        </w:rPr>
        <w:t>The actions from the 2022-26 that have not been completed should be carried over to the 2027-31 AAPs.</w:t>
      </w:r>
    </w:p>
    <w:p w14:paraId="12E187F8" w14:textId="5AB2FD30" w:rsidR="00DA4337" w:rsidRDefault="00DA4337" w:rsidP="00DA4337">
      <w:pPr>
        <w:rPr>
          <w:lang w:val="en-US"/>
        </w:rPr>
      </w:pPr>
      <w:r>
        <w:rPr>
          <w:lang w:val="en-US"/>
        </w:rPr>
        <w:t xml:space="preserve">The webpage for each AAP has a ‘work already underway’ section which, in 2026, is well out of date. These webpages would be an accessible source of information for those interested. Progress should be publicly reported on these web pages </w:t>
      </w:r>
      <w:r w:rsidR="00DE494B">
        <w:rPr>
          <w:lang w:val="en-US"/>
        </w:rPr>
        <w:t xml:space="preserve">regularly, for example </w:t>
      </w:r>
      <w:r>
        <w:rPr>
          <w:lang w:val="en-US"/>
        </w:rPr>
        <w:t xml:space="preserve">every six months. </w:t>
      </w:r>
    </w:p>
    <w:p w14:paraId="5CDC8275" w14:textId="50A153E5" w:rsidR="00022CD7" w:rsidRDefault="00022CD7" w:rsidP="004D3ECF">
      <w:pPr>
        <w:pStyle w:val="NoSpacing"/>
        <w:spacing w:before="180" w:line="264" w:lineRule="auto"/>
        <w:ind w:right="259"/>
        <w:rPr>
          <w:lang w:val="en-US"/>
        </w:rPr>
      </w:pPr>
      <w:r>
        <w:rPr>
          <w:lang w:val="en-US"/>
        </w:rPr>
        <w:t xml:space="preserve">In the draft 2027-31 AAPs, VCOSS is </w:t>
      </w:r>
      <w:r w:rsidR="007F3914">
        <w:rPr>
          <w:lang w:val="en-US"/>
        </w:rPr>
        <w:t xml:space="preserve">glad to see </w:t>
      </w:r>
      <w:r w:rsidR="00F07FFA">
        <w:rPr>
          <w:lang w:val="en-US"/>
        </w:rPr>
        <w:t>indications of adaptation types (e.g., direct action; embedding climate change in Victorian Government decision-making and operations)</w:t>
      </w:r>
      <w:r w:rsidR="00756FAA">
        <w:rPr>
          <w:lang w:val="en-US"/>
        </w:rPr>
        <w:t xml:space="preserve">. These indicators should be </w:t>
      </w:r>
      <w:r w:rsidR="002D1C6B">
        <w:rPr>
          <w:lang w:val="en-US"/>
        </w:rPr>
        <w:t>utili</w:t>
      </w:r>
      <w:r w:rsidR="006F53C1">
        <w:rPr>
          <w:lang w:val="en-US"/>
        </w:rPr>
        <w:t>s</w:t>
      </w:r>
      <w:r w:rsidR="002D1C6B">
        <w:rPr>
          <w:lang w:val="en-US"/>
        </w:rPr>
        <w:t>ed in</w:t>
      </w:r>
      <w:r w:rsidR="00756FAA">
        <w:rPr>
          <w:lang w:val="en-US"/>
        </w:rPr>
        <w:t xml:space="preserve"> progress reporting to enable the </w:t>
      </w:r>
      <w:r w:rsidR="0049658E">
        <w:rPr>
          <w:lang w:val="en-US"/>
        </w:rPr>
        <w:t xml:space="preserve">progress on </w:t>
      </w:r>
      <w:r w:rsidR="00756FAA">
        <w:rPr>
          <w:lang w:val="en-US"/>
        </w:rPr>
        <w:t xml:space="preserve">direct adaptation action </w:t>
      </w:r>
      <w:r w:rsidR="0049658E">
        <w:rPr>
          <w:lang w:val="en-US"/>
        </w:rPr>
        <w:t xml:space="preserve">to be understood. </w:t>
      </w:r>
    </w:p>
    <w:tbl>
      <w:tblPr>
        <w:tblStyle w:val="TableGrid"/>
        <w:tblW w:w="0" w:type="auto"/>
        <w:tblLook w:val="04A0" w:firstRow="1" w:lastRow="0" w:firstColumn="1" w:lastColumn="0" w:noHBand="0" w:noVBand="1"/>
      </w:tblPr>
      <w:tblGrid>
        <w:gridCol w:w="9010"/>
      </w:tblGrid>
      <w:tr w:rsidR="00A336A9" w14:paraId="4BE98B3E" w14:textId="77777777" w:rsidTr="00A336A9">
        <w:tc>
          <w:tcPr>
            <w:tcW w:w="9010" w:type="dxa"/>
            <w:tcBorders>
              <w:top w:val="nil"/>
              <w:left w:val="nil"/>
              <w:bottom w:val="nil"/>
              <w:right w:val="nil"/>
            </w:tcBorders>
            <w:shd w:val="clear" w:color="auto" w:fill="E6EAEF"/>
          </w:tcPr>
          <w:p w14:paraId="1B8B1AA7" w14:textId="77777777" w:rsidR="00A336A9" w:rsidRDefault="00A336A9" w:rsidP="00A336A9">
            <w:pPr>
              <w:rPr>
                <w:b/>
                <w:bCs/>
                <w:i/>
                <w:iCs/>
                <w:lang w:val="en-US"/>
              </w:rPr>
            </w:pPr>
            <w:r w:rsidRPr="00FD41CB">
              <w:rPr>
                <w:b/>
                <w:bCs/>
                <w:i/>
                <w:iCs/>
                <w:lang w:val="en-US"/>
              </w:rPr>
              <w:lastRenderedPageBreak/>
              <w:t>Recommendations for the 2027-31 AAPs</w:t>
            </w:r>
          </w:p>
          <w:p w14:paraId="62DE05C6" w14:textId="54962971" w:rsidR="00CE768B" w:rsidRPr="00CE768B" w:rsidRDefault="00CE768B" w:rsidP="00A336A9">
            <w:pPr>
              <w:rPr>
                <w:b/>
                <w:bCs/>
                <w:lang w:val="en-US"/>
              </w:rPr>
            </w:pPr>
            <w:r>
              <w:rPr>
                <w:b/>
                <w:bCs/>
                <w:lang w:val="en-US"/>
              </w:rPr>
              <w:t>Across all AAPs</w:t>
            </w:r>
          </w:p>
          <w:p w14:paraId="3C23CA39" w14:textId="3E4663DF" w:rsidR="00A84E51" w:rsidRDefault="00785D69" w:rsidP="009B0891">
            <w:pPr>
              <w:pStyle w:val="ListParagraph"/>
              <w:numPr>
                <w:ilvl w:val="0"/>
                <w:numId w:val="11"/>
              </w:numPr>
              <w:rPr>
                <w:lang w:val="en-US"/>
              </w:rPr>
            </w:pPr>
            <w:r>
              <w:rPr>
                <w:lang w:val="en-US"/>
              </w:rPr>
              <w:t>Publicly and t</w:t>
            </w:r>
            <w:r w:rsidR="00A84E51">
              <w:rPr>
                <w:lang w:val="en-US"/>
              </w:rPr>
              <w:t xml:space="preserve">ransparently </w:t>
            </w:r>
            <w:r w:rsidR="00A84E51" w:rsidRPr="00785D69">
              <w:rPr>
                <w:b/>
                <w:bCs/>
                <w:lang w:val="en-US"/>
              </w:rPr>
              <w:t>report against the 2022-26 AAP actions</w:t>
            </w:r>
            <w:r w:rsidR="00A84E51">
              <w:rPr>
                <w:lang w:val="en-US"/>
              </w:rPr>
              <w:t>, including funding commitments</w:t>
            </w:r>
            <w:r>
              <w:rPr>
                <w:lang w:val="en-US"/>
              </w:rPr>
              <w:t xml:space="preserve"> and progress against each action. </w:t>
            </w:r>
          </w:p>
          <w:p w14:paraId="1F717914" w14:textId="450DC3F8" w:rsidR="00A336A9" w:rsidRDefault="00510870" w:rsidP="009B0891">
            <w:pPr>
              <w:pStyle w:val="ListParagraph"/>
              <w:numPr>
                <w:ilvl w:val="0"/>
                <w:numId w:val="11"/>
              </w:numPr>
              <w:rPr>
                <w:lang w:val="en-US"/>
              </w:rPr>
            </w:pPr>
            <w:r>
              <w:rPr>
                <w:lang w:val="en-US"/>
              </w:rPr>
              <w:t xml:space="preserve">Transfer the </w:t>
            </w:r>
            <w:r w:rsidRPr="00510870">
              <w:rPr>
                <w:b/>
                <w:bCs/>
                <w:lang w:val="en-US"/>
              </w:rPr>
              <w:t>incomplete 2022-26 AAP actions</w:t>
            </w:r>
            <w:r>
              <w:rPr>
                <w:lang w:val="en-US"/>
              </w:rPr>
              <w:t xml:space="preserve"> to the 2027-31 AAPs. </w:t>
            </w:r>
          </w:p>
          <w:p w14:paraId="52601A9B" w14:textId="709D88F1" w:rsidR="009B0891" w:rsidRPr="00DF4643" w:rsidRDefault="009B0891" w:rsidP="00DF4643">
            <w:pPr>
              <w:pStyle w:val="ListParagraph"/>
              <w:numPr>
                <w:ilvl w:val="0"/>
                <w:numId w:val="11"/>
              </w:numPr>
            </w:pPr>
            <w:r>
              <w:t xml:space="preserve">Create and implement a plan to </w:t>
            </w:r>
            <w:r w:rsidRPr="00755A07">
              <w:rPr>
                <w:b/>
                <w:bCs/>
              </w:rPr>
              <w:t>regularly report against the progress</w:t>
            </w:r>
            <w:r>
              <w:t xml:space="preserve"> of the 2027-31 AAPs</w:t>
            </w:r>
            <w:r w:rsidR="006F53C1">
              <w:t>, such as through the AAP webpage</w:t>
            </w:r>
            <w:r w:rsidR="00DF4643">
              <w:t>s, using adaptation type indicators.</w:t>
            </w:r>
          </w:p>
        </w:tc>
      </w:tr>
    </w:tbl>
    <w:p w14:paraId="704314CC" w14:textId="77777777" w:rsidR="004D3ECF" w:rsidRDefault="004D3ECF" w:rsidP="00DA4337">
      <w:pPr>
        <w:rPr>
          <w:lang w:val="en-US"/>
        </w:rPr>
      </w:pPr>
    </w:p>
    <w:p w14:paraId="3B9E7D08" w14:textId="4DD5696A" w:rsidR="00C26FBC" w:rsidRDefault="00C26FBC" w:rsidP="00FC298B">
      <w:pPr>
        <w:pStyle w:val="Heading3"/>
      </w:pPr>
      <w:bookmarkStart w:id="61" w:name="_Toc235027920"/>
      <w:r>
        <w:t xml:space="preserve">Coordination of </w:t>
      </w:r>
      <w:r w:rsidR="00983786">
        <w:t xml:space="preserve">implementation </w:t>
      </w:r>
      <w:r>
        <w:t>action</w:t>
      </w:r>
      <w:bookmarkEnd w:id="61"/>
      <w:r w:rsidR="00245230">
        <w:t xml:space="preserve"> </w:t>
      </w:r>
    </w:p>
    <w:p w14:paraId="22C1DD91" w14:textId="77777777" w:rsidR="00814C38" w:rsidRDefault="00222C32" w:rsidP="00222C32">
      <w:pPr>
        <w:rPr>
          <w:lang w:val="en-US"/>
        </w:rPr>
      </w:pPr>
      <w:r w:rsidRPr="00222C32">
        <w:rPr>
          <w:lang w:val="en-US"/>
        </w:rPr>
        <w:t xml:space="preserve">Coordination between the Victorian Government departments responsible for development and implementation of the AAPs is needed to ensure effective and timely implementation. </w:t>
      </w:r>
    </w:p>
    <w:p w14:paraId="26D6CE5F" w14:textId="77777777" w:rsidR="00541872" w:rsidRDefault="00814C38" w:rsidP="00222C32">
      <w:pPr>
        <w:rPr>
          <w:lang w:val="en-US"/>
        </w:rPr>
      </w:pPr>
      <w:r>
        <w:rPr>
          <w:lang w:val="en-US"/>
        </w:rPr>
        <w:t xml:space="preserve">VCOSS is pleased to see </w:t>
      </w:r>
      <w:r w:rsidR="00F85A24">
        <w:rPr>
          <w:lang w:val="en-US"/>
        </w:rPr>
        <w:t xml:space="preserve">departmental leads designated for each action across the AAPs. We are concerned that, without one overarching coordinating department or agency, accountability </w:t>
      </w:r>
      <w:r w:rsidR="00205F5D">
        <w:rPr>
          <w:lang w:val="en-US"/>
        </w:rPr>
        <w:t xml:space="preserve">for implementation </w:t>
      </w:r>
      <w:r w:rsidR="00F85A24">
        <w:rPr>
          <w:lang w:val="en-US"/>
        </w:rPr>
        <w:t xml:space="preserve">will be </w:t>
      </w:r>
      <w:r w:rsidR="00541872">
        <w:rPr>
          <w:lang w:val="en-US"/>
        </w:rPr>
        <w:t xml:space="preserve">stymied. The team ultimately responsible for </w:t>
      </w:r>
      <w:r w:rsidR="00541872" w:rsidRPr="00222C32">
        <w:rPr>
          <w:lang w:val="en-US"/>
        </w:rPr>
        <w:t>coordination at the Victorian Government level should be sufficiently resourced to play this role.</w:t>
      </w:r>
    </w:p>
    <w:p w14:paraId="2D2E3EAD" w14:textId="4C85A3FA" w:rsidR="00222C32" w:rsidRPr="00222C32" w:rsidRDefault="00222C32" w:rsidP="00222C32">
      <w:pPr>
        <w:rPr>
          <w:lang w:val="en-US"/>
        </w:rPr>
      </w:pPr>
      <w:r w:rsidRPr="00222C32">
        <w:rPr>
          <w:lang w:val="en-US"/>
        </w:rPr>
        <w:t xml:space="preserve">Coordination </w:t>
      </w:r>
      <w:r w:rsidR="00541872">
        <w:rPr>
          <w:lang w:val="en-US"/>
        </w:rPr>
        <w:t xml:space="preserve">and accountability </w:t>
      </w:r>
      <w:r w:rsidRPr="00222C32">
        <w:rPr>
          <w:lang w:val="en-US"/>
        </w:rPr>
        <w:t xml:space="preserve">should also involve </w:t>
      </w:r>
      <w:r w:rsidR="00AD3C76" w:rsidRPr="00222C32">
        <w:rPr>
          <w:lang w:val="en-US"/>
        </w:rPr>
        <w:t>community service organisations</w:t>
      </w:r>
      <w:r w:rsidR="00AD3C76">
        <w:rPr>
          <w:lang w:val="en-US"/>
        </w:rPr>
        <w:t>,</w:t>
      </w:r>
      <w:r w:rsidR="00AD3C76" w:rsidRPr="00222C32">
        <w:rPr>
          <w:lang w:val="en-US"/>
        </w:rPr>
        <w:t xml:space="preserve"> </w:t>
      </w:r>
      <w:r w:rsidRPr="00222C32">
        <w:rPr>
          <w:lang w:val="en-US"/>
        </w:rPr>
        <w:t>local governments</w:t>
      </w:r>
      <w:r w:rsidR="00AD3C76">
        <w:rPr>
          <w:lang w:val="en-US"/>
        </w:rPr>
        <w:t xml:space="preserve"> and </w:t>
      </w:r>
      <w:r w:rsidRPr="00222C32">
        <w:rPr>
          <w:lang w:val="en-US"/>
        </w:rPr>
        <w:t>Victoria’s Greenhouse Alliances</w:t>
      </w:r>
      <w:r w:rsidR="00AD3C76">
        <w:rPr>
          <w:lang w:val="en-US"/>
        </w:rPr>
        <w:t xml:space="preserve">, </w:t>
      </w:r>
      <w:r w:rsidRPr="00222C32">
        <w:rPr>
          <w:lang w:val="en-US"/>
        </w:rPr>
        <w:t xml:space="preserve">as well as the Commonwealth, as set out in the </w:t>
      </w:r>
      <w:r w:rsidRPr="00396E8B">
        <w:t>National Adaptation Plan and associated action agenda</w:t>
      </w:r>
      <w:r w:rsidRPr="00222C32">
        <w:rPr>
          <w:lang w:val="en-US"/>
        </w:rPr>
        <w:t xml:space="preserve">. </w:t>
      </w:r>
    </w:p>
    <w:p w14:paraId="51EADC2D" w14:textId="7C339570" w:rsidR="00F1473A" w:rsidRDefault="00814C38" w:rsidP="00F1473A">
      <w:pPr>
        <w:rPr>
          <w:lang w:val="en-US"/>
        </w:rPr>
      </w:pPr>
      <w:r>
        <w:rPr>
          <w:lang w:val="en-US"/>
        </w:rPr>
        <w:t xml:space="preserve">As </w:t>
      </w:r>
      <w:r w:rsidR="0021374E">
        <w:rPr>
          <w:lang w:val="en-US"/>
        </w:rPr>
        <w:t xml:space="preserve">part of coordination, </w:t>
      </w:r>
      <w:r w:rsidR="00A336A9" w:rsidRPr="0021374E">
        <w:rPr>
          <w:lang w:val="en-US"/>
        </w:rPr>
        <w:t xml:space="preserve">Victoria’s legislation should be reviewed to ensure actions in the AAPs are not contradicted or undermined, and to ensure links to climate change are acknowledged. For example, Victoria’s Housing Statement is an important policy that sets the direction for the supply of housing in Victoria to 2034. Despite the strong link between climate change and housing, this connection is not made in the Statement. </w:t>
      </w:r>
    </w:p>
    <w:tbl>
      <w:tblPr>
        <w:tblStyle w:val="TableGrid"/>
        <w:tblW w:w="0" w:type="auto"/>
        <w:tblLook w:val="04A0" w:firstRow="1" w:lastRow="0" w:firstColumn="1" w:lastColumn="0" w:noHBand="0" w:noVBand="1"/>
      </w:tblPr>
      <w:tblGrid>
        <w:gridCol w:w="9016"/>
      </w:tblGrid>
      <w:tr w:rsidR="00F1473A" w14:paraId="3095EF5C" w14:textId="77777777" w:rsidTr="000858AE">
        <w:tc>
          <w:tcPr>
            <w:tcW w:w="9016" w:type="dxa"/>
            <w:tcBorders>
              <w:top w:val="nil"/>
              <w:left w:val="nil"/>
              <w:bottom w:val="nil"/>
              <w:right w:val="nil"/>
            </w:tcBorders>
            <w:shd w:val="clear" w:color="auto" w:fill="E6EAEF"/>
          </w:tcPr>
          <w:p w14:paraId="3A0D8F94" w14:textId="77777777" w:rsidR="00F1473A" w:rsidRPr="00994A02" w:rsidRDefault="00F1473A" w:rsidP="000858AE">
            <w:pPr>
              <w:rPr>
                <w:b/>
                <w:bCs/>
                <w:i/>
                <w:iCs/>
                <w:lang w:val="en-US"/>
              </w:rPr>
            </w:pPr>
            <w:r w:rsidRPr="00994A02">
              <w:rPr>
                <w:b/>
                <w:bCs/>
                <w:i/>
                <w:iCs/>
                <w:lang w:val="en-US"/>
              </w:rPr>
              <w:t>Actions to include in the 2027-31 AAPs</w:t>
            </w:r>
          </w:p>
          <w:p w14:paraId="3549E374" w14:textId="77777777" w:rsidR="00F1473A" w:rsidRDefault="00F1473A" w:rsidP="000858AE">
            <w:pPr>
              <w:rPr>
                <w:b/>
                <w:bCs/>
                <w:lang w:val="en-US"/>
              </w:rPr>
            </w:pPr>
            <w:r>
              <w:rPr>
                <w:b/>
                <w:bCs/>
                <w:lang w:val="en-US"/>
              </w:rPr>
              <w:t>Across all AAPs:</w:t>
            </w:r>
          </w:p>
          <w:p w14:paraId="7ECA2B91" w14:textId="77777777" w:rsidR="00245230" w:rsidRDefault="00F1473A" w:rsidP="00F85403">
            <w:pPr>
              <w:pStyle w:val="ListParagraph"/>
              <w:numPr>
                <w:ilvl w:val="0"/>
                <w:numId w:val="10"/>
              </w:numPr>
              <w:rPr>
                <w:lang w:val="en-US"/>
              </w:rPr>
            </w:pPr>
            <w:r>
              <w:rPr>
                <w:lang w:val="en-US"/>
              </w:rPr>
              <w:t xml:space="preserve">Designate a </w:t>
            </w:r>
            <w:r w:rsidRPr="00BA1B2F">
              <w:rPr>
                <w:b/>
                <w:bCs/>
                <w:lang w:val="en-US"/>
              </w:rPr>
              <w:t>coordinating body for implementation</w:t>
            </w:r>
            <w:r>
              <w:rPr>
                <w:lang w:val="en-US"/>
              </w:rPr>
              <w:t xml:space="preserve"> of the 2027-31 AAPs and adequately resource this entity.</w:t>
            </w:r>
            <w:r w:rsidR="00F85403">
              <w:rPr>
                <w:lang w:val="en-US"/>
              </w:rPr>
              <w:t xml:space="preserve"> Make coordination arrangements public. </w:t>
            </w:r>
          </w:p>
          <w:p w14:paraId="6EA7A5F1" w14:textId="6E5C5A6B" w:rsidR="000010E5" w:rsidRPr="00F85403" w:rsidRDefault="000010E5" w:rsidP="00F85403">
            <w:pPr>
              <w:pStyle w:val="ListParagraph"/>
              <w:numPr>
                <w:ilvl w:val="0"/>
                <w:numId w:val="10"/>
              </w:numPr>
              <w:rPr>
                <w:lang w:val="en-US"/>
              </w:rPr>
            </w:pPr>
            <w:r>
              <w:rPr>
                <w:lang w:val="en-US"/>
              </w:rPr>
              <w:t xml:space="preserve">Review </w:t>
            </w:r>
            <w:r w:rsidRPr="006E21FA">
              <w:rPr>
                <w:b/>
                <w:bCs/>
                <w:lang w:val="en-US"/>
              </w:rPr>
              <w:t>Victo</w:t>
            </w:r>
            <w:r w:rsidR="006E21FA" w:rsidRPr="006E21FA">
              <w:rPr>
                <w:b/>
                <w:bCs/>
                <w:lang w:val="en-US"/>
              </w:rPr>
              <w:t>r</w:t>
            </w:r>
            <w:r w:rsidRPr="006E21FA">
              <w:rPr>
                <w:b/>
                <w:bCs/>
                <w:lang w:val="en-US"/>
              </w:rPr>
              <w:t>ian legislation</w:t>
            </w:r>
            <w:r>
              <w:rPr>
                <w:lang w:val="en-US"/>
              </w:rPr>
              <w:t xml:space="preserve"> to ensure </w:t>
            </w:r>
            <w:r w:rsidR="006E21FA">
              <w:rPr>
                <w:lang w:val="en-US"/>
              </w:rPr>
              <w:t xml:space="preserve">AAP actions are supported, and to ensure links to climate change. </w:t>
            </w:r>
          </w:p>
        </w:tc>
      </w:tr>
    </w:tbl>
    <w:p w14:paraId="3712F388" w14:textId="77777777" w:rsidR="00DA4337" w:rsidRPr="00DA4337" w:rsidRDefault="00DA4337" w:rsidP="00DA4337"/>
    <w:p w14:paraId="789D497B" w14:textId="77777777" w:rsidR="00AC75DB" w:rsidRPr="00AC75DB" w:rsidRDefault="00AC75DB" w:rsidP="00AC75DB">
      <w:pPr>
        <w:rPr>
          <w:lang w:val="en-US"/>
        </w:rPr>
      </w:pPr>
    </w:p>
    <w:bookmarkEnd w:id="2"/>
    <w:p w14:paraId="4F590F68" w14:textId="6FB7AE8B" w:rsidR="00F14C9B" w:rsidRPr="003672ED" w:rsidRDefault="00983786" w:rsidP="003672ED">
      <w:pPr>
        <w:pStyle w:val="Heading1"/>
        <w:rPr>
          <w:lang w:val="en-US"/>
        </w:rPr>
      </w:pPr>
      <w:r>
        <w:rPr>
          <w:lang w:val="en-US"/>
        </w:rPr>
        <w:br w:type="page"/>
      </w:r>
      <w:r w:rsidR="00F14C9B">
        <w:rPr>
          <w:lang w:val="en-US"/>
        </w:rPr>
        <w:lastRenderedPageBreak/>
        <w:t>Key terms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4"/>
        <w:gridCol w:w="3419"/>
        <w:gridCol w:w="3413"/>
      </w:tblGrid>
      <w:tr w:rsidR="00522B0B" w:rsidRPr="00396E8B" w14:paraId="3CD41E10" w14:textId="77777777" w:rsidTr="00522B0B">
        <w:tc>
          <w:tcPr>
            <w:tcW w:w="2194" w:type="dxa"/>
            <w:shd w:val="clear" w:color="auto" w:fill="auto"/>
          </w:tcPr>
          <w:p w14:paraId="580C21B1" w14:textId="77777777" w:rsidR="00522B0B" w:rsidRPr="00396E8B" w:rsidRDefault="00522B0B" w:rsidP="00993FFA">
            <w:pPr>
              <w:rPr>
                <w:b/>
                <w:bCs/>
                <w:lang w:val="en-US"/>
              </w:rPr>
            </w:pPr>
            <w:r w:rsidRPr="00396E8B">
              <w:rPr>
                <w:b/>
                <w:bCs/>
              </w:rPr>
              <w:t>Term</w:t>
            </w:r>
          </w:p>
        </w:tc>
        <w:tc>
          <w:tcPr>
            <w:tcW w:w="3885" w:type="dxa"/>
            <w:shd w:val="clear" w:color="auto" w:fill="auto"/>
          </w:tcPr>
          <w:p w14:paraId="64755E90" w14:textId="77777777" w:rsidR="00522B0B" w:rsidRPr="00396E8B" w:rsidRDefault="00522B0B" w:rsidP="00993FFA">
            <w:pPr>
              <w:rPr>
                <w:lang w:val="en-US"/>
              </w:rPr>
            </w:pPr>
            <w:r w:rsidRPr="00396E8B">
              <w:rPr>
                <w:b/>
                <w:bCs/>
              </w:rPr>
              <w:t>Definition</w:t>
            </w:r>
          </w:p>
        </w:tc>
        <w:tc>
          <w:tcPr>
            <w:tcW w:w="4446" w:type="dxa"/>
            <w:shd w:val="clear" w:color="auto" w:fill="auto"/>
          </w:tcPr>
          <w:p w14:paraId="05B99D4C" w14:textId="753BD0DE" w:rsidR="00522B0B" w:rsidRPr="00396E8B" w:rsidRDefault="00522B0B" w:rsidP="00993FFA">
            <w:pPr>
              <w:rPr>
                <w:lang w:val="en-US"/>
              </w:rPr>
            </w:pPr>
            <w:r w:rsidRPr="00396E8B">
              <w:rPr>
                <w:b/>
                <w:bCs/>
              </w:rPr>
              <w:t>Real-</w:t>
            </w:r>
            <w:r w:rsidR="00F83CD7">
              <w:rPr>
                <w:b/>
                <w:bCs/>
              </w:rPr>
              <w:t>world</w:t>
            </w:r>
            <w:r w:rsidRPr="00396E8B">
              <w:rPr>
                <w:b/>
                <w:bCs/>
              </w:rPr>
              <w:t xml:space="preserve"> outcome</w:t>
            </w:r>
          </w:p>
        </w:tc>
      </w:tr>
      <w:tr w:rsidR="00522B0B" w:rsidRPr="00396E8B" w14:paraId="0D34A3C6" w14:textId="77777777" w:rsidTr="00522B0B">
        <w:tc>
          <w:tcPr>
            <w:tcW w:w="2194" w:type="dxa"/>
            <w:shd w:val="clear" w:color="auto" w:fill="auto"/>
          </w:tcPr>
          <w:p w14:paraId="30922128" w14:textId="77777777" w:rsidR="00522B0B" w:rsidRPr="00396E8B" w:rsidRDefault="00522B0B" w:rsidP="00993FFA">
            <w:pPr>
              <w:rPr>
                <w:b/>
                <w:bCs/>
              </w:rPr>
            </w:pPr>
            <w:r w:rsidRPr="00396E8B">
              <w:rPr>
                <w:b/>
                <w:bCs/>
              </w:rPr>
              <w:t>Betterment/building back better</w:t>
            </w:r>
          </w:p>
        </w:tc>
        <w:tc>
          <w:tcPr>
            <w:tcW w:w="3885" w:type="dxa"/>
            <w:shd w:val="clear" w:color="auto" w:fill="auto"/>
          </w:tcPr>
          <w:p w14:paraId="710ED119" w14:textId="77777777" w:rsidR="00522B0B" w:rsidRPr="00396E8B" w:rsidRDefault="00522B0B" w:rsidP="00993FFA">
            <w:r w:rsidRPr="00396E8B">
              <w:t>Communities and structures recover from a disaster in a way that makes them more resilient to future events, rather than returning to the pre-disaster state.</w:t>
            </w:r>
          </w:p>
        </w:tc>
        <w:tc>
          <w:tcPr>
            <w:tcW w:w="4446" w:type="dxa"/>
            <w:shd w:val="clear" w:color="auto" w:fill="auto"/>
          </w:tcPr>
          <w:p w14:paraId="6078968E" w14:textId="77777777" w:rsidR="00522B0B" w:rsidRPr="00396E8B" w:rsidRDefault="00522B0B" w:rsidP="00993FFA">
            <w:r w:rsidRPr="00396E8B">
              <w:t>Homes are rebuilt post-flood to be more resilient to future floods, for example by raising the home above flood level or replacing wall and floor materials with waterproof versions.</w:t>
            </w:r>
          </w:p>
        </w:tc>
      </w:tr>
      <w:tr w:rsidR="00522B0B" w:rsidRPr="00396E8B" w14:paraId="71001D16" w14:textId="77777777" w:rsidTr="00522B0B">
        <w:tc>
          <w:tcPr>
            <w:tcW w:w="2194" w:type="dxa"/>
            <w:shd w:val="clear" w:color="auto" w:fill="auto"/>
          </w:tcPr>
          <w:p w14:paraId="377BA2C5" w14:textId="7220C2C2" w:rsidR="00522B0B" w:rsidRPr="00396E8B" w:rsidRDefault="00522B0B" w:rsidP="00993FFA">
            <w:pPr>
              <w:rPr>
                <w:b/>
                <w:bCs/>
                <w:lang w:val="en-US"/>
              </w:rPr>
            </w:pPr>
            <w:r w:rsidRPr="00396E8B">
              <w:rPr>
                <w:b/>
                <w:bCs/>
              </w:rPr>
              <w:t>Climate adaptation</w:t>
            </w:r>
            <w:r w:rsidR="003E01BE">
              <w:rPr>
                <w:rStyle w:val="FootnoteReference"/>
                <w:b/>
                <w:bCs/>
              </w:rPr>
              <w:footnoteReference w:id="37"/>
            </w:r>
          </w:p>
        </w:tc>
        <w:tc>
          <w:tcPr>
            <w:tcW w:w="3885" w:type="dxa"/>
            <w:shd w:val="clear" w:color="auto" w:fill="auto"/>
          </w:tcPr>
          <w:p w14:paraId="1D20301E" w14:textId="77777777" w:rsidR="00522B0B" w:rsidRPr="00396E8B" w:rsidRDefault="00522B0B" w:rsidP="00993FFA">
            <w:pPr>
              <w:rPr>
                <w:lang w:val="en-US"/>
              </w:rPr>
            </w:pPr>
            <w:r w:rsidRPr="00396E8B">
              <w:t>The process of adjusting to current or expected effects of climate change. It involves adjusting behaviour, social systems and laws; and altering the built and natural environment to prevent climate risks.</w:t>
            </w:r>
          </w:p>
        </w:tc>
        <w:tc>
          <w:tcPr>
            <w:tcW w:w="4446" w:type="dxa"/>
            <w:shd w:val="clear" w:color="auto" w:fill="auto"/>
          </w:tcPr>
          <w:p w14:paraId="76E2AC7D" w14:textId="77777777" w:rsidR="00522B0B" w:rsidRPr="00396E8B" w:rsidRDefault="00522B0B" w:rsidP="00993FFA">
            <w:pPr>
              <w:rPr>
                <w:lang w:val="en-US"/>
              </w:rPr>
            </w:pPr>
            <w:r w:rsidRPr="00396E8B">
              <w:t>Incorporating local knowledge into adaptation planning, and awareness-raising of local climate risks and solutions, are examples of adaptation.</w:t>
            </w:r>
          </w:p>
        </w:tc>
      </w:tr>
      <w:tr w:rsidR="00522B0B" w:rsidRPr="00396E8B" w14:paraId="392ACA58" w14:textId="77777777" w:rsidTr="00522B0B">
        <w:tc>
          <w:tcPr>
            <w:tcW w:w="2194" w:type="dxa"/>
            <w:shd w:val="clear" w:color="auto" w:fill="auto"/>
          </w:tcPr>
          <w:p w14:paraId="2C68C191" w14:textId="43646674" w:rsidR="00522B0B" w:rsidRPr="00396E8B" w:rsidRDefault="00522B0B" w:rsidP="00993FFA">
            <w:pPr>
              <w:rPr>
                <w:b/>
                <w:bCs/>
              </w:rPr>
            </w:pPr>
            <w:r w:rsidRPr="00396E8B">
              <w:rPr>
                <w:b/>
                <w:bCs/>
              </w:rPr>
              <w:t>Climate justice</w:t>
            </w:r>
            <w:r w:rsidR="001D5066">
              <w:rPr>
                <w:rStyle w:val="FootnoteReference"/>
                <w:b/>
                <w:bCs/>
              </w:rPr>
              <w:footnoteReference w:id="38"/>
            </w:r>
          </w:p>
        </w:tc>
        <w:tc>
          <w:tcPr>
            <w:tcW w:w="3885" w:type="dxa"/>
            <w:shd w:val="clear" w:color="auto" w:fill="auto"/>
          </w:tcPr>
          <w:p w14:paraId="49D692CB" w14:textId="25EE55F5" w:rsidR="00522B0B" w:rsidRPr="00396E8B" w:rsidRDefault="00522B0B" w:rsidP="00993FFA">
            <w:r w:rsidRPr="00396E8B">
              <w:t>Recognising climate change as a social justice issue, in addition to an environmental/ecological issue. Ensuring decisions and actions address the intersecting crises of climate change, ecological degradation, and widening inequalities, with mutually beneficial solutions that do not perpetuate or exacerbate those injustices now or into the future.</w:t>
            </w:r>
          </w:p>
        </w:tc>
        <w:tc>
          <w:tcPr>
            <w:tcW w:w="4446" w:type="dxa"/>
            <w:shd w:val="clear" w:color="auto" w:fill="auto"/>
          </w:tcPr>
          <w:p w14:paraId="47CA5BA6" w14:textId="77777777" w:rsidR="00522B0B" w:rsidRPr="00396E8B" w:rsidRDefault="00522B0B" w:rsidP="00993FFA">
            <w:r w:rsidRPr="00396E8B">
              <w:t>Solutions to climate adaptation are targeted towards people experiencing poverty, disadvantage and/or marginalisation.</w:t>
            </w:r>
          </w:p>
        </w:tc>
      </w:tr>
      <w:tr w:rsidR="00522B0B" w:rsidRPr="00396E8B" w14:paraId="31F3BF55" w14:textId="77777777" w:rsidTr="00522B0B">
        <w:tc>
          <w:tcPr>
            <w:tcW w:w="2194" w:type="dxa"/>
            <w:shd w:val="clear" w:color="auto" w:fill="auto"/>
          </w:tcPr>
          <w:p w14:paraId="39A1600B" w14:textId="4360212F" w:rsidR="00522B0B" w:rsidRPr="00396E8B" w:rsidRDefault="00522B0B" w:rsidP="00993FFA">
            <w:pPr>
              <w:rPr>
                <w:b/>
                <w:bCs/>
                <w:lang w:val="en-US"/>
              </w:rPr>
            </w:pPr>
            <w:r w:rsidRPr="00396E8B">
              <w:rPr>
                <w:b/>
                <w:bCs/>
              </w:rPr>
              <w:t>Climate resilience</w:t>
            </w:r>
            <w:r w:rsidR="006F56A8">
              <w:rPr>
                <w:rStyle w:val="FootnoteReference"/>
                <w:b/>
                <w:bCs/>
              </w:rPr>
              <w:footnoteReference w:id="39"/>
            </w:r>
          </w:p>
        </w:tc>
        <w:tc>
          <w:tcPr>
            <w:tcW w:w="3885" w:type="dxa"/>
            <w:shd w:val="clear" w:color="auto" w:fill="auto"/>
          </w:tcPr>
          <w:p w14:paraId="7EEE6A2C" w14:textId="77777777" w:rsidR="00522B0B" w:rsidRPr="00396E8B" w:rsidRDefault="00522B0B" w:rsidP="00993FFA">
            <w:r w:rsidRPr="00396E8B">
              <w:t>Ability to anticipate, prepare for, respond to and adapt to acute and long-term climate impacts</w:t>
            </w:r>
          </w:p>
          <w:p w14:paraId="1B6C1492" w14:textId="77777777" w:rsidR="00522B0B" w:rsidRPr="00396E8B" w:rsidRDefault="00522B0B" w:rsidP="00993FFA"/>
          <w:p w14:paraId="1C5DDED0" w14:textId="77777777" w:rsidR="00522B0B" w:rsidRPr="00396E8B" w:rsidRDefault="00522B0B" w:rsidP="00993FFA">
            <w:pPr>
              <w:rPr>
                <w:lang w:val="en-US"/>
              </w:rPr>
            </w:pPr>
          </w:p>
        </w:tc>
        <w:tc>
          <w:tcPr>
            <w:tcW w:w="4446" w:type="dxa"/>
            <w:shd w:val="clear" w:color="auto" w:fill="auto"/>
          </w:tcPr>
          <w:p w14:paraId="583986C3" w14:textId="77777777" w:rsidR="00522B0B" w:rsidRPr="00396E8B" w:rsidRDefault="00522B0B" w:rsidP="00993FFA">
            <w:pPr>
              <w:rPr>
                <w:lang w:val="en-US"/>
              </w:rPr>
            </w:pPr>
            <w:r w:rsidRPr="00396E8B">
              <w:lastRenderedPageBreak/>
              <w:t xml:space="preserve">People and communities are able to withstand climate impacts such as heat, flood and </w:t>
            </w:r>
            <w:r w:rsidRPr="00396E8B">
              <w:lastRenderedPageBreak/>
              <w:t xml:space="preserve">bushfire. Poverty and disadvantage is not entrenched. Communities have the ability to ‘build back better’ to be </w:t>
            </w:r>
            <w:r w:rsidRPr="00396E8B">
              <w:rPr>
                <w:i/>
                <w:iCs/>
              </w:rPr>
              <w:t xml:space="preserve">more </w:t>
            </w:r>
            <w:r w:rsidRPr="00396E8B">
              <w:t xml:space="preserve">resilient in the aftermath of disaster. </w:t>
            </w:r>
          </w:p>
        </w:tc>
      </w:tr>
      <w:tr w:rsidR="00522B0B" w:rsidRPr="00396E8B" w14:paraId="404E59FB" w14:textId="77777777" w:rsidTr="00522B0B">
        <w:tc>
          <w:tcPr>
            <w:tcW w:w="2194" w:type="dxa"/>
            <w:shd w:val="clear" w:color="auto" w:fill="auto"/>
          </w:tcPr>
          <w:p w14:paraId="6EFFE735" w14:textId="77777777" w:rsidR="00522B0B" w:rsidRPr="00396E8B" w:rsidRDefault="00522B0B" w:rsidP="00993FFA">
            <w:pPr>
              <w:rPr>
                <w:b/>
                <w:bCs/>
                <w:lang w:val="en-US"/>
              </w:rPr>
            </w:pPr>
            <w:r w:rsidRPr="00396E8B">
              <w:rPr>
                <w:b/>
                <w:bCs/>
              </w:rPr>
              <w:lastRenderedPageBreak/>
              <w:t>Community-led</w:t>
            </w:r>
          </w:p>
        </w:tc>
        <w:tc>
          <w:tcPr>
            <w:tcW w:w="3885" w:type="dxa"/>
            <w:shd w:val="clear" w:color="auto" w:fill="auto"/>
          </w:tcPr>
          <w:p w14:paraId="6A55D975" w14:textId="77777777" w:rsidR="00522B0B" w:rsidRPr="00396E8B" w:rsidRDefault="00522B0B" w:rsidP="00993FFA">
            <w:pPr>
              <w:rPr>
                <w:lang w:val="en-US"/>
              </w:rPr>
            </w:pPr>
            <w:r w:rsidRPr="00396E8B">
              <w:t xml:space="preserve">People in a particular area are adequately resourced to take charge of their responses to climate change. </w:t>
            </w:r>
          </w:p>
        </w:tc>
        <w:tc>
          <w:tcPr>
            <w:tcW w:w="4446" w:type="dxa"/>
            <w:shd w:val="clear" w:color="auto" w:fill="auto"/>
          </w:tcPr>
          <w:p w14:paraId="7A844B6C" w14:textId="77777777" w:rsidR="00522B0B" w:rsidRPr="00396E8B" w:rsidRDefault="00522B0B" w:rsidP="00993FFA">
            <w:pPr>
              <w:rPr>
                <w:lang w:val="en-US"/>
              </w:rPr>
            </w:pPr>
            <w:r w:rsidRPr="00396E8B">
              <w:t xml:space="preserve">Local knowledge and values are centred in adaptation responses. Adaptation is not ‘done to’ communities by governments and other entities. People are able to choose how they participate in these processes, and they are adequately remunerated for their time. </w:t>
            </w:r>
          </w:p>
        </w:tc>
      </w:tr>
      <w:tr w:rsidR="00522B0B" w:rsidRPr="00396E8B" w14:paraId="2345DC67" w14:textId="77777777" w:rsidTr="00522B0B">
        <w:tc>
          <w:tcPr>
            <w:tcW w:w="2194" w:type="dxa"/>
            <w:shd w:val="clear" w:color="auto" w:fill="auto"/>
          </w:tcPr>
          <w:p w14:paraId="18DED3AB" w14:textId="77777777" w:rsidR="00522B0B" w:rsidRPr="00396E8B" w:rsidRDefault="00522B0B" w:rsidP="00993FFA">
            <w:pPr>
              <w:rPr>
                <w:b/>
                <w:bCs/>
              </w:rPr>
            </w:pPr>
            <w:r w:rsidRPr="00396E8B">
              <w:rPr>
                <w:b/>
                <w:bCs/>
              </w:rPr>
              <w:t>Disaster recovery</w:t>
            </w:r>
          </w:p>
        </w:tc>
        <w:tc>
          <w:tcPr>
            <w:tcW w:w="3885" w:type="dxa"/>
            <w:shd w:val="clear" w:color="auto" w:fill="auto"/>
          </w:tcPr>
          <w:p w14:paraId="376B06A9" w14:textId="2619B5CC" w:rsidR="00522B0B" w:rsidRPr="00396E8B" w:rsidRDefault="00522B0B" w:rsidP="00993FFA">
            <w:r w:rsidRPr="00396E8B">
              <w:t xml:space="preserve">Disaster recovery takes </w:t>
            </w:r>
            <w:r w:rsidRPr="00396E8B">
              <w:rPr>
                <w:i/>
                <w:iCs/>
              </w:rPr>
              <w:t xml:space="preserve">many </w:t>
            </w:r>
            <w:r w:rsidRPr="00396E8B">
              <w:t xml:space="preserve">years, and psychosocial recovery takes years beyond physical recovery (up to 10+ years). </w:t>
            </w:r>
          </w:p>
        </w:tc>
        <w:tc>
          <w:tcPr>
            <w:tcW w:w="4446" w:type="dxa"/>
            <w:shd w:val="clear" w:color="auto" w:fill="auto"/>
          </w:tcPr>
          <w:p w14:paraId="1FEB5C6F" w14:textId="77777777" w:rsidR="00522B0B" w:rsidRPr="00396E8B" w:rsidRDefault="00522B0B" w:rsidP="00993FFA">
            <w:r w:rsidRPr="00396E8B">
              <w:t xml:space="preserve">Disaster recovery funding acknowledges the long timeframe required for full recovery and is provided for multiple years, instead of 1-2 years (with renewals, in some cases). </w:t>
            </w:r>
          </w:p>
        </w:tc>
      </w:tr>
      <w:tr w:rsidR="00522B0B" w:rsidRPr="00396E8B" w14:paraId="066BAA0F" w14:textId="77777777" w:rsidTr="00522B0B">
        <w:tc>
          <w:tcPr>
            <w:tcW w:w="2194" w:type="dxa"/>
            <w:shd w:val="clear" w:color="auto" w:fill="auto"/>
          </w:tcPr>
          <w:p w14:paraId="4A25193C" w14:textId="6E81CAE1" w:rsidR="00522B0B" w:rsidRPr="00396E8B" w:rsidRDefault="00522B0B" w:rsidP="00993FFA">
            <w:pPr>
              <w:rPr>
                <w:b/>
                <w:bCs/>
                <w:lang w:val="en-US"/>
              </w:rPr>
            </w:pPr>
            <w:r w:rsidRPr="00396E8B">
              <w:rPr>
                <w:b/>
                <w:bCs/>
              </w:rPr>
              <w:t>Intersectionality</w:t>
            </w:r>
            <w:r w:rsidR="00DC5DC4">
              <w:rPr>
                <w:rStyle w:val="FootnoteReference"/>
                <w:b/>
                <w:bCs/>
              </w:rPr>
              <w:footnoteReference w:id="40"/>
            </w:r>
            <w:r w:rsidRPr="00396E8B">
              <w:rPr>
                <w:b/>
                <w:bCs/>
              </w:rPr>
              <w:t xml:space="preserve"> </w:t>
            </w:r>
          </w:p>
        </w:tc>
        <w:tc>
          <w:tcPr>
            <w:tcW w:w="3885" w:type="dxa"/>
            <w:shd w:val="clear" w:color="auto" w:fill="auto"/>
          </w:tcPr>
          <w:p w14:paraId="0C45E705" w14:textId="77777777" w:rsidR="00522B0B" w:rsidRPr="00396E8B" w:rsidRDefault="00522B0B" w:rsidP="00993FFA">
            <w:pPr>
              <w:rPr>
                <w:lang w:val="en-US"/>
              </w:rPr>
            </w:pPr>
            <w:r w:rsidRPr="00396E8B">
              <w:t>A complex, cumulative way in which the effects of multiple forms of identity and experience combine, overlap or intersect, especially in the experiences of marginalised individuals or groups. It recognises that people’s lives are shaped by their identities, relationships and social factors, resulting in intersecting forms of privilege and oppression.</w:t>
            </w:r>
          </w:p>
        </w:tc>
        <w:tc>
          <w:tcPr>
            <w:tcW w:w="4446" w:type="dxa"/>
            <w:shd w:val="clear" w:color="auto" w:fill="auto"/>
          </w:tcPr>
          <w:p w14:paraId="70BC6495" w14:textId="77777777" w:rsidR="00522B0B" w:rsidRPr="00396E8B" w:rsidRDefault="00522B0B" w:rsidP="00993FFA">
            <w:pPr>
              <w:rPr>
                <w:lang w:val="en-US"/>
              </w:rPr>
            </w:pPr>
            <w:r w:rsidRPr="00396E8B">
              <w:t xml:space="preserve">Climate adaptation responses are designed for the multiple forms of disadvantage and marginalisation people face. For example, green spaces are built in areas like Melbourne’s western suburbs, which has a greater proportion of hard surface area. These spaces are built to be accessible by people with disabilities and are safe for women and children. </w:t>
            </w:r>
          </w:p>
        </w:tc>
      </w:tr>
      <w:tr w:rsidR="00522B0B" w:rsidRPr="00396E8B" w14:paraId="74864894" w14:textId="77777777" w:rsidTr="00522B0B">
        <w:tc>
          <w:tcPr>
            <w:tcW w:w="2194" w:type="dxa"/>
            <w:shd w:val="clear" w:color="auto" w:fill="auto"/>
          </w:tcPr>
          <w:p w14:paraId="6B67B393" w14:textId="77777777" w:rsidR="00522B0B" w:rsidRPr="00396E8B" w:rsidRDefault="00522B0B" w:rsidP="00993FFA">
            <w:pPr>
              <w:rPr>
                <w:b/>
                <w:bCs/>
              </w:rPr>
            </w:pPr>
            <w:r w:rsidRPr="00396E8B">
              <w:rPr>
                <w:b/>
                <w:bCs/>
              </w:rPr>
              <w:t>Maladaptation</w:t>
            </w:r>
          </w:p>
        </w:tc>
        <w:tc>
          <w:tcPr>
            <w:tcW w:w="3885" w:type="dxa"/>
            <w:shd w:val="clear" w:color="auto" w:fill="auto"/>
          </w:tcPr>
          <w:p w14:paraId="0460FC1A" w14:textId="77777777" w:rsidR="00522B0B" w:rsidRPr="00396E8B" w:rsidRDefault="00522B0B" w:rsidP="00993FFA">
            <w:pPr>
              <w:rPr>
                <w:lang w:val="en-US"/>
              </w:rPr>
            </w:pPr>
            <w:r w:rsidRPr="00396E8B">
              <w:rPr>
                <w:lang w:val="en-US"/>
              </w:rPr>
              <w:t xml:space="preserve">Adaptation responses for one group, or in one area, that </w:t>
            </w:r>
            <w:r w:rsidRPr="00396E8B">
              <w:rPr>
                <w:lang w:val="en-US"/>
              </w:rPr>
              <w:lastRenderedPageBreak/>
              <w:t>exacerbates vulnerability in another group or area.</w:t>
            </w:r>
          </w:p>
        </w:tc>
        <w:tc>
          <w:tcPr>
            <w:tcW w:w="4446" w:type="dxa"/>
            <w:shd w:val="clear" w:color="auto" w:fill="auto"/>
          </w:tcPr>
          <w:p w14:paraId="17B421ED" w14:textId="77777777" w:rsidR="00522B0B" w:rsidRPr="00396E8B" w:rsidRDefault="00522B0B" w:rsidP="00993FFA">
            <w:r w:rsidRPr="00396E8B">
              <w:lastRenderedPageBreak/>
              <w:t xml:space="preserve">Focusing adaptation responses on wealthier or middle-class </w:t>
            </w:r>
            <w:r w:rsidRPr="00396E8B">
              <w:lastRenderedPageBreak/>
              <w:t xml:space="preserve">people is likely to result in maladaptation for people already experiencing disadvantage. </w:t>
            </w:r>
          </w:p>
        </w:tc>
      </w:tr>
      <w:tr w:rsidR="00522B0B" w:rsidRPr="00396E8B" w14:paraId="3CF3691F" w14:textId="77777777" w:rsidTr="00522B0B">
        <w:tc>
          <w:tcPr>
            <w:tcW w:w="2194" w:type="dxa"/>
            <w:shd w:val="clear" w:color="auto" w:fill="auto"/>
          </w:tcPr>
          <w:p w14:paraId="5E9B3A8B" w14:textId="77777777" w:rsidR="00522B0B" w:rsidRPr="00396E8B" w:rsidRDefault="00522B0B" w:rsidP="00993FFA">
            <w:pPr>
              <w:rPr>
                <w:b/>
                <w:bCs/>
                <w:lang w:val="en-US"/>
              </w:rPr>
            </w:pPr>
            <w:r w:rsidRPr="00396E8B">
              <w:rPr>
                <w:b/>
                <w:bCs/>
              </w:rPr>
              <w:lastRenderedPageBreak/>
              <w:t xml:space="preserve">Physical/hard/grey infrastructure </w:t>
            </w:r>
          </w:p>
        </w:tc>
        <w:tc>
          <w:tcPr>
            <w:tcW w:w="3885" w:type="dxa"/>
            <w:shd w:val="clear" w:color="auto" w:fill="auto"/>
          </w:tcPr>
          <w:p w14:paraId="0421CC2E" w14:textId="77777777" w:rsidR="00522B0B" w:rsidRPr="00396E8B" w:rsidRDefault="00522B0B" w:rsidP="00993FFA">
            <w:pPr>
              <w:rPr>
                <w:lang w:val="en-US"/>
              </w:rPr>
            </w:pPr>
            <w:r w:rsidRPr="00396E8B">
              <w:t xml:space="preserve">Human-engineered structures such as commercial buildings, roads, bridges, hospitals, energy grids. </w:t>
            </w:r>
          </w:p>
        </w:tc>
        <w:tc>
          <w:tcPr>
            <w:tcW w:w="4446" w:type="dxa"/>
            <w:shd w:val="clear" w:color="auto" w:fill="auto"/>
          </w:tcPr>
          <w:p w14:paraId="1FA2A07C" w14:textId="77777777" w:rsidR="00522B0B" w:rsidRPr="00396E8B" w:rsidRDefault="00522B0B" w:rsidP="00993FFA">
            <w:pPr>
              <w:rPr>
                <w:lang w:val="en-US"/>
              </w:rPr>
            </w:pPr>
            <w:r w:rsidRPr="00396E8B">
              <w:t xml:space="preserve">While important for society to function, adaptation responses should focus on social infrastructure and community-led responses </w:t>
            </w:r>
            <w:r w:rsidRPr="00396E8B">
              <w:rPr>
                <w:i/>
                <w:iCs/>
              </w:rPr>
              <w:t xml:space="preserve">in addition to </w:t>
            </w:r>
            <w:r w:rsidRPr="00396E8B">
              <w:t xml:space="preserve">investment in physical infrastructure. Investment in adapting physical infrastructure shouldn’t come at the expense of adaptation for people and communities. </w:t>
            </w:r>
          </w:p>
        </w:tc>
      </w:tr>
      <w:tr w:rsidR="00522B0B" w:rsidRPr="00396E8B" w14:paraId="6AE1490C" w14:textId="77777777" w:rsidTr="00522B0B">
        <w:tc>
          <w:tcPr>
            <w:tcW w:w="2194" w:type="dxa"/>
            <w:shd w:val="clear" w:color="auto" w:fill="auto"/>
          </w:tcPr>
          <w:p w14:paraId="6114AD51" w14:textId="6B625B47" w:rsidR="00522B0B" w:rsidRPr="00396E8B" w:rsidRDefault="00522B0B" w:rsidP="00993FFA">
            <w:pPr>
              <w:rPr>
                <w:b/>
                <w:bCs/>
                <w:lang w:val="en-US"/>
              </w:rPr>
            </w:pPr>
            <w:r w:rsidRPr="00396E8B">
              <w:rPr>
                <w:b/>
                <w:bCs/>
                <w:lang w:val="en-US"/>
              </w:rPr>
              <w:t>Place-based</w:t>
            </w:r>
            <w:r w:rsidR="00C17190">
              <w:rPr>
                <w:rStyle w:val="FootnoteReference"/>
                <w:b/>
                <w:bCs/>
                <w:lang w:val="en-US"/>
              </w:rPr>
              <w:footnoteReference w:id="41"/>
            </w:r>
          </w:p>
        </w:tc>
        <w:tc>
          <w:tcPr>
            <w:tcW w:w="3885" w:type="dxa"/>
            <w:shd w:val="clear" w:color="auto" w:fill="auto"/>
          </w:tcPr>
          <w:p w14:paraId="7149DB35" w14:textId="77777777" w:rsidR="00522B0B" w:rsidRPr="00396E8B" w:rsidRDefault="00522B0B" w:rsidP="00993FFA">
            <w:pPr>
              <w:spacing w:after="160" w:line="278" w:lineRule="auto"/>
              <w:rPr>
                <w:lang w:val="en-US"/>
              </w:rPr>
            </w:pPr>
            <w:r w:rsidRPr="00396E8B">
              <w:t>Community-led, relational and strengths-based responses that empower local people to address complex, interrelated issues in a specific geographic location.</w:t>
            </w:r>
          </w:p>
        </w:tc>
        <w:tc>
          <w:tcPr>
            <w:tcW w:w="4446" w:type="dxa"/>
            <w:shd w:val="clear" w:color="auto" w:fill="auto"/>
          </w:tcPr>
          <w:p w14:paraId="396B77D7" w14:textId="77777777" w:rsidR="00522B0B" w:rsidRPr="00396E8B" w:rsidRDefault="00522B0B" w:rsidP="00993FFA">
            <w:pPr>
              <w:rPr>
                <w:lang w:val="en-US"/>
              </w:rPr>
            </w:pPr>
            <w:r w:rsidRPr="00396E8B">
              <w:t xml:space="preserve">The needs and values of people in a specific area are addressed through adaptation responses. </w:t>
            </w:r>
          </w:p>
        </w:tc>
      </w:tr>
      <w:tr w:rsidR="00522B0B" w:rsidRPr="00396E8B" w14:paraId="76CDBF14" w14:textId="77777777" w:rsidTr="00522B0B">
        <w:tc>
          <w:tcPr>
            <w:tcW w:w="2194" w:type="dxa"/>
            <w:shd w:val="clear" w:color="auto" w:fill="auto"/>
          </w:tcPr>
          <w:p w14:paraId="5FBC384F" w14:textId="2203D5FC" w:rsidR="00522B0B" w:rsidRPr="00396E8B" w:rsidRDefault="00522B0B" w:rsidP="00993FFA">
            <w:pPr>
              <w:rPr>
                <w:b/>
                <w:bCs/>
                <w:lang w:val="en-US"/>
              </w:rPr>
            </w:pPr>
            <w:r w:rsidRPr="00396E8B">
              <w:rPr>
                <w:b/>
                <w:bCs/>
                <w:lang w:val="en-US"/>
              </w:rPr>
              <w:t>Social adaptation</w:t>
            </w:r>
            <w:r w:rsidR="00BC0E88">
              <w:rPr>
                <w:rStyle w:val="FootnoteReference"/>
                <w:b/>
                <w:bCs/>
                <w:lang w:val="en-US"/>
              </w:rPr>
              <w:footnoteReference w:id="42"/>
            </w:r>
            <w:r w:rsidRPr="00396E8B">
              <w:rPr>
                <w:b/>
                <w:bCs/>
                <w:lang w:val="en-US"/>
              </w:rPr>
              <w:t xml:space="preserve"> </w:t>
            </w:r>
          </w:p>
        </w:tc>
        <w:tc>
          <w:tcPr>
            <w:tcW w:w="3885" w:type="dxa"/>
            <w:shd w:val="clear" w:color="auto" w:fill="auto"/>
          </w:tcPr>
          <w:p w14:paraId="52C91E91" w14:textId="77777777" w:rsidR="00522B0B" w:rsidRPr="00396E8B" w:rsidRDefault="00522B0B" w:rsidP="00993FFA">
            <w:pPr>
              <w:rPr>
                <w:lang w:val="en-US"/>
              </w:rPr>
            </w:pPr>
            <w:r w:rsidRPr="00396E8B">
              <w:rPr>
                <w:lang w:val="en-US"/>
              </w:rPr>
              <w:t xml:space="preserve">Adaptation that prioritises the needs of people facing structural barriers that limit their adaptive capacity. </w:t>
            </w:r>
          </w:p>
        </w:tc>
        <w:tc>
          <w:tcPr>
            <w:tcW w:w="4446" w:type="dxa"/>
            <w:shd w:val="clear" w:color="auto" w:fill="auto"/>
          </w:tcPr>
          <w:p w14:paraId="08A681C9" w14:textId="77777777" w:rsidR="00522B0B" w:rsidRPr="00396E8B" w:rsidRDefault="00522B0B" w:rsidP="00993FFA">
            <w:r w:rsidRPr="00396E8B">
              <w:t>Adaptation processes are developed by communities to address their needs and values.</w:t>
            </w:r>
          </w:p>
        </w:tc>
      </w:tr>
      <w:tr w:rsidR="00522B0B" w:rsidRPr="00396E8B" w14:paraId="59EBAB22" w14:textId="77777777" w:rsidTr="00522B0B">
        <w:tc>
          <w:tcPr>
            <w:tcW w:w="2194" w:type="dxa"/>
            <w:shd w:val="clear" w:color="auto" w:fill="auto"/>
          </w:tcPr>
          <w:p w14:paraId="4E2851E9" w14:textId="77777777" w:rsidR="00522B0B" w:rsidRPr="00396E8B" w:rsidRDefault="00522B0B" w:rsidP="00993FFA">
            <w:pPr>
              <w:rPr>
                <w:b/>
                <w:bCs/>
              </w:rPr>
            </w:pPr>
            <w:r w:rsidRPr="00396E8B">
              <w:rPr>
                <w:b/>
                <w:bCs/>
                <w:lang w:val="en-US"/>
              </w:rPr>
              <w:t>Social housing</w:t>
            </w:r>
          </w:p>
        </w:tc>
        <w:tc>
          <w:tcPr>
            <w:tcW w:w="3885" w:type="dxa"/>
            <w:shd w:val="clear" w:color="auto" w:fill="auto"/>
          </w:tcPr>
          <w:p w14:paraId="7BDB23D8" w14:textId="77777777" w:rsidR="00522B0B" w:rsidRPr="00396E8B" w:rsidRDefault="00522B0B" w:rsidP="00993FFA">
            <w:r w:rsidRPr="00396E8B">
              <w:rPr>
                <w:lang w:val="en-US"/>
              </w:rPr>
              <w:t xml:space="preserve">Social housing refers to both public housing (government owned and operated) and community housing (owned and/or managed by not-for-profit housing providers). </w:t>
            </w:r>
          </w:p>
        </w:tc>
        <w:tc>
          <w:tcPr>
            <w:tcW w:w="4446" w:type="dxa"/>
            <w:shd w:val="clear" w:color="auto" w:fill="auto"/>
          </w:tcPr>
          <w:p w14:paraId="20FB0B42" w14:textId="77777777" w:rsidR="00522B0B" w:rsidRPr="00396E8B" w:rsidRDefault="00522B0B" w:rsidP="00993FFA"/>
        </w:tc>
      </w:tr>
      <w:tr w:rsidR="00522B0B" w:rsidRPr="00396E8B" w14:paraId="640B9092" w14:textId="77777777" w:rsidTr="00522B0B">
        <w:tc>
          <w:tcPr>
            <w:tcW w:w="2194" w:type="dxa"/>
            <w:shd w:val="clear" w:color="auto" w:fill="auto"/>
          </w:tcPr>
          <w:p w14:paraId="41110E1E" w14:textId="77777777" w:rsidR="00522B0B" w:rsidRPr="00396E8B" w:rsidRDefault="00522B0B" w:rsidP="00993FFA">
            <w:pPr>
              <w:rPr>
                <w:b/>
                <w:bCs/>
                <w:lang w:val="en-US"/>
              </w:rPr>
            </w:pPr>
            <w:r w:rsidRPr="00396E8B">
              <w:rPr>
                <w:b/>
                <w:bCs/>
              </w:rPr>
              <w:t>Social infrastructure</w:t>
            </w:r>
          </w:p>
        </w:tc>
        <w:tc>
          <w:tcPr>
            <w:tcW w:w="3885" w:type="dxa"/>
            <w:shd w:val="clear" w:color="auto" w:fill="auto"/>
          </w:tcPr>
          <w:p w14:paraId="46577BC6" w14:textId="77777777" w:rsidR="00522B0B" w:rsidRPr="00396E8B" w:rsidRDefault="00522B0B" w:rsidP="00993FFA">
            <w:r w:rsidRPr="00396E8B">
              <w:t xml:space="preserve">Spaces that enable people to connect. This is critical for building social capital, which has </w:t>
            </w:r>
            <w:r w:rsidRPr="00396E8B">
              <w:lastRenderedPageBreak/>
              <w:t xml:space="preserve">social cohesion, as well as climate and disaster resilience benefits. This may also include social housing. </w:t>
            </w:r>
          </w:p>
          <w:p w14:paraId="253443D5" w14:textId="77777777" w:rsidR="00522B0B" w:rsidRPr="00396E8B" w:rsidRDefault="00522B0B" w:rsidP="00993FFA">
            <w:pPr>
              <w:rPr>
                <w:lang w:val="en-US"/>
              </w:rPr>
            </w:pPr>
          </w:p>
        </w:tc>
        <w:tc>
          <w:tcPr>
            <w:tcW w:w="4446" w:type="dxa"/>
            <w:shd w:val="clear" w:color="auto" w:fill="auto"/>
          </w:tcPr>
          <w:p w14:paraId="611B013E" w14:textId="77777777" w:rsidR="00522B0B" w:rsidRPr="00396E8B" w:rsidRDefault="00522B0B" w:rsidP="00993FFA">
            <w:pPr>
              <w:rPr>
                <w:lang w:val="en-US"/>
              </w:rPr>
            </w:pPr>
            <w:r w:rsidRPr="00396E8B">
              <w:lastRenderedPageBreak/>
              <w:t xml:space="preserve">Community and social service organisations are critical pieces of social infrastructure. </w:t>
            </w:r>
            <w:r w:rsidRPr="00396E8B">
              <w:lastRenderedPageBreak/>
              <w:t xml:space="preserve">Neighbourhood houses in particular are an important site of social connection, particularly for people experiencing disadvantage. </w:t>
            </w:r>
          </w:p>
        </w:tc>
      </w:tr>
      <w:tr w:rsidR="00522B0B" w:rsidRPr="00396E8B" w14:paraId="6250121C" w14:textId="77777777" w:rsidTr="00522B0B">
        <w:tc>
          <w:tcPr>
            <w:tcW w:w="2194" w:type="dxa"/>
            <w:shd w:val="clear" w:color="auto" w:fill="auto"/>
          </w:tcPr>
          <w:p w14:paraId="2AB62435" w14:textId="77777777" w:rsidR="00522B0B" w:rsidRPr="00396E8B" w:rsidRDefault="00522B0B" w:rsidP="00993FFA">
            <w:pPr>
              <w:rPr>
                <w:b/>
                <w:bCs/>
                <w:lang w:val="en-US"/>
              </w:rPr>
            </w:pPr>
            <w:r w:rsidRPr="00396E8B">
              <w:rPr>
                <w:b/>
                <w:bCs/>
                <w:lang w:val="en-US"/>
              </w:rPr>
              <w:lastRenderedPageBreak/>
              <w:t>Transformational/</w:t>
            </w:r>
          </w:p>
          <w:p w14:paraId="2897BFB3" w14:textId="6B0D773D" w:rsidR="00522B0B" w:rsidRPr="00396E8B" w:rsidRDefault="00522B0B" w:rsidP="00993FFA">
            <w:pPr>
              <w:rPr>
                <w:b/>
                <w:bCs/>
                <w:lang w:val="en-US"/>
              </w:rPr>
            </w:pPr>
            <w:r w:rsidRPr="00396E8B">
              <w:rPr>
                <w:b/>
                <w:bCs/>
                <w:lang w:val="en-US"/>
              </w:rPr>
              <w:t>transformative adaptation</w:t>
            </w:r>
            <w:r w:rsidR="00B6170B">
              <w:rPr>
                <w:rStyle w:val="FootnoteReference"/>
                <w:b/>
                <w:bCs/>
                <w:lang w:val="en-US"/>
              </w:rPr>
              <w:footnoteReference w:id="43"/>
            </w:r>
          </w:p>
        </w:tc>
        <w:tc>
          <w:tcPr>
            <w:tcW w:w="3885" w:type="dxa"/>
            <w:shd w:val="clear" w:color="auto" w:fill="auto"/>
          </w:tcPr>
          <w:p w14:paraId="60A20394" w14:textId="77777777" w:rsidR="00522B0B" w:rsidRPr="00396E8B" w:rsidRDefault="00522B0B" w:rsidP="00993FFA">
            <w:pPr>
              <w:rPr>
                <w:lang w:val="en-US"/>
              </w:rPr>
            </w:pPr>
            <w:r w:rsidRPr="00396E8B">
              <w:t>Adaptation that changes the fundamental attributes of a socioecological system in anticipation of climate change and its impacts.</w:t>
            </w:r>
          </w:p>
        </w:tc>
        <w:tc>
          <w:tcPr>
            <w:tcW w:w="4446" w:type="dxa"/>
            <w:shd w:val="clear" w:color="auto" w:fill="auto"/>
          </w:tcPr>
          <w:p w14:paraId="42701E88" w14:textId="77777777" w:rsidR="00522B0B" w:rsidRPr="00396E8B" w:rsidRDefault="00522B0B" w:rsidP="00993FFA">
            <w:pPr>
              <w:rPr>
                <w:lang w:val="en-US"/>
              </w:rPr>
            </w:pPr>
            <w:r w:rsidRPr="00396E8B">
              <w:t xml:space="preserve">Poverty and disadvantage are addressed through adaptation. For example, the thermal quality of homes is improved to enable resilience to extreme heat. </w:t>
            </w:r>
          </w:p>
        </w:tc>
      </w:tr>
    </w:tbl>
    <w:p w14:paraId="2AE96D20" w14:textId="77777777" w:rsidR="00522B0B" w:rsidRPr="00522B0B" w:rsidRDefault="00522B0B" w:rsidP="00522B0B">
      <w:pPr>
        <w:rPr>
          <w:lang w:val="en-US"/>
        </w:rPr>
      </w:pPr>
    </w:p>
    <w:p w14:paraId="5B069E1C" w14:textId="77777777" w:rsidR="00F14C9B" w:rsidRPr="00F14C9B" w:rsidRDefault="00F14C9B" w:rsidP="00F14C9B">
      <w:pPr>
        <w:rPr>
          <w:lang w:val="en-US"/>
        </w:rPr>
      </w:pPr>
    </w:p>
    <w:p w14:paraId="6EA754C1" w14:textId="77777777" w:rsidR="00F14C9B" w:rsidRDefault="00F14C9B">
      <w:pPr>
        <w:spacing w:before="0" w:after="160" w:line="259" w:lineRule="auto"/>
        <w:rPr>
          <w:b/>
          <w:bCs/>
          <w:sz w:val="36"/>
          <w:szCs w:val="36"/>
          <w:lang w:val="en-US"/>
        </w:rPr>
      </w:pPr>
      <w:r>
        <w:rPr>
          <w:lang w:val="en-US"/>
        </w:rPr>
        <w:br w:type="page"/>
      </w:r>
    </w:p>
    <w:p w14:paraId="7EF797FE" w14:textId="69212346" w:rsidR="001E221F" w:rsidRDefault="006C6E2B">
      <w:r>
        <w:rPr>
          <w:noProof/>
        </w:rPr>
        <w:lastRenderedPageBreak/>
        <mc:AlternateContent>
          <mc:Choice Requires="wpg">
            <w:drawing>
              <wp:anchor distT="0" distB="0" distL="114300" distR="114300" simplePos="0" relativeHeight="251658254" behindDoc="0" locked="0" layoutInCell="1" allowOverlap="1" wp14:anchorId="76A2873D" wp14:editId="66E32597">
                <wp:simplePos x="0" y="0"/>
                <wp:positionH relativeFrom="column">
                  <wp:posOffset>-914400</wp:posOffset>
                </wp:positionH>
                <wp:positionV relativeFrom="paragraph">
                  <wp:posOffset>-1440180</wp:posOffset>
                </wp:positionV>
                <wp:extent cx="7718400" cy="10578737"/>
                <wp:effectExtent l="0" t="0" r="3810" b="635"/>
                <wp:wrapNone/>
                <wp:docPr id="1010656592" name="Group 3"/>
                <wp:cNvGraphicFramePr/>
                <a:graphic xmlns:a="http://schemas.openxmlformats.org/drawingml/2006/main">
                  <a:graphicData uri="http://schemas.microsoft.com/office/word/2010/wordprocessingGroup">
                    <wpg:wgp>
                      <wpg:cNvGrpSpPr/>
                      <wpg:grpSpPr>
                        <a:xfrm>
                          <a:off x="0" y="0"/>
                          <a:ext cx="7718400" cy="10578737"/>
                          <a:chOff x="0" y="0"/>
                          <a:chExt cx="7718400" cy="10578737"/>
                        </a:xfrm>
                      </wpg:grpSpPr>
                      <wps:wsp>
                        <wps:cNvPr id="1318478761" name="Rectangle 2"/>
                        <wps:cNvSpPr/>
                        <wps:spPr>
                          <a:xfrm>
                            <a:off x="0" y="9664262"/>
                            <a:ext cx="7559675" cy="914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3711743" name="Rectangle 2"/>
                        <wps:cNvSpPr/>
                        <wps:spPr>
                          <a:xfrm>
                            <a:off x="0" y="0"/>
                            <a:ext cx="7718400" cy="96624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2727326" name="Picture 1" descr="A picture containing graphical user interface&#10;&#10;Description automatically generated">
                            <a:extLst>
                              <a:ext uri="{FF2B5EF4-FFF2-40B4-BE49-F238E27FC236}">
                                <a16:creationId xmlns:a16="http://schemas.microsoft.com/office/drawing/2014/main" id="{2EE88398-2FB7-BA45-0B31-C5817ED437F6}"/>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993228" y="9932276"/>
                            <a:ext cx="1187450" cy="436880"/>
                          </a:xfrm>
                          <a:prstGeom prst="rect">
                            <a:avLst/>
                          </a:prstGeom>
                          <a:solidFill>
                            <a:schemeClr val="bg1"/>
                          </a:solidFill>
                        </pic:spPr>
                      </pic:pic>
                    </wpg:wgp>
                  </a:graphicData>
                </a:graphic>
              </wp:anchor>
            </w:drawing>
          </mc:Choice>
          <mc:Fallback>
            <w:pict>
              <v:group w14:anchorId="1588AAF2" id="Group 3" o:spid="_x0000_s1026" style="position:absolute;margin-left:-1in;margin-top:-113.4pt;width:607.75pt;height:832.95pt;z-index:251658254" coordsize="77184,10578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">
                <v:rect id="Rectangle 2" o:spid="_x0000_s1027" style="position:absolute;top:96642;width:75596;height:91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" fillcolor="white [3212]" stroked="f" strokeweight="1pt"/>
                <v:rect id="Rectangle 2" o:spid="_x0000_s1028" style="position:absolute;width:77184;height:966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" fillcolor="#38547e [3213]" stroked="f" strokeweight="1pt"/>
                <v:shape id="Picture 1" o:spid="_x0000_s1029" type="#_x0000_t75" alt="A picture containing graphical user interface&#10;&#10;Description automatically generated" style="position:absolute;left:9932;top:99322;width:11874;height:43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" filled="t" fillcolor="white [3212]">
                  <v:imagedata r:id="rId40" o:title="A picture containing graphical user interface&#10;&#10;Description automatically generated"/>
                </v:shape>
              </v:group>
            </w:pict>
          </mc:Fallback>
        </mc:AlternateContent>
      </w:r>
      <w:r w:rsidR="00252CAD">
        <w:t>A</w:t>
      </w:r>
    </w:p>
    <w:p w14:paraId="7B8EE793" w14:textId="77777777" w:rsidR="00CC7770" w:rsidRPr="000A3710" w:rsidRDefault="006551E8" w:rsidP="000A3710">
      <w:pPr>
        <w:pStyle w:val="Header"/>
        <w:rPr>
          <w:rStyle w:val="cf01"/>
        </w:rPr>
      </w:pPr>
      <w:r w:rsidRPr="000A3710">
        <w:rPr>
          <w:rStyle w:val="cf01"/>
          <w:noProof/>
        </w:rPr>
        <w:drawing>
          <wp:anchor distT="0" distB="0" distL="114300" distR="114300" simplePos="0" relativeHeight="251658241" behindDoc="0" locked="0" layoutInCell="1" allowOverlap="1" wp14:anchorId="13C85B9C" wp14:editId="385BDA98">
            <wp:simplePos x="0" y="0"/>
            <wp:positionH relativeFrom="column">
              <wp:posOffset>9158605</wp:posOffset>
            </wp:positionH>
            <wp:positionV relativeFrom="paragraph">
              <wp:posOffset>50800</wp:posOffset>
            </wp:positionV>
            <wp:extent cx="1627339" cy="283157"/>
            <wp:effectExtent l="0" t="0" r="0" b="3175"/>
            <wp:wrapNone/>
            <wp:docPr id="2" name="Picture 2">
              <a:extLst xmlns:a="http://schemas.openxmlformats.org/drawingml/2006/main">
                <a:ext uri="{FF2B5EF4-FFF2-40B4-BE49-F238E27FC236}">
                  <a16:creationId xmlns:a16="http://schemas.microsoft.com/office/drawing/2014/main" id="{30A378ED-C1AE-26FE-5AED-B5AA6992E0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0A378ED-C1AE-26FE-5AED-B5AA6992E0F9}"/>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27339" cy="283157"/>
                    </a:xfrm>
                    <a:prstGeom prst="rect">
                      <a:avLst/>
                    </a:prstGeom>
                  </pic:spPr>
                </pic:pic>
              </a:graphicData>
            </a:graphic>
          </wp:anchor>
        </w:drawing>
      </w:r>
      <w:r w:rsidR="008E0940" w:rsidRPr="000A3710">
        <w:rPr>
          <w:rStyle w:val="cf01"/>
        </w:rPr>
        <w:tab/>
      </w:r>
    </w:p>
    <w:sectPr w:rsidR="00CC7770" w:rsidRPr="000A3710" w:rsidSect="002B1460">
      <w:pgSz w:w="11906" w:h="16838"/>
      <w:pgMar w:top="2268" w:right="1440" w:bottom="1440" w:left="1440" w:header="708" w:footer="708" w:gutter="0"/>
      <w:pgNumType w:start="3"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6426D770" w14:textId="77777777" w:rsidR="006940A8" w:rsidRDefault="006940A8">
      <w:pPr>
        <w:spacing w:before="0" w:line="240" w:lineRule="auto"/>
      </w:pPr>
      <w:r>
        <w:separator/>
      </w:r>
    </w:p>
  </w:endnote>
  <w:endnote w:type="continuationSeparator" w:id="0">
    <w:p w14:paraId="15723B77" w14:textId="77777777" w:rsidR="006940A8" w:rsidRDefault="006940A8">
      <w:pPr>
        <w:spacing w:before="0" w:line="240" w:lineRule="auto"/>
      </w:pPr>
      <w:r>
        <w:continuationSeparator/>
      </w:r>
    </w:p>
  </w:endnote>
  <w:endnote w:type="continuationNotice" w:id="1">
    <w:p w14:paraId="2FBA0066" w14:textId="77777777" w:rsidR="006940A8" w:rsidRDefault="006940A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Helvetica">
    <w:panose1 w:val="00000000000000000000"/>
    <w:charset w:val="00"/>
    <w:family w:val="auto"/>
    <w:pitch w:val="variable"/>
    <w:sig w:usb0="E00002FF" w:usb1="5000785B" w:usb2="00000000" w:usb3="00000000" w:csb0="0000019F" w:csb1="00000000"/>
  </w:font>
  <w:font w:name="Yu Mincho">
    <w:altName w:val="游明朝"/>
    <w:panose1 w:val="02020400000000000000"/>
    <w:charset w:val="80"/>
    <w:family w:val="roman"/>
    <w:notTrueType/>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D037AB2" w14:textId="77777777" w:rsidR="00CF460C" w:rsidRDefault="00CF460C">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A37556">
      <w:rPr>
        <w:rStyle w:val="PageNumber"/>
        <w:noProof/>
      </w:rPr>
      <w:t>3</w:t>
    </w:r>
    <w:r>
      <w:rPr>
        <w:rStyle w:val="PageNumber"/>
      </w:rPr>
      <w:fldChar w:fldCharType="end"/>
    </w:r>
  </w:p>
  <w:p w14:paraId="4986D68E" w14:textId="77777777" w:rsidR="002C2CF4" w:rsidRDefault="002C2CF4" w:rsidP="00CF460C">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b/>
        <w:bCs/>
      </w:rPr>
      <w:id w:val="-1630385150"/>
      <w:docPartObj>
        <w:docPartGallery w:val="Page Numbers (Bottom of Page)"/>
        <w:docPartUnique/>
      </w:docPartObj>
    </w:sdtPr>
    <w:sdtEndPr>
      <w:rPr>
        <w:noProof/>
      </w:rPr>
    </w:sdtEndPr>
    <w:sdtContent>
      <w:p w14:paraId="78A40600" w14:textId="77777777" w:rsidR="002B1460" w:rsidRPr="002B1460" w:rsidRDefault="002B1460">
        <w:pPr>
          <w:pStyle w:val="Footer"/>
          <w:jc w:val="right"/>
          <w:rPr>
            <w:b/>
            <w:bCs/>
          </w:rPr>
        </w:pPr>
        <w:r w:rsidRPr="002B1460">
          <w:rPr>
            <w:b/>
            <w:bCs/>
          </w:rPr>
          <w:fldChar w:fldCharType="begin"/>
        </w:r>
        <w:r w:rsidRPr="002B1460">
          <w:rPr>
            <w:b/>
            <w:bCs/>
          </w:rPr>
          <w:instrText xml:space="preserve"> PAGE   \* MERGEFORMAT </w:instrText>
        </w:r>
        <w:r w:rsidRPr="002B1460">
          <w:rPr>
            <w:b/>
            <w:bCs/>
          </w:rPr>
          <w:fldChar w:fldCharType="separate"/>
        </w:r>
        <w:r w:rsidRPr="002B1460">
          <w:rPr>
            <w:b/>
            <w:bCs/>
            <w:noProof/>
          </w:rPr>
          <w:t>2</w:t>
        </w:r>
        <w:r w:rsidRPr="002B1460">
          <w:rPr>
            <w:b/>
            <w:bCs/>
            <w:noProof/>
          </w:rPr>
          <w:fldChar w:fldCharType="end"/>
        </w:r>
      </w:p>
    </w:sdtContent>
  </w:sdt>
  <w:p w14:paraId="478718D9" w14:textId="77777777" w:rsidR="002B1460" w:rsidRDefault="002B14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2B6BC9DB" w14:textId="77777777" w:rsidR="006940A8" w:rsidRDefault="006940A8">
      <w:pPr>
        <w:spacing w:before="0" w:line="240" w:lineRule="auto"/>
      </w:pPr>
      <w:r>
        <w:separator/>
      </w:r>
    </w:p>
  </w:footnote>
  <w:footnote w:type="continuationSeparator" w:id="0">
    <w:p w14:paraId="628B7CB3" w14:textId="77777777" w:rsidR="006940A8" w:rsidRDefault="006940A8">
      <w:pPr>
        <w:spacing w:before="0" w:line="240" w:lineRule="auto"/>
      </w:pPr>
      <w:r>
        <w:continuationSeparator/>
      </w:r>
    </w:p>
  </w:footnote>
  <w:footnote w:type="continuationNotice" w:id="1">
    <w:p w14:paraId="3F79D168" w14:textId="77777777" w:rsidR="006940A8" w:rsidRDefault="006940A8">
      <w:pPr>
        <w:spacing w:before="0" w:line="240" w:lineRule="auto"/>
      </w:pPr>
    </w:p>
  </w:footnote>
  <w:footnote w:id="2">
    <w:p w14:paraId="17F394DE" w14:textId="77777777" w:rsidR="00073C32" w:rsidRPr="00F311A2" w:rsidRDefault="00073C32" w:rsidP="00073C32">
      <w:pPr>
        <w:pStyle w:val="FootnoteText"/>
        <w:rPr>
          <w:sz w:val="21"/>
          <w:szCs w:val="16"/>
          <w:lang w:val="en-US"/>
        </w:rPr>
      </w:pPr>
      <w:r w:rsidRPr="00F311A2">
        <w:rPr>
          <w:rStyle w:val="FootnoteReference"/>
          <w:sz w:val="21"/>
          <w:szCs w:val="16"/>
        </w:rPr>
        <w:footnoteRef/>
      </w:r>
      <w:r w:rsidRPr="00F311A2">
        <w:rPr>
          <w:sz w:val="21"/>
          <w:szCs w:val="16"/>
          <w:lang w:val="en-US"/>
        </w:rPr>
        <w:t xml:space="preserve"> Brodie, M 2023, </w:t>
      </w:r>
      <w:hyperlink r:id="rId1" w:history="1">
        <w:r w:rsidRPr="00F311A2">
          <w:rPr>
            <w:rStyle w:val="Hyperlink"/>
            <w:i/>
            <w:iCs/>
            <w:sz w:val="21"/>
            <w:szCs w:val="16"/>
            <w:lang w:val="en-US"/>
          </w:rPr>
          <w:t>Mapping poverty in Victoria</w:t>
        </w:r>
      </w:hyperlink>
      <w:r w:rsidRPr="00F311A2">
        <w:rPr>
          <w:i/>
          <w:iCs/>
          <w:sz w:val="21"/>
          <w:szCs w:val="16"/>
          <w:lang w:val="en-US"/>
        </w:rPr>
        <w:t xml:space="preserve">, </w:t>
      </w:r>
      <w:r w:rsidRPr="00F311A2">
        <w:rPr>
          <w:sz w:val="21"/>
          <w:szCs w:val="16"/>
          <w:lang w:val="en-US"/>
        </w:rPr>
        <w:t xml:space="preserve">VCOSS. </w:t>
      </w:r>
    </w:p>
  </w:footnote>
  <w:footnote w:id="3">
    <w:p w14:paraId="173700A4" w14:textId="6B016FBD" w:rsidR="009E71AC" w:rsidRPr="009E71AC" w:rsidRDefault="009E71AC">
      <w:pPr>
        <w:pStyle w:val="FootnoteText"/>
        <w:rPr>
          <w:lang w:val="en-US"/>
        </w:rPr>
      </w:pPr>
      <w:r>
        <w:rPr>
          <w:rStyle w:val="FootnoteReference"/>
        </w:rPr>
        <w:footnoteRef/>
      </w:r>
      <w:r>
        <w:t xml:space="preserve"> </w:t>
      </w:r>
      <w:r w:rsidRPr="009E71AC">
        <w:rPr>
          <w:sz w:val="21"/>
          <w:szCs w:val="16"/>
          <w:lang w:val="en-US"/>
        </w:rPr>
        <w:t xml:space="preserve">According to the ABS Index of Household Advantage and Disadvantage; see Manne, L 2026, </w:t>
      </w:r>
      <w:hyperlink r:id="rId2" w:history="1">
        <w:r w:rsidRPr="009E71AC">
          <w:rPr>
            <w:rStyle w:val="Hyperlink"/>
            <w:i/>
            <w:iCs/>
            <w:sz w:val="21"/>
            <w:szCs w:val="16"/>
            <w:lang w:val="en-US"/>
          </w:rPr>
          <w:t>Ripple effects: Spatial injustice and the 2022 Victorian floods</w:t>
        </w:r>
      </w:hyperlink>
      <w:r w:rsidRPr="009E71AC">
        <w:rPr>
          <w:sz w:val="21"/>
          <w:szCs w:val="16"/>
          <w:lang w:val="en-US"/>
        </w:rPr>
        <w:t xml:space="preserve">, VCOSS. </w:t>
      </w:r>
    </w:p>
  </w:footnote>
  <w:footnote w:id="4">
    <w:p w14:paraId="4770928B" w14:textId="77777777" w:rsidR="00004F50" w:rsidRPr="00045D1B" w:rsidRDefault="00004F50" w:rsidP="00004F50">
      <w:pPr>
        <w:pStyle w:val="FootnoteText"/>
        <w:rPr>
          <w:sz w:val="21"/>
          <w:szCs w:val="16"/>
          <w:lang w:val="en-US"/>
        </w:rPr>
      </w:pPr>
      <w:r w:rsidRPr="00045D1B">
        <w:rPr>
          <w:rStyle w:val="FootnoteReference"/>
          <w:sz w:val="21"/>
          <w:szCs w:val="16"/>
        </w:rPr>
        <w:footnoteRef/>
      </w:r>
      <w:r w:rsidRPr="00045D1B">
        <w:rPr>
          <w:sz w:val="21"/>
          <w:szCs w:val="16"/>
        </w:rPr>
        <w:t xml:space="preserve"> Manne, L 2026, </w:t>
      </w:r>
      <w:hyperlink r:id="rId3" w:history="1">
        <w:r w:rsidRPr="00045D1B">
          <w:rPr>
            <w:rStyle w:val="Hyperlink"/>
            <w:i/>
            <w:iCs/>
            <w:sz w:val="21"/>
            <w:szCs w:val="16"/>
          </w:rPr>
          <w:t>Ripple effects: Spatial injustice and the 2022 Victorian floods</w:t>
        </w:r>
      </w:hyperlink>
      <w:r w:rsidRPr="00045D1B">
        <w:rPr>
          <w:i/>
          <w:iCs/>
          <w:sz w:val="21"/>
          <w:szCs w:val="16"/>
        </w:rPr>
        <w:t xml:space="preserve">, </w:t>
      </w:r>
      <w:r w:rsidRPr="00045D1B">
        <w:rPr>
          <w:sz w:val="21"/>
          <w:szCs w:val="16"/>
        </w:rPr>
        <w:t>VCOSS.</w:t>
      </w:r>
    </w:p>
  </w:footnote>
  <w:footnote w:id="5">
    <w:p w14:paraId="44B2B843" w14:textId="77777777" w:rsidR="00004F50" w:rsidRPr="004B42D9" w:rsidRDefault="00004F50" w:rsidP="00004F50">
      <w:pPr>
        <w:pStyle w:val="FootnoteText"/>
        <w:rPr>
          <w:lang w:val="en-US"/>
        </w:rPr>
      </w:pPr>
      <w:r>
        <w:rPr>
          <w:rStyle w:val="FootnoteReference"/>
        </w:rPr>
        <w:footnoteRef/>
      </w:r>
      <w:r>
        <w:t xml:space="preserve"> </w:t>
      </w:r>
      <w:r w:rsidRPr="004B42D9">
        <w:rPr>
          <w:sz w:val="21"/>
          <w:szCs w:val="16"/>
          <w:lang w:val="en-US"/>
        </w:rPr>
        <w:t>Manne 2026.</w:t>
      </w:r>
    </w:p>
  </w:footnote>
  <w:footnote w:id="6">
    <w:p w14:paraId="323D4D86" w14:textId="77777777" w:rsidR="00992F0B" w:rsidRPr="00D9563C" w:rsidRDefault="00992F0B" w:rsidP="00992F0B">
      <w:pPr>
        <w:pStyle w:val="FootnoteText"/>
        <w:rPr>
          <w:sz w:val="21"/>
          <w:szCs w:val="16"/>
          <w:lang w:val="en-US"/>
        </w:rPr>
      </w:pPr>
      <w:r w:rsidRPr="00D9563C">
        <w:rPr>
          <w:rStyle w:val="FootnoteReference"/>
          <w:sz w:val="21"/>
          <w:szCs w:val="16"/>
        </w:rPr>
        <w:footnoteRef/>
      </w:r>
      <w:r w:rsidRPr="00D9563C">
        <w:rPr>
          <w:sz w:val="21"/>
          <w:szCs w:val="16"/>
        </w:rPr>
        <w:t xml:space="preserve"> Latham, B 2024, </w:t>
      </w:r>
      <w:hyperlink r:id="rId4" w:history="1">
        <w:r w:rsidRPr="00D9563C">
          <w:rPr>
            <w:rStyle w:val="Hyperlink"/>
            <w:i/>
            <w:iCs/>
            <w:sz w:val="21"/>
            <w:szCs w:val="16"/>
            <w:lang w:val="en-US"/>
          </w:rPr>
          <w:t>Melbourne’s hot divide: the link between disadvantage and urban heat</w:t>
        </w:r>
      </w:hyperlink>
      <w:r w:rsidRPr="00D9563C">
        <w:rPr>
          <w:sz w:val="21"/>
          <w:szCs w:val="16"/>
          <w:lang w:val="en-US"/>
        </w:rPr>
        <w:t>, VCOSS.</w:t>
      </w:r>
    </w:p>
  </w:footnote>
  <w:footnote w:id="7">
    <w:p w14:paraId="74DEB370" w14:textId="77777777" w:rsidR="00073C32" w:rsidRPr="000A6281" w:rsidRDefault="00073C32" w:rsidP="00073C32">
      <w:pPr>
        <w:pStyle w:val="FootnoteText"/>
        <w:rPr>
          <w:sz w:val="21"/>
          <w:szCs w:val="16"/>
          <w:lang w:val="en-US"/>
        </w:rPr>
      </w:pPr>
      <w:r w:rsidRPr="000A6281">
        <w:rPr>
          <w:rStyle w:val="FootnoteReference"/>
          <w:sz w:val="21"/>
          <w:szCs w:val="16"/>
        </w:rPr>
        <w:footnoteRef/>
      </w:r>
      <w:r w:rsidRPr="000A6281">
        <w:rPr>
          <w:sz w:val="21"/>
          <w:szCs w:val="16"/>
        </w:rPr>
        <w:t xml:space="preserve"> </w:t>
      </w:r>
      <w:r>
        <w:rPr>
          <w:sz w:val="21"/>
          <w:szCs w:val="16"/>
        </w:rPr>
        <w:t xml:space="preserve">Tenants </w:t>
      </w:r>
      <w:r w:rsidRPr="000A6281">
        <w:rPr>
          <w:sz w:val="21"/>
          <w:szCs w:val="16"/>
        </w:rPr>
        <w:t xml:space="preserve">Victoria 2026, </w:t>
      </w:r>
      <w:hyperlink r:id="rId5" w:history="1">
        <w:r w:rsidRPr="000A6281">
          <w:rPr>
            <w:rStyle w:val="Hyperlink"/>
            <w:i/>
            <w:iCs/>
            <w:sz w:val="21"/>
            <w:szCs w:val="16"/>
            <w:lang w:val="en-US"/>
          </w:rPr>
          <w:t>Submission to the Inquiry into the January 2026 bushfires</w:t>
        </w:r>
      </w:hyperlink>
      <w:r w:rsidRPr="000A6281">
        <w:rPr>
          <w:sz w:val="21"/>
          <w:szCs w:val="16"/>
          <w:lang w:val="en-US"/>
        </w:rPr>
        <w:t>.</w:t>
      </w:r>
      <w:r w:rsidRPr="000A6281">
        <w:rPr>
          <w:sz w:val="21"/>
          <w:szCs w:val="16"/>
        </w:rPr>
        <w:t xml:space="preserve"> </w:t>
      </w:r>
    </w:p>
  </w:footnote>
  <w:footnote w:id="8">
    <w:p w14:paraId="1E96B465" w14:textId="77777777" w:rsidR="00073C32" w:rsidRPr="00D9563C" w:rsidRDefault="00073C32" w:rsidP="00073C32">
      <w:pPr>
        <w:pStyle w:val="FootnoteText"/>
        <w:rPr>
          <w:sz w:val="21"/>
          <w:szCs w:val="16"/>
          <w:lang w:val="en-US"/>
        </w:rPr>
      </w:pPr>
      <w:r w:rsidRPr="00D9563C">
        <w:rPr>
          <w:rStyle w:val="FootnoteReference"/>
          <w:sz w:val="21"/>
          <w:szCs w:val="16"/>
        </w:rPr>
        <w:footnoteRef/>
      </w:r>
      <w:r w:rsidRPr="00D9563C">
        <w:rPr>
          <w:sz w:val="21"/>
          <w:szCs w:val="16"/>
        </w:rPr>
        <w:t xml:space="preserve"> </w:t>
      </w:r>
      <w:r w:rsidRPr="00D9563C">
        <w:rPr>
          <w:sz w:val="21"/>
          <w:szCs w:val="16"/>
          <w:lang w:val="en-US"/>
        </w:rPr>
        <w:t xml:space="preserve">VCOSS 2025, </w:t>
      </w:r>
      <w:hyperlink r:id="rId6" w:history="1">
        <w:r w:rsidRPr="00D9563C">
          <w:rPr>
            <w:rStyle w:val="Hyperlink"/>
            <w:i/>
            <w:iCs/>
            <w:sz w:val="21"/>
            <w:szCs w:val="16"/>
            <w:lang w:val="en-US"/>
          </w:rPr>
          <w:t>Growing social housing: Data, insights and targets</w:t>
        </w:r>
      </w:hyperlink>
      <w:r w:rsidRPr="00D9563C">
        <w:rPr>
          <w:i/>
          <w:iCs/>
          <w:sz w:val="21"/>
          <w:szCs w:val="16"/>
          <w:lang w:val="en-US"/>
        </w:rPr>
        <w:t>.</w:t>
      </w:r>
    </w:p>
  </w:footnote>
  <w:footnote w:id="9">
    <w:p w14:paraId="08364F02" w14:textId="77777777" w:rsidR="00914263" w:rsidRPr="00E47A06" w:rsidRDefault="00914263" w:rsidP="00914263">
      <w:pPr>
        <w:pStyle w:val="FootnoteText"/>
        <w:rPr>
          <w:lang w:val="en-US"/>
        </w:rPr>
      </w:pPr>
      <w:r w:rsidRPr="004573CC">
        <w:rPr>
          <w:rStyle w:val="FootnoteReference"/>
          <w:sz w:val="21"/>
          <w:szCs w:val="16"/>
        </w:rPr>
        <w:footnoteRef/>
      </w:r>
      <w:r w:rsidRPr="004573CC">
        <w:rPr>
          <w:sz w:val="21"/>
          <w:szCs w:val="16"/>
        </w:rPr>
        <w:t xml:space="preserve"> Tice, J 2025, </w:t>
      </w:r>
      <w:hyperlink r:id="rId7" w:history="1">
        <w:r w:rsidRPr="004573CC">
          <w:rPr>
            <w:rStyle w:val="Hyperlink"/>
            <w:i/>
            <w:iCs/>
            <w:sz w:val="21"/>
            <w:szCs w:val="16"/>
          </w:rPr>
          <w:t>A</w:t>
        </w:r>
        <w:r w:rsidRPr="004573CC">
          <w:rPr>
            <w:rStyle w:val="Hyperlink"/>
            <w:i/>
            <w:iCs/>
            <w:sz w:val="21"/>
            <w:szCs w:val="16"/>
            <w:lang w:val="en-US"/>
          </w:rPr>
          <w:t>daptation for all: Addressing Victoria’s widening inequality with transformative climate adaptation</w:t>
        </w:r>
      </w:hyperlink>
      <w:r>
        <w:rPr>
          <w:sz w:val="21"/>
          <w:szCs w:val="16"/>
          <w:lang w:val="en-US"/>
        </w:rPr>
        <w:t>, VCOSS.</w:t>
      </w:r>
    </w:p>
  </w:footnote>
  <w:footnote w:id="10">
    <w:p w14:paraId="2681B168" w14:textId="77777777" w:rsidR="00914263" w:rsidRPr="00605FE8" w:rsidRDefault="00914263" w:rsidP="00914263">
      <w:pPr>
        <w:pStyle w:val="FootnoteText"/>
        <w:rPr>
          <w:sz w:val="21"/>
          <w:szCs w:val="16"/>
          <w:lang w:val="en-US"/>
        </w:rPr>
      </w:pPr>
      <w:r w:rsidRPr="00605FE8">
        <w:rPr>
          <w:rStyle w:val="FootnoteReference"/>
          <w:sz w:val="21"/>
          <w:szCs w:val="16"/>
        </w:rPr>
        <w:footnoteRef/>
      </w:r>
      <w:r w:rsidRPr="00605FE8">
        <w:rPr>
          <w:sz w:val="21"/>
          <w:szCs w:val="16"/>
        </w:rPr>
        <w:t xml:space="preserve"> Parkinson, D 2011, </w:t>
      </w:r>
      <w:hyperlink r:id="rId8" w:history="1">
        <w:r w:rsidRPr="00605FE8">
          <w:rPr>
            <w:rStyle w:val="Hyperlink"/>
            <w:i/>
            <w:iCs/>
            <w:sz w:val="21"/>
            <w:szCs w:val="16"/>
          </w:rPr>
          <w:t>‘The way he tells it…’: Relationships after Black Saturday</w:t>
        </w:r>
      </w:hyperlink>
      <w:r w:rsidRPr="00605FE8">
        <w:rPr>
          <w:sz w:val="21"/>
          <w:szCs w:val="16"/>
        </w:rPr>
        <w:t>, Women’s Health Goulburn North East.</w:t>
      </w:r>
    </w:p>
  </w:footnote>
  <w:footnote w:id="11">
    <w:p w14:paraId="7D0ED6EB" w14:textId="03A76F84" w:rsidR="00337CB1" w:rsidRPr="00337CB1" w:rsidRDefault="00337CB1">
      <w:pPr>
        <w:pStyle w:val="FootnoteText"/>
        <w:rPr>
          <w:lang w:val="en-US"/>
        </w:rPr>
      </w:pPr>
      <w:r>
        <w:rPr>
          <w:rStyle w:val="FootnoteReference"/>
        </w:rPr>
        <w:footnoteRef/>
      </w:r>
      <w:r>
        <w:t xml:space="preserve"> </w:t>
      </w:r>
      <w:r w:rsidR="00F83CD7" w:rsidRPr="004573CC">
        <w:rPr>
          <w:sz w:val="21"/>
          <w:szCs w:val="16"/>
        </w:rPr>
        <w:t xml:space="preserve">Tice, J 2025, </w:t>
      </w:r>
      <w:hyperlink r:id="rId9" w:history="1">
        <w:r w:rsidR="00F83CD7" w:rsidRPr="004573CC">
          <w:rPr>
            <w:rStyle w:val="Hyperlink"/>
            <w:i/>
            <w:iCs/>
            <w:sz w:val="21"/>
            <w:szCs w:val="16"/>
          </w:rPr>
          <w:t>A</w:t>
        </w:r>
        <w:r w:rsidR="00F83CD7" w:rsidRPr="004573CC">
          <w:rPr>
            <w:rStyle w:val="Hyperlink"/>
            <w:i/>
            <w:iCs/>
            <w:sz w:val="21"/>
            <w:szCs w:val="16"/>
            <w:lang w:val="en-US"/>
          </w:rPr>
          <w:t>daptation for all: Addressing Victoria’s widening inequality with transformative climate adaptation</w:t>
        </w:r>
      </w:hyperlink>
      <w:r w:rsidR="00F83CD7">
        <w:rPr>
          <w:sz w:val="21"/>
          <w:szCs w:val="16"/>
          <w:lang w:val="en-US"/>
        </w:rPr>
        <w:t>, VCOSS.</w:t>
      </w:r>
    </w:p>
  </w:footnote>
  <w:footnote w:id="12">
    <w:p w14:paraId="046C6759" w14:textId="77777777" w:rsidR="00176BE9" w:rsidRPr="00D10F57" w:rsidRDefault="00176BE9" w:rsidP="00176BE9">
      <w:pPr>
        <w:pStyle w:val="FootnoteText"/>
        <w:rPr>
          <w:rStyle w:val="Hyperlink"/>
          <w:i/>
          <w:iCs/>
          <w:sz w:val="21"/>
          <w:szCs w:val="16"/>
          <w:lang w:val="en-US"/>
        </w:rPr>
      </w:pPr>
      <w:r>
        <w:rPr>
          <w:rStyle w:val="FootnoteReference"/>
        </w:rPr>
        <w:footnoteRef/>
      </w:r>
      <w:r>
        <w:t xml:space="preserve"> </w:t>
      </w:r>
      <w:r w:rsidRPr="00D10F57">
        <w:rPr>
          <w:sz w:val="21"/>
          <w:szCs w:val="16"/>
          <w:lang w:val="en-US"/>
        </w:rPr>
        <w:t xml:space="preserve">Ulubasoglu, M, Pullabhotla, H, Tong, L, Nicholas, A 2024, </w:t>
      </w:r>
      <w:r w:rsidRPr="00D10F57">
        <w:rPr>
          <w:i/>
          <w:iCs/>
          <w:sz w:val="21"/>
          <w:szCs w:val="16"/>
          <w:lang w:val="en-US"/>
        </w:rPr>
        <w:fldChar w:fldCharType="begin"/>
      </w:r>
      <w:r w:rsidRPr="00D10F57">
        <w:rPr>
          <w:i/>
          <w:iCs/>
          <w:sz w:val="21"/>
          <w:szCs w:val="16"/>
          <w:lang w:val="en-US"/>
        </w:rPr>
        <w:instrText>HYPERLINK "https://www.redcross.org.au/globalassets/cms/publications/2024-social-capital-report.pdf"</w:instrText>
      </w:r>
      <w:r w:rsidRPr="00D10F57">
        <w:rPr>
          <w:i/>
          <w:iCs/>
          <w:sz w:val="21"/>
          <w:szCs w:val="16"/>
          <w:lang w:val="en-US"/>
        </w:rPr>
      </w:r>
      <w:r w:rsidRPr="00D10F57">
        <w:rPr>
          <w:i/>
          <w:iCs/>
          <w:sz w:val="21"/>
          <w:szCs w:val="16"/>
          <w:lang w:val="en-US"/>
        </w:rPr>
        <w:fldChar w:fldCharType="separate"/>
      </w:r>
      <w:r w:rsidRPr="00D10F57">
        <w:rPr>
          <w:rStyle w:val="Hyperlink"/>
          <w:i/>
          <w:iCs/>
          <w:sz w:val="21"/>
          <w:szCs w:val="16"/>
          <w:lang w:val="en-US"/>
        </w:rPr>
        <w:t>The hidden power of community:</w:t>
      </w:r>
    </w:p>
    <w:p w14:paraId="66655ADE" w14:textId="363B66F2" w:rsidR="00176BE9" w:rsidRPr="00176BE9" w:rsidRDefault="00176BE9">
      <w:pPr>
        <w:pStyle w:val="FootnoteText"/>
        <w:rPr>
          <w:sz w:val="21"/>
          <w:szCs w:val="16"/>
          <w:lang w:val="en-US"/>
        </w:rPr>
      </w:pPr>
      <w:r w:rsidRPr="00D10F57">
        <w:rPr>
          <w:rStyle w:val="Hyperlink"/>
          <w:i/>
          <w:iCs/>
          <w:sz w:val="21"/>
          <w:szCs w:val="16"/>
          <w:lang w:val="en-US"/>
        </w:rPr>
        <w:t>Unveiling social capital’s role in Australia’s disaster resilience</w:t>
      </w:r>
      <w:r w:rsidRPr="00D10F57">
        <w:rPr>
          <w:i/>
          <w:iCs/>
          <w:sz w:val="21"/>
          <w:szCs w:val="16"/>
          <w:lang w:val="en-US"/>
        </w:rPr>
        <w:fldChar w:fldCharType="end"/>
      </w:r>
      <w:r w:rsidRPr="00D10F57">
        <w:rPr>
          <w:sz w:val="21"/>
          <w:szCs w:val="16"/>
          <w:lang w:val="en-US"/>
        </w:rPr>
        <w:t xml:space="preserve">, </w:t>
      </w:r>
      <w:r>
        <w:rPr>
          <w:sz w:val="21"/>
          <w:szCs w:val="16"/>
          <w:lang w:val="en-US"/>
        </w:rPr>
        <w:t xml:space="preserve">Australian </w:t>
      </w:r>
      <w:r w:rsidRPr="00D10F57">
        <w:rPr>
          <w:sz w:val="21"/>
          <w:szCs w:val="16"/>
          <w:lang w:val="en-US"/>
        </w:rPr>
        <w:t>Red Cross.</w:t>
      </w:r>
    </w:p>
  </w:footnote>
  <w:footnote w:id="13">
    <w:p w14:paraId="74537B6B" w14:textId="77777777" w:rsidR="002013CC" w:rsidRPr="009C1D21" w:rsidRDefault="002013CC" w:rsidP="002013CC">
      <w:pPr>
        <w:pStyle w:val="FootnoteText"/>
        <w:rPr>
          <w:lang w:val="en-US"/>
        </w:rPr>
      </w:pPr>
      <w:r>
        <w:rPr>
          <w:rStyle w:val="FootnoteReference"/>
        </w:rPr>
        <w:footnoteRef/>
      </w:r>
      <w:r>
        <w:t xml:space="preserve"> </w:t>
      </w:r>
      <w:r w:rsidRPr="009C1D21">
        <w:rPr>
          <w:sz w:val="21"/>
          <w:szCs w:val="16"/>
          <w:lang w:val="en-US"/>
        </w:rPr>
        <w:t xml:space="preserve">Based on ROI figure from World Resources Institute 2025, </w:t>
      </w:r>
      <w:hyperlink r:id="rId10" w:history="1">
        <w:r w:rsidRPr="009C1D21">
          <w:rPr>
            <w:rStyle w:val="Hyperlink"/>
            <w:i/>
            <w:iCs/>
            <w:sz w:val="21"/>
            <w:szCs w:val="16"/>
            <w:lang w:val="en-US"/>
          </w:rPr>
          <w:t>Strengthening the investment case for climate adaptation: A triple dividend approach</w:t>
        </w:r>
      </w:hyperlink>
      <w:r w:rsidRPr="009C1D21">
        <w:rPr>
          <w:sz w:val="21"/>
          <w:szCs w:val="16"/>
          <w:lang w:val="en-US"/>
        </w:rPr>
        <w:t>.</w:t>
      </w:r>
    </w:p>
  </w:footnote>
  <w:footnote w:id="14">
    <w:p w14:paraId="13E37666" w14:textId="0DF1B8AE" w:rsidR="00644869" w:rsidRPr="00644869" w:rsidRDefault="00644869">
      <w:pPr>
        <w:pStyle w:val="FootnoteText"/>
        <w:rPr>
          <w:lang w:val="en-US"/>
        </w:rPr>
      </w:pPr>
      <w:r>
        <w:rPr>
          <w:rStyle w:val="FootnoteReference"/>
        </w:rPr>
        <w:footnoteRef/>
      </w:r>
      <w:r>
        <w:t xml:space="preserve"> </w:t>
      </w:r>
      <w:r w:rsidR="003F7243" w:rsidRPr="006D1175">
        <w:rPr>
          <w:sz w:val="21"/>
          <w:szCs w:val="16"/>
        </w:rPr>
        <w:t xml:space="preserve">Friends of the Earth Melbourne </w:t>
      </w:r>
      <w:r w:rsidR="006D1175" w:rsidRPr="006D1175">
        <w:rPr>
          <w:sz w:val="21"/>
          <w:szCs w:val="16"/>
        </w:rPr>
        <w:t xml:space="preserve">2025, </w:t>
      </w:r>
      <w:hyperlink r:id="rId11" w:history="1">
        <w:r w:rsidR="006D1175" w:rsidRPr="006D1175">
          <w:rPr>
            <w:rStyle w:val="Hyperlink"/>
            <w:i/>
            <w:iCs/>
            <w:sz w:val="21"/>
            <w:szCs w:val="16"/>
          </w:rPr>
          <w:t>2026/27 budget submission – adaptation funding vital</w:t>
        </w:r>
      </w:hyperlink>
      <w:r w:rsidR="006D1175" w:rsidRPr="006D1175">
        <w:rPr>
          <w:sz w:val="21"/>
          <w:szCs w:val="16"/>
        </w:rPr>
        <w:t xml:space="preserve">. </w:t>
      </w:r>
    </w:p>
  </w:footnote>
  <w:footnote w:id="15">
    <w:p w14:paraId="69E7BC6E" w14:textId="500A2B9D" w:rsidR="00CF7BD2" w:rsidRPr="00986289" w:rsidRDefault="00CF7BD2">
      <w:pPr>
        <w:pStyle w:val="FootnoteText"/>
        <w:rPr>
          <w:lang w:val="en-US"/>
        </w:rPr>
      </w:pPr>
      <w:r>
        <w:rPr>
          <w:rStyle w:val="FootnoteReference"/>
        </w:rPr>
        <w:footnoteRef/>
      </w:r>
      <w:r>
        <w:t xml:space="preserve"> </w:t>
      </w:r>
      <w:r w:rsidR="00986289">
        <w:rPr>
          <w:sz w:val="21"/>
          <w:szCs w:val="16"/>
        </w:rPr>
        <w:t xml:space="preserve">Tice, J 2026, </w:t>
      </w:r>
      <w:hyperlink r:id="rId12" w:history="1">
        <w:r w:rsidR="00986289" w:rsidRPr="00986289">
          <w:rPr>
            <w:rStyle w:val="Hyperlink"/>
            <w:i/>
            <w:iCs/>
            <w:sz w:val="21"/>
            <w:szCs w:val="16"/>
          </w:rPr>
          <w:t>Community-led climate adaptation: Case studies from Victorian communities</w:t>
        </w:r>
      </w:hyperlink>
      <w:r w:rsidR="00986289">
        <w:rPr>
          <w:sz w:val="21"/>
          <w:szCs w:val="16"/>
        </w:rPr>
        <w:t xml:space="preserve">, VCOSS, Melbourne. </w:t>
      </w:r>
    </w:p>
  </w:footnote>
  <w:footnote w:id="16">
    <w:p w14:paraId="0110AD1C" w14:textId="77777777" w:rsidR="004B3005" w:rsidRPr="00D10F57" w:rsidRDefault="004B3005" w:rsidP="004B3005">
      <w:pPr>
        <w:pStyle w:val="FootnoteText"/>
        <w:rPr>
          <w:rStyle w:val="Hyperlink"/>
          <w:i/>
          <w:iCs/>
          <w:sz w:val="21"/>
          <w:szCs w:val="16"/>
          <w:lang w:val="en-US"/>
        </w:rPr>
      </w:pPr>
      <w:r>
        <w:rPr>
          <w:rStyle w:val="FootnoteReference"/>
        </w:rPr>
        <w:footnoteRef/>
      </w:r>
      <w:r>
        <w:t xml:space="preserve"> </w:t>
      </w:r>
      <w:r w:rsidRPr="00D10F57">
        <w:rPr>
          <w:sz w:val="21"/>
          <w:szCs w:val="16"/>
          <w:lang w:val="en-US"/>
        </w:rPr>
        <w:t xml:space="preserve">Ulubasoglu, M, Pullabhotla, H, Tong, L, Nicholas, A 2024, </w:t>
      </w:r>
      <w:r w:rsidRPr="00D10F57">
        <w:rPr>
          <w:i/>
          <w:iCs/>
          <w:sz w:val="21"/>
          <w:szCs w:val="16"/>
          <w:lang w:val="en-US"/>
        </w:rPr>
        <w:fldChar w:fldCharType="begin"/>
      </w:r>
      <w:r w:rsidRPr="00D10F57">
        <w:rPr>
          <w:i/>
          <w:iCs/>
          <w:sz w:val="21"/>
          <w:szCs w:val="16"/>
          <w:lang w:val="en-US"/>
        </w:rPr>
        <w:instrText>HYPERLINK "https://www.redcross.org.au/globalassets/cms/publications/2024-social-capital-report.pdf"</w:instrText>
      </w:r>
      <w:r w:rsidRPr="00D10F57">
        <w:rPr>
          <w:i/>
          <w:iCs/>
          <w:sz w:val="21"/>
          <w:szCs w:val="16"/>
          <w:lang w:val="en-US"/>
        </w:rPr>
      </w:r>
      <w:r w:rsidRPr="00D10F57">
        <w:rPr>
          <w:i/>
          <w:iCs/>
          <w:sz w:val="21"/>
          <w:szCs w:val="16"/>
          <w:lang w:val="en-US"/>
        </w:rPr>
        <w:fldChar w:fldCharType="separate"/>
      </w:r>
      <w:r w:rsidRPr="00D10F57">
        <w:rPr>
          <w:rStyle w:val="Hyperlink"/>
          <w:i/>
          <w:iCs/>
          <w:sz w:val="21"/>
          <w:szCs w:val="16"/>
          <w:lang w:val="en-US"/>
        </w:rPr>
        <w:t>The hidden power of community:</w:t>
      </w:r>
    </w:p>
    <w:p w14:paraId="2A657FFF" w14:textId="4BF8ACD5" w:rsidR="004B3005" w:rsidRPr="00CC517B" w:rsidRDefault="004B3005" w:rsidP="004B3005">
      <w:pPr>
        <w:pStyle w:val="FootnoteText"/>
        <w:rPr>
          <w:lang w:val="en-US"/>
        </w:rPr>
      </w:pPr>
      <w:r w:rsidRPr="00D10F57">
        <w:rPr>
          <w:rStyle w:val="Hyperlink"/>
          <w:i/>
          <w:iCs/>
          <w:sz w:val="21"/>
          <w:szCs w:val="16"/>
          <w:lang w:val="en-US"/>
        </w:rPr>
        <w:t>Unveiling social capital’s role in Australia’s disaster resilience</w:t>
      </w:r>
      <w:r w:rsidRPr="00D10F57">
        <w:rPr>
          <w:i/>
          <w:iCs/>
          <w:sz w:val="21"/>
          <w:szCs w:val="16"/>
          <w:lang w:val="en-US"/>
        </w:rPr>
        <w:fldChar w:fldCharType="end"/>
      </w:r>
      <w:r w:rsidRPr="00D10F57">
        <w:rPr>
          <w:sz w:val="21"/>
          <w:szCs w:val="16"/>
          <w:lang w:val="en-US"/>
        </w:rPr>
        <w:t>, Red Cross.</w:t>
      </w:r>
    </w:p>
  </w:footnote>
  <w:footnote w:id="17">
    <w:p w14:paraId="5D65158E" w14:textId="77777777" w:rsidR="007046A8" w:rsidRPr="003E58AF" w:rsidRDefault="007046A8" w:rsidP="007046A8">
      <w:pPr>
        <w:pStyle w:val="FootnoteText"/>
        <w:rPr>
          <w:lang w:val="en-US"/>
        </w:rPr>
      </w:pPr>
      <w:r>
        <w:rPr>
          <w:rStyle w:val="FootnoteReference"/>
        </w:rPr>
        <w:footnoteRef/>
      </w:r>
      <w:r>
        <w:t xml:space="preserve"> </w:t>
      </w:r>
      <w:r w:rsidRPr="004573CC">
        <w:rPr>
          <w:sz w:val="21"/>
          <w:szCs w:val="16"/>
        </w:rPr>
        <w:t xml:space="preserve">Tice, J 2025, </w:t>
      </w:r>
      <w:hyperlink r:id="rId13" w:history="1">
        <w:r w:rsidRPr="004573CC">
          <w:rPr>
            <w:rStyle w:val="Hyperlink"/>
            <w:i/>
            <w:iCs/>
            <w:sz w:val="21"/>
            <w:szCs w:val="16"/>
          </w:rPr>
          <w:t>A</w:t>
        </w:r>
        <w:r w:rsidRPr="004573CC">
          <w:rPr>
            <w:rStyle w:val="Hyperlink"/>
            <w:i/>
            <w:iCs/>
            <w:sz w:val="21"/>
            <w:szCs w:val="16"/>
            <w:lang w:val="en-US"/>
          </w:rPr>
          <w:t>daptation for all: Addressing Victoria’s widening inequality with transformative climate adaptation</w:t>
        </w:r>
      </w:hyperlink>
      <w:r>
        <w:rPr>
          <w:sz w:val="21"/>
          <w:szCs w:val="16"/>
          <w:lang w:val="en-US"/>
        </w:rPr>
        <w:t>, VCOSS.</w:t>
      </w:r>
    </w:p>
  </w:footnote>
  <w:footnote w:id="18">
    <w:p w14:paraId="7CBC216F" w14:textId="77777777" w:rsidR="00A52A99" w:rsidRPr="006642C8" w:rsidRDefault="00A52A99" w:rsidP="00A52A99">
      <w:pPr>
        <w:pStyle w:val="FootnoteText"/>
        <w:rPr>
          <w:lang w:val="en-US"/>
        </w:rPr>
      </w:pPr>
      <w:r>
        <w:rPr>
          <w:rStyle w:val="FootnoteReference"/>
        </w:rPr>
        <w:footnoteRef/>
      </w:r>
      <w:r>
        <w:t xml:space="preserve"> </w:t>
      </w:r>
      <w:r w:rsidRPr="006642C8">
        <w:rPr>
          <w:sz w:val="21"/>
          <w:szCs w:val="16"/>
          <w:lang w:val="en-US"/>
        </w:rPr>
        <w:t>Draft 2027-31 Health and Human Services Adaptation Action Plan, p. 9.</w:t>
      </w:r>
    </w:p>
  </w:footnote>
  <w:footnote w:id="19">
    <w:p w14:paraId="6012DB3E" w14:textId="77777777" w:rsidR="000025CF" w:rsidRPr="008A1DDF" w:rsidRDefault="000025CF" w:rsidP="000025CF">
      <w:pPr>
        <w:pStyle w:val="FootnoteText"/>
        <w:rPr>
          <w:lang w:val="en-US"/>
        </w:rPr>
      </w:pPr>
      <w:r>
        <w:rPr>
          <w:rStyle w:val="FootnoteReference"/>
        </w:rPr>
        <w:footnoteRef/>
      </w:r>
      <w:r>
        <w:t xml:space="preserve"> </w:t>
      </w:r>
      <w:r>
        <w:rPr>
          <w:lang w:val="en-US"/>
        </w:rPr>
        <w:t>VCOSS adaptation case studies</w:t>
      </w:r>
    </w:p>
  </w:footnote>
  <w:footnote w:id="20">
    <w:p w14:paraId="77D2A56D" w14:textId="741C02F2" w:rsidR="00237ABC" w:rsidRPr="00237ABC" w:rsidRDefault="00237ABC">
      <w:pPr>
        <w:pStyle w:val="FootnoteText"/>
        <w:rPr>
          <w:lang w:val="en-US"/>
        </w:rPr>
      </w:pPr>
      <w:r>
        <w:rPr>
          <w:rStyle w:val="FootnoteReference"/>
        </w:rPr>
        <w:footnoteRef/>
      </w:r>
      <w:r>
        <w:t xml:space="preserve"> </w:t>
      </w:r>
      <w:r>
        <w:rPr>
          <w:lang w:val="en-US"/>
        </w:rPr>
        <w:t xml:space="preserve">VCOSS Adaptation for all </w:t>
      </w:r>
    </w:p>
  </w:footnote>
  <w:footnote w:id="21">
    <w:p w14:paraId="3B825819" w14:textId="06BED295" w:rsidR="00530677" w:rsidRPr="00FF3F84" w:rsidRDefault="00530677" w:rsidP="00530677">
      <w:pPr>
        <w:pStyle w:val="FootnoteText"/>
        <w:rPr>
          <w:lang w:val="en-US"/>
        </w:rPr>
      </w:pPr>
      <w:r>
        <w:rPr>
          <w:rStyle w:val="FootnoteReference"/>
        </w:rPr>
        <w:footnoteRef/>
      </w:r>
      <w:r>
        <w:t xml:space="preserve"> </w:t>
      </w:r>
      <w:r w:rsidRPr="00FF3F84">
        <w:rPr>
          <w:sz w:val="20"/>
          <w:szCs w:val="15"/>
          <w:lang w:val="en-US"/>
        </w:rPr>
        <w:t>Fee</w:t>
      </w:r>
      <w:r w:rsidR="00345D53">
        <w:rPr>
          <w:sz w:val="20"/>
          <w:szCs w:val="15"/>
          <w:lang w:val="en-US"/>
        </w:rPr>
        <w:t>l</w:t>
      </w:r>
      <w:r w:rsidRPr="00FF3F84">
        <w:rPr>
          <w:sz w:val="20"/>
          <w:szCs w:val="15"/>
          <w:lang w:val="en-US"/>
        </w:rPr>
        <w:t>ing the heat</w:t>
      </w:r>
    </w:p>
  </w:footnote>
  <w:footnote w:id="22">
    <w:p w14:paraId="372094C9" w14:textId="77777777" w:rsidR="009755C1" w:rsidRPr="000B290A" w:rsidRDefault="009755C1" w:rsidP="009755C1">
      <w:pPr>
        <w:pStyle w:val="FootnoteText"/>
        <w:rPr>
          <w:lang w:val="en-US"/>
        </w:rPr>
      </w:pPr>
      <w:r>
        <w:rPr>
          <w:rStyle w:val="FootnoteReference"/>
        </w:rPr>
        <w:footnoteRef/>
      </w:r>
      <w:r>
        <w:t xml:space="preserve"> </w:t>
      </w:r>
      <w:r w:rsidRPr="00B51E92">
        <w:rPr>
          <w:sz w:val="21"/>
          <w:szCs w:val="16"/>
          <w:lang w:val="en-US"/>
        </w:rPr>
        <w:t>Source: VCOSS Growing Social Housing</w:t>
      </w:r>
    </w:p>
  </w:footnote>
  <w:footnote w:id="23">
    <w:p w14:paraId="1B9F2AB7" w14:textId="060E07DD" w:rsidR="00B960D5" w:rsidRPr="00443391" w:rsidRDefault="00B960D5">
      <w:pPr>
        <w:pStyle w:val="FootnoteText"/>
        <w:rPr>
          <w:lang w:val="en-US"/>
        </w:rPr>
      </w:pPr>
      <w:r>
        <w:rPr>
          <w:rStyle w:val="FootnoteReference"/>
        </w:rPr>
        <w:footnoteRef/>
      </w:r>
      <w:r>
        <w:t xml:space="preserve"> </w:t>
      </w:r>
      <w:r w:rsidR="00443391" w:rsidRPr="00443391">
        <w:rPr>
          <w:sz w:val="21"/>
          <w:szCs w:val="16"/>
          <w:lang w:val="en-US"/>
        </w:rPr>
        <w:t>For recommendations, s</w:t>
      </w:r>
      <w:r w:rsidRPr="00443391">
        <w:rPr>
          <w:sz w:val="21"/>
          <w:szCs w:val="16"/>
          <w:lang w:val="en-US"/>
        </w:rPr>
        <w:t xml:space="preserve">ee ARC Justice 2026, </w:t>
      </w:r>
      <w:r w:rsidRPr="00443391">
        <w:rPr>
          <w:i/>
          <w:iCs/>
          <w:sz w:val="21"/>
          <w:szCs w:val="16"/>
          <w:lang w:val="en-US"/>
        </w:rPr>
        <w:t xml:space="preserve">Impossible decisions: </w:t>
      </w:r>
      <w:r w:rsidR="00443391" w:rsidRPr="00443391">
        <w:rPr>
          <w:i/>
          <w:iCs/>
          <w:sz w:val="21"/>
          <w:szCs w:val="16"/>
          <w:lang w:val="en-US"/>
        </w:rPr>
        <w:t>Community insights into access to affordable insurance in north central Victoria</w:t>
      </w:r>
      <w:r w:rsidR="00443391" w:rsidRPr="00443391">
        <w:rPr>
          <w:sz w:val="21"/>
          <w:szCs w:val="16"/>
          <w:lang w:val="en-US"/>
        </w:rPr>
        <w:t xml:space="preserve">. </w:t>
      </w:r>
    </w:p>
  </w:footnote>
  <w:footnote w:id="24">
    <w:p w14:paraId="68C4EC90" w14:textId="155D3562" w:rsidR="000866EE" w:rsidRPr="000866EE" w:rsidRDefault="000866EE">
      <w:pPr>
        <w:pStyle w:val="FootnoteText"/>
        <w:rPr>
          <w:lang w:val="en-US"/>
        </w:rPr>
      </w:pPr>
      <w:r>
        <w:rPr>
          <w:rStyle w:val="FootnoteReference"/>
        </w:rPr>
        <w:footnoteRef/>
      </w:r>
      <w:r>
        <w:t xml:space="preserve"> </w:t>
      </w:r>
      <w:r w:rsidRPr="00285FDF">
        <w:rPr>
          <w:sz w:val="21"/>
          <w:szCs w:val="16"/>
          <w:lang w:val="en-US"/>
        </w:rPr>
        <w:t xml:space="preserve">See </w:t>
      </w:r>
      <w:hyperlink r:id="rId14" w:history="1">
        <w:r w:rsidRPr="00285FDF">
          <w:rPr>
            <w:rStyle w:val="Hyperlink"/>
            <w:sz w:val="21"/>
            <w:szCs w:val="16"/>
            <w:lang w:val="en-US"/>
          </w:rPr>
          <w:t xml:space="preserve">VCOSS’ </w:t>
        </w:r>
        <w:r w:rsidR="00285FDF" w:rsidRPr="00285FDF">
          <w:rPr>
            <w:rStyle w:val="Hyperlink"/>
            <w:sz w:val="21"/>
            <w:szCs w:val="16"/>
            <w:lang w:val="en-US"/>
          </w:rPr>
          <w:t xml:space="preserve">2026 </w:t>
        </w:r>
        <w:r w:rsidRPr="00285FDF">
          <w:rPr>
            <w:rStyle w:val="Hyperlink"/>
            <w:sz w:val="21"/>
            <w:szCs w:val="16"/>
            <w:lang w:val="en-US"/>
          </w:rPr>
          <w:t>submission</w:t>
        </w:r>
      </w:hyperlink>
      <w:r w:rsidRPr="00285FDF">
        <w:rPr>
          <w:sz w:val="21"/>
          <w:szCs w:val="16"/>
          <w:lang w:val="en-US"/>
        </w:rPr>
        <w:t xml:space="preserve"> to </w:t>
      </w:r>
      <w:r w:rsidR="00285FDF" w:rsidRPr="00285FDF">
        <w:rPr>
          <w:sz w:val="21"/>
          <w:szCs w:val="16"/>
          <w:lang w:val="en-US"/>
        </w:rPr>
        <w:t>Essential Services Commission’s (ESC) draft decision on better protections for life support customers in Victoria</w:t>
      </w:r>
      <w:r w:rsidR="00285FDF">
        <w:rPr>
          <w:sz w:val="21"/>
          <w:szCs w:val="16"/>
          <w:lang w:val="en-US"/>
        </w:rPr>
        <w:t xml:space="preserve"> for further information. </w:t>
      </w:r>
    </w:p>
  </w:footnote>
  <w:footnote w:id="25">
    <w:p w14:paraId="655B4FB8" w14:textId="15973EAE" w:rsidR="00621723" w:rsidRPr="006D695D" w:rsidRDefault="00621723" w:rsidP="00621723">
      <w:pPr>
        <w:pStyle w:val="FootnoteText"/>
        <w:rPr>
          <w:lang w:val="en-US"/>
        </w:rPr>
      </w:pPr>
      <w:r>
        <w:rPr>
          <w:rStyle w:val="FootnoteReference"/>
        </w:rPr>
        <w:footnoteRef/>
      </w:r>
      <w:r>
        <w:t xml:space="preserve"> </w:t>
      </w:r>
      <w:r w:rsidRPr="00315981">
        <w:rPr>
          <w:sz w:val="21"/>
          <w:szCs w:val="16"/>
        </w:rPr>
        <w:t>Colvin,</w:t>
      </w:r>
      <w:r w:rsidR="00424A38">
        <w:rPr>
          <w:sz w:val="21"/>
          <w:szCs w:val="16"/>
        </w:rPr>
        <w:t xml:space="preserve"> A</w:t>
      </w:r>
      <w:r w:rsidR="00DB277F">
        <w:rPr>
          <w:sz w:val="21"/>
          <w:szCs w:val="16"/>
        </w:rPr>
        <w:t>. 2024,</w:t>
      </w:r>
      <w:r w:rsidRPr="00315981">
        <w:rPr>
          <w:sz w:val="21"/>
          <w:szCs w:val="16"/>
        </w:rPr>
        <w:t xml:space="preserve"> Final Report: Independent Review of Commonwealth Disaster Funding, p. 23.</w:t>
      </w:r>
    </w:p>
  </w:footnote>
  <w:footnote w:id="26">
    <w:p w14:paraId="6B0985E8" w14:textId="77777777" w:rsidR="00424A38" w:rsidRPr="00C57687" w:rsidRDefault="00424A38" w:rsidP="00424A38">
      <w:pPr>
        <w:pStyle w:val="FootnoteText"/>
        <w:rPr>
          <w:lang w:val="en-US"/>
        </w:rPr>
      </w:pPr>
      <w:r>
        <w:rPr>
          <w:rStyle w:val="FootnoteReference"/>
        </w:rPr>
        <w:footnoteRef/>
      </w:r>
      <w:r>
        <w:t xml:space="preserve"> </w:t>
      </w:r>
      <w:r w:rsidRPr="00DE1042">
        <w:rPr>
          <w:sz w:val="21"/>
          <w:szCs w:val="16"/>
        </w:rPr>
        <w:t>UN Office for Disaster Risk Reduction, https://www.undrr.org/our-work/our-impact, accessed 31 January 2025.</w:t>
      </w:r>
    </w:p>
  </w:footnote>
  <w:footnote w:id="27">
    <w:p w14:paraId="4A3D430E" w14:textId="43D91D30" w:rsidR="00DF785A" w:rsidRPr="00DF785A" w:rsidRDefault="00DF785A">
      <w:pPr>
        <w:pStyle w:val="FootnoteText"/>
        <w:rPr>
          <w:lang w:val="en-US"/>
        </w:rPr>
      </w:pPr>
      <w:r>
        <w:rPr>
          <w:rStyle w:val="FootnoteReference"/>
        </w:rPr>
        <w:footnoteRef/>
      </w:r>
      <w:r>
        <w:t xml:space="preserve"> </w:t>
      </w:r>
      <w:r w:rsidRPr="00C358BC">
        <w:rPr>
          <w:sz w:val="21"/>
          <w:szCs w:val="16"/>
          <w:lang w:val="en-US"/>
        </w:rPr>
        <w:t>See Youth Affairs Council Victoria</w:t>
      </w:r>
      <w:r>
        <w:rPr>
          <w:sz w:val="21"/>
          <w:szCs w:val="16"/>
          <w:lang w:val="en-US"/>
        </w:rPr>
        <w:t xml:space="preserve"> (YACVic)</w:t>
      </w:r>
      <w:r w:rsidRPr="00C358BC">
        <w:rPr>
          <w:sz w:val="21"/>
          <w:szCs w:val="16"/>
          <w:lang w:val="en-US"/>
        </w:rPr>
        <w:t xml:space="preserve"> 2025, </w:t>
      </w:r>
      <w:hyperlink r:id="rId15" w:history="1">
        <w:r w:rsidRPr="008F6C73">
          <w:rPr>
            <w:rStyle w:val="Hyperlink"/>
            <w:i/>
            <w:iCs/>
            <w:sz w:val="21"/>
            <w:szCs w:val="16"/>
            <w:lang w:val="en-US"/>
          </w:rPr>
          <w:t>Future Proof: Young people, disaster recovery and (re)building communities 2022-25 impact report</w:t>
        </w:r>
      </w:hyperlink>
      <w:r w:rsidRPr="00C358BC">
        <w:rPr>
          <w:sz w:val="21"/>
          <w:szCs w:val="16"/>
          <w:lang w:val="en-US"/>
        </w:rPr>
        <w:t>.</w:t>
      </w:r>
    </w:p>
  </w:footnote>
  <w:footnote w:id="28">
    <w:p w14:paraId="65A204B4" w14:textId="5C0B4B29" w:rsidR="000952BB" w:rsidRPr="00C358BC" w:rsidRDefault="000952BB">
      <w:pPr>
        <w:pStyle w:val="FootnoteText"/>
        <w:rPr>
          <w:lang w:val="en-US"/>
        </w:rPr>
      </w:pPr>
      <w:r>
        <w:rPr>
          <w:rStyle w:val="FootnoteReference"/>
        </w:rPr>
        <w:footnoteRef/>
      </w:r>
      <w:r>
        <w:t xml:space="preserve"> </w:t>
      </w:r>
      <w:r w:rsidR="00DF785A" w:rsidRPr="00DF785A">
        <w:rPr>
          <w:sz w:val="21"/>
          <w:szCs w:val="16"/>
        </w:rPr>
        <w:t xml:space="preserve">See YACVic 2025. </w:t>
      </w:r>
    </w:p>
  </w:footnote>
  <w:footnote w:id="29">
    <w:p w14:paraId="399B78BF" w14:textId="36DCCDB3" w:rsidR="00F75FA9" w:rsidRPr="00F75FA9" w:rsidRDefault="00F75FA9">
      <w:pPr>
        <w:pStyle w:val="FootnoteText"/>
        <w:rPr>
          <w:lang w:val="en-US"/>
        </w:rPr>
      </w:pPr>
      <w:r>
        <w:rPr>
          <w:rStyle w:val="FootnoteReference"/>
        </w:rPr>
        <w:footnoteRef/>
      </w:r>
      <w:r>
        <w:t xml:space="preserve"> </w:t>
      </w:r>
      <w:r>
        <w:rPr>
          <w:lang w:val="en-US"/>
        </w:rPr>
        <w:t>VCOSS Feeling the heat</w:t>
      </w:r>
    </w:p>
  </w:footnote>
  <w:footnote w:id="30">
    <w:p w14:paraId="569C9B0E" w14:textId="20F52FB3" w:rsidR="00561DF3" w:rsidRPr="00561DF3" w:rsidRDefault="00561DF3">
      <w:pPr>
        <w:pStyle w:val="FootnoteText"/>
        <w:rPr>
          <w:lang w:val="en-US"/>
        </w:rPr>
      </w:pPr>
      <w:r>
        <w:rPr>
          <w:rStyle w:val="FootnoteReference"/>
        </w:rPr>
        <w:footnoteRef/>
      </w:r>
      <w:r>
        <w:t xml:space="preserve"> </w:t>
      </w:r>
      <w:r w:rsidRPr="00561DF3">
        <w:t>‘Colliding Crises: How the climate crisis fuels gender-based violence’, United Nations Study, April 2025</w:t>
      </w:r>
    </w:p>
  </w:footnote>
  <w:footnote w:id="31">
    <w:p w14:paraId="1C7DAA34" w14:textId="5AB315FB" w:rsidR="00A216E0" w:rsidRPr="00194501" w:rsidRDefault="00A216E0">
      <w:pPr>
        <w:pStyle w:val="FootnoteText"/>
        <w:rPr>
          <w:lang w:val="en-US"/>
        </w:rPr>
      </w:pPr>
      <w:r>
        <w:rPr>
          <w:rStyle w:val="FootnoteReference"/>
        </w:rPr>
        <w:footnoteRef/>
      </w:r>
      <w:r>
        <w:t xml:space="preserve"> </w:t>
      </w:r>
      <w:r w:rsidR="00194501" w:rsidRPr="00194501">
        <w:rPr>
          <w:sz w:val="21"/>
          <w:szCs w:val="16"/>
          <w:lang w:val="en-US"/>
        </w:rPr>
        <w:t xml:space="preserve">Hatcher, J, 2024, </w:t>
      </w:r>
      <w:hyperlink r:id="rId16" w:history="1">
        <w:r w:rsidR="00194501" w:rsidRPr="00194501">
          <w:rPr>
            <w:rStyle w:val="Hyperlink"/>
            <w:i/>
            <w:iCs/>
            <w:sz w:val="21"/>
            <w:szCs w:val="16"/>
            <w:lang w:val="en-US"/>
          </w:rPr>
          <w:t>‘Joining the dots’ between food insecurity and student learning and wellbeing: VCOSS submission to the Parliamentary Inquiry into Food Secur</w:t>
        </w:r>
        <w:r w:rsidR="00194501">
          <w:rPr>
            <w:rStyle w:val="Hyperlink"/>
            <w:i/>
            <w:iCs/>
            <w:sz w:val="21"/>
            <w:szCs w:val="16"/>
            <w:lang w:val="en-US"/>
          </w:rPr>
          <w:t>i</w:t>
        </w:r>
        <w:r w:rsidR="00194501" w:rsidRPr="00194501">
          <w:rPr>
            <w:rStyle w:val="Hyperlink"/>
            <w:i/>
            <w:iCs/>
            <w:sz w:val="21"/>
            <w:szCs w:val="16"/>
            <w:lang w:val="en-US"/>
          </w:rPr>
          <w:t>ty in Victoria</w:t>
        </w:r>
      </w:hyperlink>
      <w:r w:rsidR="00194501" w:rsidRPr="00194501">
        <w:rPr>
          <w:sz w:val="21"/>
          <w:szCs w:val="16"/>
          <w:lang w:val="en-US"/>
        </w:rPr>
        <w:t xml:space="preserve">, VCOSS, p. 4. </w:t>
      </w:r>
    </w:p>
  </w:footnote>
  <w:footnote w:id="32">
    <w:p w14:paraId="48DB96AB" w14:textId="77777777" w:rsidR="00040285" w:rsidRPr="00A30824" w:rsidRDefault="00040285" w:rsidP="00040285">
      <w:pPr>
        <w:pStyle w:val="FootnoteText"/>
        <w:rPr>
          <w:lang w:val="en-US"/>
        </w:rPr>
      </w:pPr>
      <w:r w:rsidRPr="00B97829">
        <w:rPr>
          <w:rStyle w:val="FootnoteReference"/>
          <w:sz w:val="15"/>
          <w:szCs w:val="15"/>
        </w:rPr>
        <w:footnoteRef/>
      </w:r>
      <w:r w:rsidRPr="00B97829">
        <w:rPr>
          <w:sz w:val="21"/>
          <w:szCs w:val="16"/>
        </w:rPr>
        <w:t xml:space="preserve"> </w:t>
      </w:r>
      <w:r w:rsidRPr="00B97829">
        <w:rPr>
          <w:sz w:val="21"/>
          <w:szCs w:val="16"/>
          <w:lang w:val="en-US"/>
        </w:rPr>
        <w:t>Victorian Aboriginal Legal Service, response to Yoorrook Justice Commission, as quoted in Yoorrook for Transformation, Volume 2, p. 395.</w:t>
      </w:r>
    </w:p>
  </w:footnote>
  <w:footnote w:id="33">
    <w:p w14:paraId="754E7E24" w14:textId="392824A0" w:rsidR="00C31EF3" w:rsidRPr="00BC6FA2" w:rsidRDefault="00C31EF3">
      <w:pPr>
        <w:pStyle w:val="FootnoteText"/>
        <w:rPr>
          <w:i/>
          <w:iCs/>
          <w:lang w:val="en-US"/>
        </w:rPr>
      </w:pPr>
      <w:r>
        <w:rPr>
          <w:rStyle w:val="FootnoteReference"/>
        </w:rPr>
        <w:footnoteRef/>
      </w:r>
      <w:r>
        <w:t xml:space="preserve"> </w:t>
      </w:r>
      <w:r w:rsidRPr="007559B7">
        <w:rPr>
          <w:sz w:val="21"/>
          <w:szCs w:val="16"/>
          <w:lang w:val="en-US"/>
        </w:rPr>
        <w:t xml:space="preserve">See more recommendations from </w:t>
      </w:r>
      <w:r w:rsidR="00BC6FA2" w:rsidRPr="007559B7">
        <w:rPr>
          <w:sz w:val="21"/>
          <w:szCs w:val="16"/>
          <w:lang w:val="en-US"/>
        </w:rPr>
        <w:t xml:space="preserve">National Indigenous Disaster Resilience and Fire to Flourish, 30 May 2025, </w:t>
      </w:r>
      <w:hyperlink r:id="rId17" w:history="1">
        <w:r w:rsidR="00BC6FA2" w:rsidRPr="007559B7">
          <w:rPr>
            <w:rStyle w:val="Hyperlink"/>
            <w:i/>
            <w:iCs/>
            <w:sz w:val="21"/>
            <w:szCs w:val="16"/>
            <w:lang w:val="en-US"/>
          </w:rPr>
          <w:t>Communique: Victorian policy roundtable on Aboriginal disaster resilience</w:t>
        </w:r>
      </w:hyperlink>
      <w:r w:rsidR="00BC6FA2" w:rsidRPr="007559B7">
        <w:rPr>
          <w:i/>
          <w:iCs/>
          <w:sz w:val="21"/>
          <w:szCs w:val="16"/>
          <w:lang w:val="en-US"/>
        </w:rPr>
        <w:t xml:space="preserve">. </w:t>
      </w:r>
    </w:p>
  </w:footnote>
  <w:footnote w:id="34">
    <w:p w14:paraId="74E8FB33" w14:textId="77777777" w:rsidR="00AB7A4A" w:rsidRPr="00B97829" w:rsidRDefault="00AB7A4A" w:rsidP="00AB7A4A">
      <w:pPr>
        <w:pStyle w:val="FootnoteText"/>
        <w:rPr>
          <w:sz w:val="21"/>
          <w:szCs w:val="16"/>
          <w:lang w:val="en-US"/>
        </w:rPr>
      </w:pPr>
      <w:r w:rsidRPr="00B97829">
        <w:rPr>
          <w:rStyle w:val="FootnoteReference"/>
          <w:sz w:val="15"/>
          <w:szCs w:val="15"/>
        </w:rPr>
        <w:footnoteRef/>
      </w:r>
      <w:r w:rsidRPr="00B97829">
        <w:rPr>
          <w:sz w:val="21"/>
          <w:szCs w:val="16"/>
        </w:rPr>
        <w:t xml:space="preserve"> </w:t>
      </w:r>
      <w:r w:rsidRPr="00B97829">
        <w:rPr>
          <w:sz w:val="21"/>
          <w:szCs w:val="16"/>
          <w:lang w:val="en-US"/>
        </w:rPr>
        <w:t>Yoorrook for Transformation Vol 2</w:t>
      </w:r>
    </w:p>
  </w:footnote>
  <w:footnote w:id="35">
    <w:p w14:paraId="5C3CB828" w14:textId="77777777" w:rsidR="00371E2D" w:rsidRPr="00885A98" w:rsidRDefault="00371E2D" w:rsidP="00371E2D">
      <w:pPr>
        <w:pStyle w:val="FootnoteText"/>
        <w:rPr>
          <w:lang w:val="en-US"/>
        </w:rPr>
      </w:pPr>
      <w:r>
        <w:rPr>
          <w:rStyle w:val="FootnoteReference"/>
        </w:rPr>
        <w:footnoteRef/>
      </w:r>
      <w:r>
        <w:t xml:space="preserve"> draft 2027-31 Health and Human Services AAP, p. 15</w:t>
      </w:r>
    </w:p>
  </w:footnote>
  <w:footnote w:id="36">
    <w:p w14:paraId="2139AF29" w14:textId="78430B7E" w:rsidR="006C74D1" w:rsidRPr="006C74D1" w:rsidRDefault="006C74D1">
      <w:pPr>
        <w:pStyle w:val="FootnoteText"/>
        <w:rPr>
          <w:lang w:val="en-US"/>
        </w:rPr>
      </w:pPr>
      <w:r>
        <w:rPr>
          <w:rStyle w:val="FootnoteReference"/>
        </w:rPr>
        <w:footnoteRef/>
      </w:r>
      <w:r>
        <w:t xml:space="preserve"> </w:t>
      </w:r>
      <w:r w:rsidRPr="008E48DB">
        <w:rPr>
          <w:sz w:val="21"/>
          <w:szCs w:val="16"/>
        </w:rPr>
        <w:t xml:space="preserve">Victorian Department of Transport and Planning </w:t>
      </w:r>
      <w:r w:rsidR="008E48DB" w:rsidRPr="008E48DB">
        <w:rPr>
          <w:sz w:val="21"/>
          <w:szCs w:val="16"/>
        </w:rPr>
        <w:t xml:space="preserve">2026, </w:t>
      </w:r>
      <w:hyperlink r:id="rId18" w:history="1">
        <w:r w:rsidR="008E48DB" w:rsidRPr="008E48DB">
          <w:rPr>
            <w:rStyle w:val="Hyperlink"/>
            <w:i/>
            <w:iCs/>
            <w:sz w:val="21"/>
            <w:szCs w:val="16"/>
          </w:rPr>
          <w:t>2025-26 Budget Estimates Questionnaire</w:t>
        </w:r>
      </w:hyperlink>
      <w:r w:rsidR="008E48DB" w:rsidRPr="008E48DB">
        <w:rPr>
          <w:sz w:val="21"/>
          <w:szCs w:val="16"/>
        </w:rPr>
        <w:t xml:space="preserve">, </w:t>
      </w:r>
      <w:r w:rsidRPr="008E48DB">
        <w:rPr>
          <w:sz w:val="21"/>
          <w:szCs w:val="16"/>
          <w:lang w:val="en-US"/>
        </w:rPr>
        <w:t xml:space="preserve">Parliament of Victoria Public Accounts and Estimates Committee, </w:t>
      </w:r>
      <w:r w:rsidR="008E48DB" w:rsidRPr="008E48DB">
        <w:rPr>
          <w:sz w:val="21"/>
          <w:szCs w:val="16"/>
          <w:lang w:val="en-US"/>
        </w:rPr>
        <w:t>p</w:t>
      </w:r>
      <w:r w:rsidRPr="008E48DB">
        <w:rPr>
          <w:sz w:val="21"/>
          <w:szCs w:val="16"/>
          <w:lang w:val="en-US"/>
        </w:rPr>
        <w:t>. 219</w:t>
      </w:r>
      <w:r w:rsidR="008E48DB">
        <w:rPr>
          <w:sz w:val="21"/>
          <w:szCs w:val="16"/>
          <w:lang w:val="en-US"/>
        </w:rPr>
        <w:t>, accessed 9 July 2026.</w:t>
      </w:r>
    </w:p>
  </w:footnote>
  <w:footnote w:id="37">
    <w:p w14:paraId="6DDC8914" w14:textId="34C82B07" w:rsidR="003E01BE" w:rsidRPr="003E01BE" w:rsidRDefault="003E01BE">
      <w:pPr>
        <w:pStyle w:val="FootnoteText"/>
        <w:rPr>
          <w:lang w:val="en-US"/>
        </w:rPr>
      </w:pPr>
      <w:r>
        <w:rPr>
          <w:rStyle w:val="FootnoteReference"/>
        </w:rPr>
        <w:footnoteRef/>
      </w:r>
      <w:r>
        <w:t xml:space="preserve"> </w:t>
      </w:r>
      <w:hyperlink r:id="rId19" w:history="1">
        <w:r w:rsidRPr="00396E8B">
          <w:rPr>
            <w:rStyle w:val="Hyperlink"/>
          </w:rPr>
          <w:t>Federation of Community Legal Centres Climate justice field guide</w:t>
        </w:r>
      </w:hyperlink>
    </w:p>
  </w:footnote>
  <w:footnote w:id="38">
    <w:p w14:paraId="7DBB50CB" w14:textId="06A627D4" w:rsidR="001D5066" w:rsidRPr="001D5066" w:rsidRDefault="001D5066">
      <w:pPr>
        <w:pStyle w:val="FootnoteText"/>
        <w:rPr>
          <w:lang w:val="en-US"/>
        </w:rPr>
      </w:pPr>
      <w:r>
        <w:rPr>
          <w:rStyle w:val="FootnoteReference"/>
        </w:rPr>
        <w:footnoteRef/>
      </w:r>
      <w:r>
        <w:t xml:space="preserve"> </w:t>
      </w:r>
      <w:hyperlink r:id="rId20" w:history="1">
        <w:r w:rsidRPr="00396E8B">
          <w:rPr>
            <w:rStyle w:val="Hyperlink"/>
          </w:rPr>
          <w:t>Jesuit Social Services Centre for Just Places Lessons in Resilience</w:t>
        </w:r>
      </w:hyperlink>
      <w:r w:rsidRPr="00396E8B">
        <w:t xml:space="preserve">; </w:t>
      </w:r>
      <w:hyperlink r:id="rId21" w:history="1">
        <w:r w:rsidRPr="00396E8B">
          <w:rPr>
            <w:rStyle w:val="Hyperlink"/>
          </w:rPr>
          <w:t>Climate justice field guide</w:t>
        </w:r>
      </w:hyperlink>
    </w:p>
  </w:footnote>
  <w:footnote w:id="39">
    <w:p w14:paraId="59E5EC41" w14:textId="232AB128" w:rsidR="006F56A8" w:rsidRPr="006F56A8" w:rsidRDefault="006F56A8">
      <w:pPr>
        <w:pStyle w:val="FootnoteText"/>
        <w:rPr>
          <w:lang w:val="en-US"/>
        </w:rPr>
      </w:pPr>
      <w:r>
        <w:rPr>
          <w:rStyle w:val="FootnoteReference"/>
        </w:rPr>
        <w:footnoteRef/>
      </w:r>
      <w:r>
        <w:t xml:space="preserve"> </w:t>
      </w:r>
      <w:hyperlink r:id="rId22" w:history="1">
        <w:r w:rsidRPr="00396E8B">
          <w:rPr>
            <w:rStyle w:val="Hyperlink"/>
          </w:rPr>
          <w:t>Lessons in Resilience</w:t>
        </w:r>
      </w:hyperlink>
    </w:p>
  </w:footnote>
  <w:footnote w:id="40">
    <w:p w14:paraId="04510663" w14:textId="18DC4063" w:rsidR="00DC5DC4" w:rsidRPr="00DC5DC4" w:rsidRDefault="00DC5DC4">
      <w:pPr>
        <w:pStyle w:val="FootnoteText"/>
        <w:rPr>
          <w:lang w:val="en-US"/>
        </w:rPr>
      </w:pPr>
      <w:r>
        <w:rPr>
          <w:rStyle w:val="FootnoteReference"/>
        </w:rPr>
        <w:footnoteRef/>
      </w:r>
      <w:r>
        <w:t xml:space="preserve"> </w:t>
      </w:r>
      <w:hyperlink r:id="rId23" w:history="1">
        <w:r w:rsidRPr="00396E8B">
          <w:rPr>
            <w:rStyle w:val="Hyperlink"/>
          </w:rPr>
          <w:t>Climate justice field guide</w:t>
        </w:r>
      </w:hyperlink>
    </w:p>
  </w:footnote>
  <w:footnote w:id="41">
    <w:p w14:paraId="3754B432" w14:textId="35E45FB7" w:rsidR="00C17190" w:rsidRPr="00C17190" w:rsidRDefault="00C17190">
      <w:pPr>
        <w:pStyle w:val="FootnoteText"/>
        <w:rPr>
          <w:lang w:val="en-US"/>
        </w:rPr>
      </w:pPr>
      <w:r>
        <w:rPr>
          <w:rStyle w:val="FootnoteReference"/>
        </w:rPr>
        <w:footnoteRef/>
      </w:r>
      <w:r>
        <w:t xml:space="preserve"> </w:t>
      </w:r>
      <w:hyperlink r:id="rId24" w:history="1">
        <w:r w:rsidRPr="00396E8B">
          <w:rPr>
            <w:rStyle w:val="Hyperlink"/>
          </w:rPr>
          <w:t>Climate justice field guide</w:t>
        </w:r>
      </w:hyperlink>
    </w:p>
  </w:footnote>
  <w:footnote w:id="42">
    <w:p w14:paraId="0834FB3E" w14:textId="2B076318" w:rsidR="00BC0E88" w:rsidRPr="00BC0E88" w:rsidRDefault="00BC0E88">
      <w:pPr>
        <w:pStyle w:val="FootnoteText"/>
        <w:rPr>
          <w:lang w:val="en-US"/>
        </w:rPr>
      </w:pPr>
      <w:r>
        <w:rPr>
          <w:rStyle w:val="FootnoteReference"/>
        </w:rPr>
        <w:footnoteRef/>
      </w:r>
      <w:r>
        <w:t xml:space="preserve"> </w:t>
      </w:r>
      <w:hyperlink r:id="rId25" w:history="1">
        <w:r w:rsidRPr="00396E8B">
          <w:rPr>
            <w:rStyle w:val="Hyperlink"/>
            <w:lang w:val="en-US"/>
          </w:rPr>
          <w:t>IPCC Adaptation needs and options</w:t>
        </w:r>
      </w:hyperlink>
    </w:p>
  </w:footnote>
  <w:footnote w:id="43">
    <w:p w14:paraId="7EA45E29" w14:textId="56435744" w:rsidR="00B6170B" w:rsidRPr="00B6170B" w:rsidRDefault="00B6170B">
      <w:pPr>
        <w:pStyle w:val="FootnoteText"/>
        <w:rPr>
          <w:lang w:val="en-US"/>
        </w:rPr>
      </w:pPr>
      <w:r>
        <w:rPr>
          <w:rStyle w:val="FootnoteReference"/>
        </w:rPr>
        <w:footnoteRef/>
      </w:r>
      <w:r>
        <w:t xml:space="preserve"> </w:t>
      </w:r>
      <w:r>
        <w:rPr>
          <w:lang w:val="en-US"/>
        </w:rPr>
        <w:t xml:space="preserve"> </w:t>
      </w:r>
      <w:r w:rsidR="00F83CD7" w:rsidRPr="004573CC">
        <w:rPr>
          <w:sz w:val="21"/>
          <w:szCs w:val="16"/>
        </w:rPr>
        <w:t xml:space="preserve">Tice, J 2025, </w:t>
      </w:r>
      <w:hyperlink r:id="rId26" w:history="1">
        <w:r w:rsidR="00F83CD7" w:rsidRPr="004573CC">
          <w:rPr>
            <w:rStyle w:val="Hyperlink"/>
            <w:i/>
            <w:iCs/>
            <w:sz w:val="21"/>
            <w:szCs w:val="16"/>
          </w:rPr>
          <w:t>A</w:t>
        </w:r>
        <w:r w:rsidR="00F83CD7" w:rsidRPr="004573CC">
          <w:rPr>
            <w:rStyle w:val="Hyperlink"/>
            <w:i/>
            <w:iCs/>
            <w:sz w:val="21"/>
            <w:szCs w:val="16"/>
            <w:lang w:val="en-US"/>
          </w:rPr>
          <w:t>daptation for all: Addressing Victoria’s widening inequality with transformative climate adaptation</w:t>
        </w:r>
      </w:hyperlink>
      <w:r w:rsidR="00F83CD7">
        <w:rPr>
          <w:sz w:val="21"/>
          <w:szCs w:val="16"/>
          <w:lang w:val="en-US"/>
        </w:rPr>
        <w:t>, VCOSS.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7EA48D6" w14:textId="77777777" w:rsidR="00485C78" w:rsidRDefault="004A4FC6">
    <w:pPr>
      <w:pStyle w:val="Header"/>
    </w:pPr>
    <w:r>
      <w:rPr>
        <w:noProof/>
      </w:rPr>
      <w:drawing>
        <wp:anchor distT="0" distB="0" distL="114300" distR="114300" simplePos="0" relativeHeight="251658240" behindDoc="0" locked="1" layoutInCell="1" allowOverlap="1" wp14:anchorId="074CF18F" wp14:editId="29027202">
          <wp:simplePos x="0" y="0"/>
          <wp:positionH relativeFrom="page">
            <wp:posOffset>0</wp:posOffset>
          </wp:positionH>
          <wp:positionV relativeFrom="page">
            <wp:posOffset>0</wp:posOffset>
          </wp:positionV>
          <wp:extent cx="7560000" cy="1213200"/>
          <wp:effectExtent l="0" t="0" r="3175" b="6350"/>
          <wp:wrapNone/>
          <wp:docPr id="2129778382" name="Picture 2129778382" descr="A picture containing text, logo,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34567" name="Picture 3" descr="A picture containing text, logo, graphics, graphic design&#10;&#10;Description automatically generated"/>
                  <pic:cNvPicPr/>
                </pic:nvPicPr>
                <pic:blipFill rotWithShape="1">
                  <a:blip r:embed="rId1">
                    <a:extLst>
                      <a:ext uri="{28A0092B-C50C-407E-A947-70E740481C1C}">
                        <a14:useLocalDpi xmlns:a14="http://schemas.microsoft.com/office/drawing/2010/main" val="0"/>
                      </a:ext>
                    </a:extLst>
                  </a:blip>
                  <a:srcRect t="13329" b="18232"/>
                  <a:stretch/>
                </pic:blipFill>
                <pic:spPr bwMode="auto">
                  <a:xfrm>
                    <a:off x="0" y="0"/>
                    <a:ext cx="7560000" cy="121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0F14F9D"/>
    <w:multiLevelType w:val="hybridMultilevel"/>
    <w:tmpl w:val="210E7A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C74BF9"/>
    <w:multiLevelType w:val="hybridMultilevel"/>
    <w:tmpl w:val="3120FA4C"/>
    <w:lvl w:ilvl="0" w:tplc="FFFFFFFF">
      <w:start w:val="1"/>
      <w:numFmt w:val="decimal"/>
      <w:lvlText w:val="%1."/>
      <w:lvlJc w:val="left"/>
      <w:pPr>
        <w:ind w:left="720" w:hanging="360"/>
      </w:pPr>
      <w:rPr>
        <w:rFonts w:hint="default"/>
      </w:rPr>
    </w:lvl>
    <w:lvl w:ilvl="1" w:tplc="330838C4">
      <w:start w:val="17"/>
      <w:numFmt w:val="bullet"/>
      <w:lvlText w:val=""/>
      <w:lvlJc w:val="left"/>
      <w:pPr>
        <w:ind w:left="720" w:hanging="360"/>
      </w:pPr>
      <w:rPr>
        <w:rFonts w:ascii="Symbol" w:eastAsiaTheme="minorHAnsi" w:hAnsi="Symbol" w:cstheme="minorBidi"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D64F64"/>
    <w:multiLevelType w:val="hybridMultilevel"/>
    <w:tmpl w:val="EB42D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E00E95"/>
    <w:multiLevelType w:val="hybridMultilevel"/>
    <w:tmpl w:val="5CBC2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82781A"/>
    <w:multiLevelType w:val="hybridMultilevel"/>
    <w:tmpl w:val="447EEA84"/>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3485220D"/>
    <w:multiLevelType w:val="hybridMultilevel"/>
    <w:tmpl w:val="FD4CFC48"/>
    <w:lvl w:ilvl="0" w:tplc="D702F2DC">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CC3ECE"/>
    <w:multiLevelType w:val="hybridMultilevel"/>
    <w:tmpl w:val="4FE8F4B8"/>
    <w:lvl w:ilvl="0" w:tplc="330838C4">
      <w:start w:val="17"/>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CC43A8"/>
    <w:multiLevelType w:val="hybridMultilevel"/>
    <w:tmpl w:val="A358E476"/>
    <w:lvl w:ilvl="0" w:tplc="69C6449A">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A5A5C94"/>
    <w:multiLevelType w:val="hybridMultilevel"/>
    <w:tmpl w:val="D0B65290"/>
    <w:lvl w:ilvl="0" w:tplc="330838C4">
      <w:start w:val="1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2567A9"/>
    <w:multiLevelType w:val="hybridMultilevel"/>
    <w:tmpl w:val="F296280C"/>
    <w:lvl w:ilvl="0" w:tplc="330838C4">
      <w:start w:val="17"/>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D9B8F284">
      <w:numFmt w:val="bullet"/>
      <w:lvlText w:val="•"/>
      <w:lvlJc w:val="left"/>
      <w:pPr>
        <w:ind w:left="2880" w:hanging="360"/>
      </w:pPr>
      <w:rPr>
        <w:rFonts w:ascii="Calibri Light" w:eastAsiaTheme="minorHAnsi" w:hAnsi="Calibri Light" w:cs="Calibri Light"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D1216C"/>
    <w:multiLevelType w:val="hybridMultilevel"/>
    <w:tmpl w:val="D7F2D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0F07A7"/>
    <w:multiLevelType w:val="hybridMultilevel"/>
    <w:tmpl w:val="0902FBB2"/>
    <w:lvl w:ilvl="0" w:tplc="13A2A89C">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531C81"/>
    <w:multiLevelType w:val="hybridMultilevel"/>
    <w:tmpl w:val="CEF666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330838C4">
      <w:start w:val="17"/>
      <w:numFmt w:val="bullet"/>
      <w:lvlText w:val=""/>
      <w:lvlJc w:val="left"/>
      <w:pPr>
        <w:ind w:left="720" w:hanging="360"/>
      </w:pPr>
      <w:rPr>
        <w:rFonts w:ascii="Symbol" w:eastAsiaTheme="minorHAnsi" w:hAnsi="Symbol" w:cstheme="minorBidi"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0784CEB"/>
    <w:multiLevelType w:val="hybridMultilevel"/>
    <w:tmpl w:val="2B70EF34"/>
    <w:lvl w:ilvl="0" w:tplc="0C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5F37667"/>
    <w:multiLevelType w:val="hybridMultilevel"/>
    <w:tmpl w:val="BDFE5590"/>
    <w:lvl w:ilvl="0" w:tplc="1F020D6A">
      <w:numFmt w:val="bullet"/>
      <w:lvlText w:val="•"/>
      <w:lvlJc w:val="left"/>
      <w:pPr>
        <w:ind w:left="720" w:hanging="360"/>
      </w:pPr>
      <w:rPr>
        <w:rFonts w:ascii="Calibri Light" w:eastAsiaTheme="minorHAnsi" w:hAnsi="Calibri Light" w:cs="Calibri Light"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8886477"/>
    <w:multiLevelType w:val="hybridMultilevel"/>
    <w:tmpl w:val="DC08D5D8"/>
    <w:lvl w:ilvl="0" w:tplc="D702F2DC">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871D1F"/>
    <w:multiLevelType w:val="hybridMultilevel"/>
    <w:tmpl w:val="57DA9C46"/>
    <w:lvl w:ilvl="0" w:tplc="D702F2DC">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871E10"/>
    <w:multiLevelType w:val="hybridMultilevel"/>
    <w:tmpl w:val="DBA03BB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330838C4">
      <w:start w:val="17"/>
      <w:numFmt w:val="bullet"/>
      <w:lvlText w:val=""/>
      <w:lvlJc w:val="left"/>
      <w:pPr>
        <w:ind w:left="720" w:hanging="360"/>
      </w:pPr>
      <w:rPr>
        <w:rFonts w:ascii="Symbol" w:eastAsiaTheme="minorHAnsi" w:hAnsi="Symbol" w:cstheme="minorBidi" w:hint="default"/>
      </w:rPr>
    </w:lvl>
    <w:lvl w:ilvl="3" w:tplc="FFFFFFFF">
      <w:start w:val="1"/>
      <w:numFmt w:val="decimal"/>
      <w:lvlText w:val="%4."/>
      <w:lvlJc w:val="left"/>
      <w:pPr>
        <w:ind w:left="2880" w:hanging="360"/>
      </w:pPr>
    </w:lvl>
    <w:lvl w:ilvl="4" w:tplc="2FCE53A4">
      <w:numFmt w:val="bullet"/>
      <w:lvlText w:val="•"/>
      <w:lvlJc w:val="left"/>
      <w:pPr>
        <w:ind w:left="3600" w:hanging="360"/>
      </w:pPr>
      <w:rPr>
        <w:rFonts w:ascii="Calibri Light" w:eastAsiaTheme="minorHAnsi" w:hAnsi="Calibri Light" w:cs="Calibri Light"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2823132"/>
    <w:multiLevelType w:val="hybridMultilevel"/>
    <w:tmpl w:val="0F84808C"/>
    <w:lvl w:ilvl="0" w:tplc="330838C4">
      <w:start w:val="17"/>
      <w:numFmt w:val="bullet"/>
      <w:lvlText w:val=""/>
      <w:lvlJc w:val="left"/>
      <w:pPr>
        <w:ind w:left="720" w:hanging="360"/>
      </w:pPr>
      <w:rPr>
        <w:rFonts w:ascii="Symbol" w:eastAsiaTheme="minorHAnsi" w:hAnsi="Symbol" w:cstheme="minorBidi"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7210F46"/>
    <w:multiLevelType w:val="hybridMultilevel"/>
    <w:tmpl w:val="22E04F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134F8B"/>
    <w:multiLevelType w:val="hybridMultilevel"/>
    <w:tmpl w:val="73643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45839795">
    <w:abstractNumId w:val="7"/>
  </w:num>
  <w:num w:numId="2" w16cid:durableId="379013228">
    <w:abstractNumId w:val="13"/>
  </w:num>
  <w:num w:numId="3" w16cid:durableId="259921688">
    <w:abstractNumId w:val="9"/>
  </w:num>
  <w:num w:numId="4" w16cid:durableId="1095831363">
    <w:abstractNumId w:val="4"/>
  </w:num>
  <w:num w:numId="5" w16cid:durableId="624193298">
    <w:abstractNumId w:val="14"/>
  </w:num>
  <w:num w:numId="6" w16cid:durableId="45031750">
    <w:abstractNumId w:val="17"/>
  </w:num>
  <w:num w:numId="7" w16cid:durableId="1386636752">
    <w:abstractNumId w:val="6"/>
  </w:num>
  <w:num w:numId="8" w16cid:durableId="679237687">
    <w:abstractNumId w:val="12"/>
  </w:num>
  <w:num w:numId="9" w16cid:durableId="1563902119">
    <w:abstractNumId w:val="1"/>
  </w:num>
  <w:num w:numId="10" w16cid:durableId="349836248">
    <w:abstractNumId w:val="18"/>
  </w:num>
  <w:num w:numId="11" w16cid:durableId="1025208700">
    <w:abstractNumId w:val="16"/>
  </w:num>
  <w:num w:numId="12" w16cid:durableId="804546437">
    <w:abstractNumId w:val="5"/>
  </w:num>
  <w:num w:numId="13" w16cid:durableId="880678110">
    <w:abstractNumId w:val="20"/>
  </w:num>
  <w:num w:numId="14" w16cid:durableId="952783663">
    <w:abstractNumId w:val="19"/>
  </w:num>
  <w:num w:numId="15" w16cid:durableId="1626692436">
    <w:abstractNumId w:val="0"/>
  </w:num>
  <w:num w:numId="16" w16cid:durableId="1001548802">
    <w:abstractNumId w:val="10"/>
  </w:num>
  <w:num w:numId="17" w16cid:durableId="551815865">
    <w:abstractNumId w:val="11"/>
  </w:num>
  <w:num w:numId="18" w16cid:durableId="1143692036">
    <w:abstractNumId w:val="15"/>
  </w:num>
  <w:num w:numId="19" w16cid:durableId="1069111760">
    <w:abstractNumId w:val="8"/>
  </w:num>
  <w:num w:numId="20" w16cid:durableId="41291697">
    <w:abstractNumId w:val="3"/>
  </w:num>
  <w:num w:numId="21" w16cid:durableId="1226405648">
    <w:abstractNumId w:val="2"/>
  </w:num>
  <w:numIdMacAtCleanup w:val="14"/>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5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7CB"/>
    <w:rsid w:val="00000DBC"/>
    <w:rsid w:val="00000E12"/>
    <w:rsid w:val="00000E96"/>
    <w:rsid w:val="000010E5"/>
    <w:rsid w:val="000011A9"/>
    <w:rsid w:val="000011B4"/>
    <w:rsid w:val="000018ED"/>
    <w:rsid w:val="00001D25"/>
    <w:rsid w:val="000025CF"/>
    <w:rsid w:val="0000290F"/>
    <w:rsid w:val="00002A45"/>
    <w:rsid w:val="00002E3A"/>
    <w:rsid w:val="000038B7"/>
    <w:rsid w:val="00003C62"/>
    <w:rsid w:val="000046A1"/>
    <w:rsid w:val="00004E58"/>
    <w:rsid w:val="00004F50"/>
    <w:rsid w:val="000053C0"/>
    <w:rsid w:val="00005566"/>
    <w:rsid w:val="0000577C"/>
    <w:rsid w:val="000058C0"/>
    <w:rsid w:val="00006109"/>
    <w:rsid w:val="00006B74"/>
    <w:rsid w:val="000078FE"/>
    <w:rsid w:val="0000798B"/>
    <w:rsid w:val="00010073"/>
    <w:rsid w:val="00010916"/>
    <w:rsid w:val="0001182F"/>
    <w:rsid w:val="00011ACA"/>
    <w:rsid w:val="00011B94"/>
    <w:rsid w:val="00011DE9"/>
    <w:rsid w:val="00012354"/>
    <w:rsid w:val="0001285A"/>
    <w:rsid w:val="00012964"/>
    <w:rsid w:val="0001347A"/>
    <w:rsid w:val="00013739"/>
    <w:rsid w:val="00013794"/>
    <w:rsid w:val="000142AA"/>
    <w:rsid w:val="000148BF"/>
    <w:rsid w:val="00014AA5"/>
    <w:rsid w:val="00014E93"/>
    <w:rsid w:val="000152CD"/>
    <w:rsid w:val="000154B9"/>
    <w:rsid w:val="00015C0C"/>
    <w:rsid w:val="00015D3C"/>
    <w:rsid w:val="00016057"/>
    <w:rsid w:val="00016800"/>
    <w:rsid w:val="00017088"/>
    <w:rsid w:val="0001721E"/>
    <w:rsid w:val="0001776B"/>
    <w:rsid w:val="00017869"/>
    <w:rsid w:val="000178DA"/>
    <w:rsid w:val="00017D26"/>
    <w:rsid w:val="00021779"/>
    <w:rsid w:val="00021AFE"/>
    <w:rsid w:val="00021B7B"/>
    <w:rsid w:val="00021C45"/>
    <w:rsid w:val="00021E29"/>
    <w:rsid w:val="00022322"/>
    <w:rsid w:val="000224F2"/>
    <w:rsid w:val="00022A57"/>
    <w:rsid w:val="00022CD7"/>
    <w:rsid w:val="00022DA1"/>
    <w:rsid w:val="00023177"/>
    <w:rsid w:val="00023E39"/>
    <w:rsid w:val="00023F93"/>
    <w:rsid w:val="000241A0"/>
    <w:rsid w:val="0002496C"/>
    <w:rsid w:val="00024F2E"/>
    <w:rsid w:val="0002534C"/>
    <w:rsid w:val="000256CC"/>
    <w:rsid w:val="00025C17"/>
    <w:rsid w:val="00025D5F"/>
    <w:rsid w:val="000267EC"/>
    <w:rsid w:val="000268DF"/>
    <w:rsid w:val="00026DC7"/>
    <w:rsid w:val="00026E26"/>
    <w:rsid w:val="00027808"/>
    <w:rsid w:val="00027E98"/>
    <w:rsid w:val="000302C8"/>
    <w:rsid w:val="00030C85"/>
    <w:rsid w:val="00030D52"/>
    <w:rsid w:val="00031A4F"/>
    <w:rsid w:val="00031C37"/>
    <w:rsid w:val="00031F52"/>
    <w:rsid w:val="00033461"/>
    <w:rsid w:val="000336E3"/>
    <w:rsid w:val="00033984"/>
    <w:rsid w:val="00033A91"/>
    <w:rsid w:val="00033ED1"/>
    <w:rsid w:val="00033F5D"/>
    <w:rsid w:val="000341D7"/>
    <w:rsid w:val="0003440B"/>
    <w:rsid w:val="00034547"/>
    <w:rsid w:val="000345B6"/>
    <w:rsid w:val="00034616"/>
    <w:rsid w:val="00034FFD"/>
    <w:rsid w:val="00035248"/>
    <w:rsid w:val="0003632B"/>
    <w:rsid w:val="000369FA"/>
    <w:rsid w:val="00037142"/>
    <w:rsid w:val="00037291"/>
    <w:rsid w:val="0003748C"/>
    <w:rsid w:val="000374C5"/>
    <w:rsid w:val="00037849"/>
    <w:rsid w:val="00040285"/>
    <w:rsid w:val="00040752"/>
    <w:rsid w:val="00040B25"/>
    <w:rsid w:val="000412F9"/>
    <w:rsid w:val="0004141E"/>
    <w:rsid w:val="0004151D"/>
    <w:rsid w:val="00041CF6"/>
    <w:rsid w:val="00041D5E"/>
    <w:rsid w:val="000422BD"/>
    <w:rsid w:val="0004282F"/>
    <w:rsid w:val="00042963"/>
    <w:rsid w:val="00042CAE"/>
    <w:rsid w:val="00042E47"/>
    <w:rsid w:val="00043491"/>
    <w:rsid w:val="00043641"/>
    <w:rsid w:val="00043C2E"/>
    <w:rsid w:val="00043E0C"/>
    <w:rsid w:val="00043F38"/>
    <w:rsid w:val="00043F49"/>
    <w:rsid w:val="00044043"/>
    <w:rsid w:val="000441EF"/>
    <w:rsid w:val="00044379"/>
    <w:rsid w:val="0004456B"/>
    <w:rsid w:val="00044712"/>
    <w:rsid w:val="00044B1C"/>
    <w:rsid w:val="00044C7D"/>
    <w:rsid w:val="00044CF3"/>
    <w:rsid w:val="00044F76"/>
    <w:rsid w:val="000457E4"/>
    <w:rsid w:val="00045B16"/>
    <w:rsid w:val="00045C79"/>
    <w:rsid w:val="00047083"/>
    <w:rsid w:val="00047435"/>
    <w:rsid w:val="0004799F"/>
    <w:rsid w:val="0005037D"/>
    <w:rsid w:val="00050C58"/>
    <w:rsid w:val="00050D19"/>
    <w:rsid w:val="0005188D"/>
    <w:rsid w:val="00051C53"/>
    <w:rsid w:val="00051C78"/>
    <w:rsid w:val="00051D31"/>
    <w:rsid w:val="0005240B"/>
    <w:rsid w:val="00052522"/>
    <w:rsid w:val="000529E4"/>
    <w:rsid w:val="00053419"/>
    <w:rsid w:val="00053695"/>
    <w:rsid w:val="00053BA2"/>
    <w:rsid w:val="00053D16"/>
    <w:rsid w:val="00054B2F"/>
    <w:rsid w:val="00054C2B"/>
    <w:rsid w:val="00055065"/>
    <w:rsid w:val="00055417"/>
    <w:rsid w:val="00055945"/>
    <w:rsid w:val="00055D6B"/>
    <w:rsid w:val="00055DC2"/>
    <w:rsid w:val="00055E4E"/>
    <w:rsid w:val="000564C6"/>
    <w:rsid w:val="00056AE8"/>
    <w:rsid w:val="00056E38"/>
    <w:rsid w:val="000570F2"/>
    <w:rsid w:val="000572F7"/>
    <w:rsid w:val="0005736F"/>
    <w:rsid w:val="00057BEE"/>
    <w:rsid w:val="00060245"/>
    <w:rsid w:val="0006060B"/>
    <w:rsid w:val="00060726"/>
    <w:rsid w:val="00060A4C"/>
    <w:rsid w:val="00061DD8"/>
    <w:rsid w:val="00061F7C"/>
    <w:rsid w:val="00062402"/>
    <w:rsid w:val="0006241F"/>
    <w:rsid w:val="00062960"/>
    <w:rsid w:val="000638E2"/>
    <w:rsid w:val="00063A75"/>
    <w:rsid w:val="000647CA"/>
    <w:rsid w:val="00064B04"/>
    <w:rsid w:val="00064FE6"/>
    <w:rsid w:val="00065405"/>
    <w:rsid w:val="0006552D"/>
    <w:rsid w:val="0006565B"/>
    <w:rsid w:val="000660C4"/>
    <w:rsid w:val="00066100"/>
    <w:rsid w:val="00066255"/>
    <w:rsid w:val="000663E6"/>
    <w:rsid w:val="0006705A"/>
    <w:rsid w:val="00067506"/>
    <w:rsid w:val="0006787A"/>
    <w:rsid w:val="00067A84"/>
    <w:rsid w:val="000701C1"/>
    <w:rsid w:val="00070D60"/>
    <w:rsid w:val="00071052"/>
    <w:rsid w:val="000710CF"/>
    <w:rsid w:val="00071426"/>
    <w:rsid w:val="00071BF9"/>
    <w:rsid w:val="00072087"/>
    <w:rsid w:val="00072B2E"/>
    <w:rsid w:val="00072C74"/>
    <w:rsid w:val="00072C8F"/>
    <w:rsid w:val="0007349F"/>
    <w:rsid w:val="000734D5"/>
    <w:rsid w:val="000735A6"/>
    <w:rsid w:val="000736B7"/>
    <w:rsid w:val="000736F0"/>
    <w:rsid w:val="00073B36"/>
    <w:rsid w:val="00073C32"/>
    <w:rsid w:val="00074169"/>
    <w:rsid w:val="0007418F"/>
    <w:rsid w:val="000741D5"/>
    <w:rsid w:val="0007443B"/>
    <w:rsid w:val="00074A3E"/>
    <w:rsid w:val="00075000"/>
    <w:rsid w:val="000750A7"/>
    <w:rsid w:val="00075742"/>
    <w:rsid w:val="00075BD9"/>
    <w:rsid w:val="00075C4F"/>
    <w:rsid w:val="00075E37"/>
    <w:rsid w:val="0007656C"/>
    <w:rsid w:val="00076CB6"/>
    <w:rsid w:val="00077827"/>
    <w:rsid w:val="000778E0"/>
    <w:rsid w:val="000779C9"/>
    <w:rsid w:val="00077BCF"/>
    <w:rsid w:val="00080056"/>
    <w:rsid w:val="00080840"/>
    <w:rsid w:val="0008185B"/>
    <w:rsid w:val="00081CD0"/>
    <w:rsid w:val="0008214E"/>
    <w:rsid w:val="000823D2"/>
    <w:rsid w:val="000823ED"/>
    <w:rsid w:val="00082505"/>
    <w:rsid w:val="00083027"/>
    <w:rsid w:val="0008308B"/>
    <w:rsid w:val="0008369A"/>
    <w:rsid w:val="00083BFA"/>
    <w:rsid w:val="00083D8E"/>
    <w:rsid w:val="00083D93"/>
    <w:rsid w:val="00083EAC"/>
    <w:rsid w:val="0008426C"/>
    <w:rsid w:val="00084290"/>
    <w:rsid w:val="00084616"/>
    <w:rsid w:val="0008513C"/>
    <w:rsid w:val="000853CF"/>
    <w:rsid w:val="00085922"/>
    <w:rsid w:val="00085E1D"/>
    <w:rsid w:val="00086182"/>
    <w:rsid w:val="00086671"/>
    <w:rsid w:val="000866EE"/>
    <w:rsid w:val="00086B69"/>
    <w:rsid w:val="00086CEB"/>
    <w:rsid w:val="00086F17"/>
    <w:rsid w:val="00086F5F"/>
    <w:rsid w:val="00087183"/>
    <w:rsid w:val="00087239"/>
    <w:rsid w:val="00087347"/>
    <w:rsid w:val="0008738D"/>
    <w:rsid w:val="00087523"/>
    <w:rsid w:val="0008793E"/>
    <w:rsid w:val="00087D12"/>
    <w:rsid w:val="00087FD3"/>
    <w:rsid w:val="0009029F"/>
    <w:rsid w:val="00090358"/>
    <w:rsid w:val="00090D07"/>
    <w:rsid w:val="00090F1B"/>
    <w:rsid w:val="0009135A"/>
    <w:rsid w:val="0009150E"/>
    <w:rsid w:val="00091534"/>
    <w:rsid w:val="000916B2"/>
    <w:rsid w:val="0009221B"/>
    <w:rsid w:val="000927BF"/>
    <w:rsid w:val="00092E5A"/>
    <w:rsid w:val="00092E85"/>
    <w:rsid w:val="00092F25"/>
    <w:rsid w:val="0009321C"/>
    <w:rsid w:val="00093B49"/>
    <w:rsid w:val="00093B68"/>
    <w:rsid w:val="00093BFC"/>
    <w:rsid w:val="00093EF8"/>
    <w:rsid w:val="00094014"/>
    <w:rsid w:val="0009419B"/>
    <w:rsid w:val="00094BF7"/>
    <w:rsid w:val="0009521B"/>
    <w:rsid w:val="000952BB"/>
    <w:rsid w:val="0009592D"/>
    <w:rsid w:val="00095940"/>
    <w:rsid w:val="0009594C"/>
    <w:rsid w:val="00095986"/>
    <w:rsid w:val="00095EBF"/>
    <w:rsid w:val="00095FC4"/>
    <w:rsid w:val="000963DF"/>
    <w:rsid w:val="0009696C"/>
    <w:rsid w:val="00096B47"/>
    <w:rsid w:val="000977D5"/>
    <w:rsid w:val="00097941"/>
    <w:rsid w:val="00097D29"/>
    <w:rsid w:val="000A00D4"/>
    <w:rsid w:val="000A03E3"/>
    <w:rsid w:val="000A041F"/>
    <w:rsid w:val="000A109A"/>
    <w:rsid w:val="000A27C8"/>
    <w:rsid w:val="000A2A80"/>
    <w:rsid w:val="000A3338"/>
    <w:rsid w:val="000A3710"/>
    <w:rsid w:val="000A3EF7"/>
    <w:rsid w:val="000A4105"/>
    <w:rsid w:val="000A419E"/>
    <w:rsid w:val="000A422D"/>
    <w:rsid w:val="000A474B"/>
    <w:rsid w:val="000A4825"/>
    <w:rsid w:val="000A48B7"/>
    <w:rsid w:val="000A499B"/>
    <w:rsid w:val="000A4D3D"/>
    <w:rsid w:val="000A4E8F"/>
    <w:rsid w:val="000A593C"/>
    <w:rsid w:val="000A5BF2"/>
    <w:rsid w:val="000A600B"/>
    <w:rsid w:val="000A6030"/>
    <w:rsid w:val="000A60E4"/>
    <w:rsid w:val="000A6CE6"/>
    <w:rsid w:val="000A6E39"/>
    <w:rsid w:val="000A6E93"/>
    <w:rsid w:val="000A75BE"/>
    <w:rsid w:val="000A76F9"/>
    <w:rsid w:val="000A7C8C"/>
    <w:rsid w:val="000A7CA8"/>
    <w:rsid w:val="000A7EC6"/>
    <w:rsid w:val="000B0830"/>
    <w:rsid w:val="000B08C8"/>
    <w:rsid w:val="000B09DB"/>
    <w:rsid w:val="000B0A61"/>
    <w:rsid w:val="000B0ADD"/>
    <w:rsid w:val="000B0CB5"/>
    <w:rsid w:val="000B0EEF"/>
    <w:rsid w:val="000B0F2B"/>
    <w:rsid w:val="000B1BF9"/>
    <w:rsid w:val="000B1F88"/>
    <w:rsid w:val="000B222E"/>
    <w:rsid w:val="000B2621"/>
    <w:rsid w:val="000B2EE4"/>
    <w:rsid w:val="000B469F"/>
    <w:rsid w:val="000B4BF0"/>
    <w:rsid w:val="000B5181"/>
    <w:rsid w:val="000B58AE"/>
    <w:rsid w:val="000B5AA8"/>
    <w:rsid w:val="000B627A"/>
    <w:rsid w:val="000C0484"/>
    <w:rsid w:val="000C0667"/>
    <w:rsid w:val="000C1670"/>
    <w:rsid w:val="000C1A57"/>
    <w:rsid w:val="000C2808"/>
    <w:rsid w:val="000C2965"/>
    <w:rsid w:val="000C2E45"/>
    <w:rsid w:val="000C3224"/>
    <w:rsid w:val="000C3385"/>
    <w:rsid w:val="000C36A8"/>
    <w:rsid w:val="000C381E"/>
    <w:rsid w:val="000C3945"/>
    <w:rsid w:val="000C4157"/>
    <w:rsid w:val="000C486F"/>
    <w:rsid w:val="000C4CA6"/>
    <w:rsid w:val="000C4E0A"/>
    <w:rsid w:val="000C5433"/>
    <w:rsid w:val="000C55A3"/>
    <w:rsid w:val="000C55EA"/>
    <w:rsid w:val="000C56BD"/>
    <w:rsid w:val="000C5751"/>
    <w:rsid w:val="000C580F"/>
    <w:rsid w:val="000C58E0"/>
    <w:rsid w:val="000C5929"/>
    <w:rsid w:val="000C5AE3"/>
    <w:rsid w:val="000C5B9B"/>
    <w:rsid w:val="000C5F0E"/>
    <w:rsid w:val="000C6323"/>
    <w:rsid w:val="000C6353"/>
    <w:rsid w:val="000C6DD1"/>
    <w:rsid w:val="000C709F"/>
    <w:rsid w:val="000C710E"/>
    <w:rsid w:val="000C73B6"/>
    <w:rsid w:val="000C77A1"/>
    <w:rsid w:val="000C77AC"/>
    <w:rsid w:val="000C790A"/>
    <w:rsid w:val="000C7B1F"/>
    <w:rsid w:val="000C7E4D"/>
    <w:rsid w:val="000C7FE1"/>
    <w:rsid w:val="000D00FE"/>
    <w:rsid w:val="000D0236"/>
    <w:rsid w:val="000D079C"/>
    <w:rsid w:val="000D0EF7"/>
    <w:rsid w:val="000D141D"/>
    <w:rsid w:val="000D1FD5"/>
    <w:rsid w:val="000D20AF"/>
    <w:rsid w:val="000D2264"/>
    <w:rsid w:val="000D24C8"/>
    <w:rsid w:val="000D25FA"/>
    <w:rsid w:val="000D2676"/>
    <w:rsid w:val="000D27ED"/>
    <w:rsid w:val="000D2C4B"/>
    <w:rsid w:val="000D35D6"/>
    <w:rsid w:val="000D3EEB"/>
    <w:rsid w:val="000D3F79"/>
    <w:rsid w:val="000D41CB"/>
    <w:rsid w:val="000D467D"/>
    <w:rsid w:val="000D4758"/>
    <w:rsid w:val="000D4791"/>
    <w:rsid w:val="000D4B67"/>
    <w:rsid w:val="000D5E12"/>
    <w:rsid w:val="000D61F5"/>
    <w:rsid w:val="000D6AF5"/>
    <w:rsid w:val="000D6E71"/>
    <w:rsid w:val="000D6FE2"/>
    <w:rsid w:val="000D7312"/>
    <w:rsid w:val="000E0209"/>
    <w:rsid w:val="000E0251"/>
    <w:rsid w:val="000E0403"/>
    <w:rsid w:val="000E14FF"/>
    <w:rsid w:val="000E15AF"/>
    <w:rsid w:val="000E15C2"/>
    <w:rsid w:val="000E171B"/>
    <w:rsid w:val="000E1B42"/>
    <w:rsid w:val="000E1C55"/>
    <w:rsid w:val="000E1D31"/>
    <w:rsid w:val="000E2433"/>
    <w:rsid w:val="000E25FA"/>
    <w:rsid w:val="000E338B"/>
    <w:rsid w:val="000E3570"/>
    <w:rsid w:val="000E35AD"/>
    <w:rsid w:val="000E4672"/>
    <w:rsid w:val="000E4BF8"/>
    <w:rsid w:val="000E4FD6"/>
    <w:rsid w:val="000E58E6"/>
    <w:rsid w:val="000E5D17"/>
    <w:rsid w:val="000E60A0"/>
    <w:rsid w:val="000E6101"/>
    <w:rsid w:val="000E6267"/>
    <w:rsid w:val="000E660D"/>
    <w:rsid w:val="000E6BDD"/>
    <w:rsid w:val="000E6C62"/>
    <w:rsid w:val="000E7867"/>
    <w:rsid w:val="000E7C2B"/>
    <w:rsid w:val="000E7F56"/>
    <w:rsid w:val="000F00D1"/>
    <w:rsid w:val="000F0566"/>
    <w:rsid w:val="000F0613"/>
    <w:rsid w:val="000F0AB9"/>
    <w:rsid w:val="000F1283"/>
    <w:rsid w:val="000F14E9"/>
    <w:rsid w:val="000F1DEB"/>
    <w:rsid w:val="000F203D"/>
    <w:rsid w:val="000F2088"/>
    <w:rsid w:val="000F2523"/>
    <w:rsid w:val="000F26BE"/>
    <w:rsid w:val="000F27BA"/>
    <w:rsid w:val="000F2835"/>
    <w:rsid w:val="000F28B1"/>
    <w:rsid w:val="000F2B69"/>
    <w:rsid w:val="000F3046"/>
    <w:rsid w:val="000F3051"/>
    <w:rsid w:val="000F3742"/>
    <w:rsid w:val="000F3B05"/>
    <w:rsid w:val="000F3D20"/>
    <w:rsid w:val="000F40D7"/>
    <w:rsid w:val="000F4AF1"/>
    <w:rsid w:val="000F4C2F"/>
    <w:rsid w:val="000F576F"/>
    <w:rsid w:val="000F585D"/>
    <w:rsid w:val="000F5B31"/>
    <w:rsid w:val="000F5CB9"/>
    <w:rsid w:val="000F5EF3"/>
    <w:rsid w:val="000F6854"/>
    <w:rsid w:val="000F6A39"/>
    <w:rsid w:val="000F6D00"/>
    <w:rsid w:val="000F72D2"/>
    <w:rsid w:val="000F7361"/>
    <w:rsid w:val="000F79C8"/>
    <w:rsid w:val="00100348"/>
    <w:rsid w:val="001003D1"/>
    <w:rsid w:val="001004FC"/>
    <w:rsid w:val="001007CD"/>
    <w:rsid w:val="00100AAE"/>
    <w:rsid w:val="00101AB7"/>
    <w:rsid w:val="00101DFE"/>
    <w:rsid w:val="001027FB"/>
    <w:rsid w:val="00102B7B"/>
    <w:rsid w:val="00102D6C"/>
    <w:rsid w:val="00102D94"/>
    <w:rsid w:val="00102FBC"/>
    <w:rsid w:val="001031B2"/>
    <w:rsid w:val="001034B5"/>
    <w:rsid w:val="001035A4"/>
    <w:rsid w:val="00103842"/>
    <w:rsid w:val="001038FC"/>
    <w:rsid w:val="00104037"/>
    <w:rsid w:val="0010486A"/>
    <w:rsid w:val="00104B5E"/>
    <w:rsid w:val="00104C20"/>
    <w:rsid w:val="00105265"/>
    <w:rsid w:val="001052C6"/>
    <w:rsid w:val="00105359"/>
    <w:rsid w:val="0010562F"/>
    <w:rsid w:val="001056FE"/>
    <w:rsid w:val="00106031"/>
    <w:rsid w:val="0010647E"/>
    <w:rsid w:val="00106677"/>
    <w:rsid w:val="001067A2"/>
    <w:rsid w:val="00106A2A"/>
    <w:rsid w:val="001070BD"/>
    <w:rsid w:val="00107612"/>
    <w:rsid w:val="0010769B"/>
    <w:rsid w:val="00107EAA"/>
    <w:rsid w:val="0011008B"/>
    <w:rsid w:val="00110172"/>
    <w:rsid w:val="0011063F"/>
    <w:rsid w:val="00110875"/>
    <w:rsid w:val="0011098B"/>
    <w:rsid w:val="00110CDC"/>
    <w:rsid w:val="00111714"/>
    <w:rsid w:val="00111806"/>
    <w:rsid w:val="00111F39"/>
    <w:rsid w:val="00112510"/>
    <w:rsid w:val="001126E7"/>
    <w:rsid w:val="001127F9"/>
    <w:rsid w:val="00112E17"/>
    <w:rsid w:val="00113064"/>
    <w:rsid w:val="00113247"/>
    <w:rsid w:val="00113C12"/>
    <w:rsid w:val="00113C7C"/>
    <w:rsid w:val="0011439A"/>
    <w:rsid w:val="001147ED"/>
    <w:rsid w:val="00114922"/>
    <w:rsid w:val="00114A38"/>
    <w:rsid w:val="00114D70"/>
    <w:rsid w:val="001150FF"/>
    <w:rsid w:val="001153A9"/>
    <w:rsid w:val="001159F8"/>
    <w:rsid w:val="00116484"/>
    <w:rsid w:val="00116ADA"/>
    <w:rsid w:val="00116EB3"/>
    <w:rsid w:val="00117078"/>
    <w:rsid w:val="001172C4"/>
    <w:rsid w:val="0011737F"/>
    <w:rsid w:val="00117A31"/>
    <w:rsid w:val="00117EEE"/>
    <w:rsid w:val="00120234"/>
    <w:rsid w:val="00121868"/>
    <w:rsid w:val="00121E86"/>
    <w:rsid w:val="00121FE3"/>
    <w:rsid w:val="00122021"/>
    <w:rsid w:val="0012205C"/>
    <w:rsid w:val="00122115"/>
    <w:rsid w:val="001223B2"/>
    <w:rsid w:val="00122BD6"/>
    <w:rsid w:val="00122C7E"/>
    <w:rsid w:val="00122D49"/>
    <w:rsid w:val="0012386C"/>
    <w:rsid w:val="00123AF7"/>
    <w:rsid w:val="00123E8E"/>
    <w:rsid w:val="0012458E"/>
    <w:rsid w:val="00124761"/>
    <w:rsid w:val="00124C0A"/>
    <w:rsid w:val="001256EC"/>
    <w:rsid w:val="001257EF"/>
    <w:rsid w:val="00125ECB"/>
    <w:rsid w:val="00125FCB"/>
    <w:rsid w:val="001261C2"/>
    <w:rsid w:val="001262A9"/>
    <w:rsid w:val="00126EA1"/>
    <w:rsid w:val="001273C4"/>
    <w:rsid w:val="0012777C"/>
    <w:rsid w:val="00127885"/>
    <w:rsid w:val="00127926"/>
    <w:rsid w:val="00127D88"/>
    <w:rsid w:val="00127EC4"/>
    <w:rsid w:val="00130A58"/>
    <w:rsid w:val="00130D7F"/>
    <w:rsid w:val="00130EA6"/>
    <w:rsid w:val="0013287E"/>
    <w:rsid w:val="00132C67"/>
    <w:rsid w:val="00132F98"/>
    <w:rsid w:val="00133164"/>
    <w:rsid w:val="00133200"/>
    <w:rsid w:val="00133C8E"/>
    <w:rsid w:val="0013480B"/>
    <w:rsid w:val="001350E8"/>
    <w:rsid w:val="0013571E"/>
    <w:rsid w:val="00135921"/>
    <w:rsid w:val="0013645F"/>
    <w:rsid w:val="00136F92"/>
    <w:rsid w:val="001372EB"/>
    <w:rsid w:val="00137C12"/>
    <w:rsid w:val="00137F13"/>
    <w:rsid w:val="001407BB"/>
    <w:rsid w:val="00141C4A"/>
    <w:rsid w:val="00141DD3"/>
    <w:rsid w:val="0014208B"/>
    <w:rsid w:val="0014269E"/>
    <w:rsid w:val="00142933"/>
    <w:rsid w:val="0014325A"/>
    <w:rsid w:val="001434F2"/>
    <w:rsid w:val="00143ACB"/>
    <w:rsid w:val="00143F75"/>
    <w:rsid w:val="00143FEA"/>
    <w:rsid w:val="00144046"/>
    <w:rsid w:val="001446DE"/>
    <w:rsid w:val="00144AD7"/>
    <w:rsid w:val="00144CBA"/>
    <w:rsid w:val="0014504F"/>
    <w:rsid w:val="00145198"/>
    <w:rsid w:val="0014526F"/>
    <w:rsid w:val="0014527A"/>
    <w:rsid w:val="00145AFA"/>
    <w:rsid w:val="00145F94"/>
    <w:rsid w:val="001468CE"/>
    <w:rsid w:val="001468DC"/>
    <w:rsid w:val="00146D3C"/>
    <w:rsid w:val="00146DD7"/>
    <w:rsid w:val="00146DF0"/>
    <w:rsid w:val="0014720F"/>
    <w:rsid w:val="0014722A"/>
    <w:rsid w:val="00147446"/>
    <w:rsid w:val="001478A6"/>
    <w:rsid w:val="0014797C"/>
    <w:rsid w:val="00147B3B"/>
    <w:rsid w:val="00147E79"/>
    <w:rsid w:val="00150086"/>
    <w:rsid w:val="001506A7"/>
    <w:rsid w:val="00150B6D"/>
    <w:rsid w:val="00150E5C"/>
    <w:rsid w:val="00151298"/>
    <w:rsid w:val="001512BD"/>
    <w:rsid w:val="001513A0"/>
    <w:rsid w:val="001513D4"/>
    <w:rsid w:val="001516CE"/>
    <w:rsid w:val="001525AF"/>
    <w:rsid w:val="001526CE"/>
    <w:rsid w:val="001527A0"/>
    <w:rsid w:val="0015307E"/>
    <w:rsid w:val="0015316D"/>
    <w:rsid w:val="001538F3"/>
    <w:rsid w:val="001539A5"/>
    <w:rsid w:val="001539BC"/>
    <w:rsid w:val="00153CC3"/>
    <w:rsid w:val="00153CC6"/>
    <w:rsid w:val="00154058"/>
    <w:rsid w:val="0015406C"/>
    <w:rsid w:val="0015531F"/>
    <w:rsid w:val="001553D0"/>
    <w:rsid w:val="00155489"/>
    <w:rsid w:val="001554EA"/>
    <w:rsid w:val="00155635"/>
    <w:rsid w:val="00155CE7"/>
    <w:rsid w:val="00156CA7"/>
    <w:rsid w:val="00156F2A"/>
    <w:rsid w:val="001574B6"/>
    <w:rsid w:val="0015795A"/>
    <w:rsid w:val="00157AC3"/>
    <w:rsid w:val="00157C6B"/>
    <w:rsid w:val="0016041A"/>
    <w:rsid w:val="00160B4E"/>
    <w:rsid w:val="00160E20"/>
    <w:rsid w:val="00160E2A"/>
    <w:rsid w:val="00161677"/>
    <w:rsid w:val="00161FEC"/>
    <w:rsid w:val="0016203C"/>
    <w:rsid w:val="00162095"/>
    <w:rsid w:val="001620CE"/>
    <w:rsid w:val="00162158"/>
    <w:rsid w:val="0016236A"/>
    <w:rsid w:val="00162411"/>
    <w:rsid w:val="00162A07"/>
    <w:rsid w:val="001634CE"/>
    <w:rsid w:val="00163629"/>
    <w:rsid w:val="0016606F"/>
    <w:rsid w:val="00166447"/>
    <w:rsid w:val="00166AA8"/>
    <w:rsid w:val="00166BC0"/>
    <w:rsid w:val="00166F14"/>
    <w:rsid w:val="00167016"/>
    <w:rsid w:val="001674A1"/>
    <w:rsid w:val="001677E1"/>
    <w:rsid w:val="00167856"/>
    <w:rsid w:val="00167937"/>
    <w:rsid w:val="00167F32"/>
    <w:rsid w:val="001703CE"/>
    <w:rsid w:val="001703E6"/>
    <w:rsid w:val="001707E9"/>
    <w:rsid w:val="00170EC1"/>
    <w:rsid w:val="0017175C"/>
    <w:rsid w:val="00171B16"/>
    <w:rsid w:val="0017260D"/>
    <w:rsid w:val="00172739"/>
    <w:rsid w:val="00172EDD"/>
    <w:rsid w:val="00172F68"/>
    <w:rsid w:val="001730C9"/>
    <w:rsid w:val="001733B2"/>
    <w:rsid w:val="00173980"/>
    <w:rsid w:val="00173C23"/>
    <w:rsid w:val="00174302"/>
    <w:rsid w:val="00174362"/>
    <w:rsid w:val="0017490A"/>
    <w:rsid w:val="001749D5"/>
    <w:rsid w:val="00174C36"/>
    <w:rsid w:val="00174E16"/>
    <w:rsid w:val="0017562C"/>
    <w:rsid w:val="00176312"/>
    <w:rsid w:val="00176BE9"/>
    <w:rsid w:val="0017714D"/>
    <w:rsid w:val="001772D1"/>
    <w:rsid w:val="00177788"/>
    <w:rsid w:val="00177DD1"/>
    <w:rsid w:val="00177F13"/>
    <w:rsid w:val="001800B8"/>
    <w:rsid w:val="00180502"/>
    <w:rsid w:val="00180809"/>
    <w:rsid w:val="00180810"/>
    <w:rsid w:val="00180B85"/>
    <w:rsid w:val="00180E42"/>
    <w:rsid w:val="00181171"/>
    <w:rsid w:val="001818FF"/>
    <w:rsid w:val="00181BB4"/>
    <w:rsid w:val="0018208E"/>
    <w:rsid w:val="00182559"/>
    <w:rsid w:val="0018299B"/>
    <w:rsid w:val="00182ABC"/>
    <w:rsid w:val="00182C02"/>
    <w:rsid w:val="00182E67"/>
    <w:rsid w:val="00182F14"/>
    <w:rsid w:val="0018326C"/>
    <w:rsid w:val="00183607"/>
    <w:rsid w:val="00183B40"/>
    <w:rsid w:val="0018494D"/>
    <w:rsid w:val="00184B91"/>
    <w:rsid w:val="001852E5"/>
    <w:rsid w:val="00185907"/>
    <w:rsid w:val="00185A33"/>
    <w:rsid w:val="001865DF"/>
    <w:rsid w:val="001866E3"/>
    <w:rsid w:val="00186BE6"/>
    <w:rsid w:val="00186E6E"/>
    <w:rsid w:val="00186FD2"/>
    <w:rsid w:val="00187237"/>
    <w:rsid w:val="00187378"/>
    <w:rsid w:val="00187A2C"/>
    <w:rsid w:val="001917E9"/>
    <w:rsid w:val="001919FE"/>
    <w:rsid w:val="00191B40"/>
    <w:rsid w:val="00191CE7"/>
    <w:rsid w:val="00191EAB"/>
    <w:rsid w:val="001920C5"/>
    <w:rsid w:val="001920F3"/>
    <w:rsid w:val="001925B1"/>
    <w:rsid w:val="00192C4D"/>
    <w:rsid w:val="00192D74"/>
    <w:rsid w:val="001938FA"/>
    <w:rsid w:val="001939DE"/>
    <w:rsid w:val="00193E0D"/>
    <w:rsid w:val="001942A0"/>
    <w:rsid w:val="00194501"/>
    <w:rsid w:val="00194549"/>
    <w:rsid w:val="00194B32"/>
    <w:rsid w:val="00195BC8"/>
    <w:rsid w:val="00195CFA"/>
    <w:rsid w:val="0019606F"/>
    <w:rsid w:val="001962B0"/>
    <w:rsid w:val="001962BB"/>
    <w:rsid w:val="001962E2"/>
    <w:rsid w:val="00196397"/>
    <w:rsid w:val="0019696C"/>
    <w:rsid w:val="00196AFE"/>
    <w:rsid w:val="00196D83"/>
    <w:rsid w:val="001972D8"/>
    <w:rsid w:val="001975FC"/>
    <w:rsid w:val="001979AC"/>
    <w:rsid w:val="00197EF9"/>
    <w:rsid w:val="001A0157"/>
    <w:rsid w:val="001A01B8"/>
    <w:rsid w:val="001A03AD"/>
    <w:rsid w:val="001A0D4C"/>
    <w:rsid w:val="001A0D8E"/>
    <w:rsid w:val="001A1735"/>
    <w:rsid w:val="001A2AA6"/>
    <w:rsid w:val="001A4675"/>
    <w:rsid w:val="001A473C"/>
    <w:rsid w:val="001A52E0"/>
    <w:rsid w:val="001A59C7"/>
    <w:rsid w:val="001A60D9"/>
    <w:rsid w:val="001A63E3"/>
    <w:rsid w:val="001A643B"/>
    <w:rsid w:val="001A643C"/>
    <w:rsid w:val="001A6621"/>
    <w:rsid w:val="001A6808"/>
    <w:rsid w:val="001A6A12"/>
    <w:rsid w:val="001A6B0F"/>
    <w:rsid w:val="001A79E7"/>
    <w:rsid w:val="001A7B1E"/>
    <w:rsid w:val="001A7BF3"/>
    <w:rsid w:val="001A7CD0"/>
    <w:rsid w:val="001A7E65"/>
    <w:rsid w:val="001B02BA"/>
    <w:rsid w:val="001B08F5"/>
    <w:rsid w:val="001B09EE"/>
    <w:rsid w:val="001B142B"/>
    <w:rsid w:val="001B1455"/>
    <w:rsid w:val="001B1480"/>
    <w:rsid w:val="001B1716"/>
    <w:rsid w:val="001B2100"/>
    <w:rsid w:val="001B21CE"/>
    <w:rsid w:val="001B2C84"/>
    <w:rsid w:val="001B3151"/>
    <w:rsid w:val="001B3164"/>
    <w:rsid w:val="001B3247"/>
    <w:rsid w:val="001B33CA"/>
    <w:rsid w:val="001B38DA"/>
    <w:rsid w:val="001B3A66"/>
    <w:rsid w:val="001B3E10"/>
    <w:rsid w:val="001B41F2"/>
    <w:rsid w:val="001B474E"/>
    <w:rsid w:val="001B4A4A"/>
    <w:rsid w:val="001B55C9"/>
    <w:rsid w:val="001B585B"/>
    <w:rsid w:val="001B5C11"/>
    <w:rsid w:val="001B6889"/>
    <w:rsid w:val="001B7037"/>
    <w:rsid w:val="001B77B5"/>
    <w:rsid w:val="001B7AC8"/>
    <w:rsid w:val="001B7C4B"/>
    <w:rsid w:val="001C0028"/>
    <w:rsid w:val="001C02B4"/>
    <w:rsid w:val="001C0910"/>
    <w:rsid w:val="001C091F"/>
    <w:rsid w:val="001C10C1"/>
    <w:rsid w:val="001C1369"/>
    <w:rsid w:val="001C1833"/>
    <w:rsid w:val="001C190F"/>
    <w:rsid w:val="001C292E"/>
    <w:rsid w:val="001C2B28"/>
    <w:rsid w:val="001C311D"/>
    <w:rsid w:val="001C3260"/>
    <w:rsid w:val="001C3EFB"/>
    <w:rsid w:val="001C4128"/>
    <w:rsid w:val="001C4264"/>
    <w:rsid w:val="001C469D"/>
    <w:rsid w:val="001C5117"/>
    <w:rsid w:val="001C57F2"/>
    <w:rsid w:val="001C5B1C"/>
    <w:rsid w:val="001C5C8E"/>
    <w:rsid w:val="001C60F7"/>
    <w:rsid w:val="001C6278"/>
    <w:rsid w:val="001C6649"/>
    <w:rsid w:val="001C669D"/>
    <w:rsid w:val="001C6B68"/>
    <w:rsid w:val="001C6DA6"/>
    <w:rsid w:val="001C70A2"/>
    <w:rsid w:val="001C7283"/>
    <w:rsid w:val="001C7D1E"/>
    <w:rsid w:val="001D0207"/>
    <w:rsid w:val="001D023B"/>
    <w:rsid w:val="001D03CA"/>
    <w:rsid w:val="001D0C52"/>
    <w:rsid w:val="001D0D2B"/>
    <w:rsid w:val="001D0D3E"/>
    <w:rsid w:val="001D10BB"/>
    <w:rsid w:val="001D170B"/>
    <w:rsid w:val="001D19B8"/>
    <w:rsid w:val="001D2A3D"/>
    <w:rsid w:val="001D2A4B"/>
    <w:rsid w:val="001D2D73"/>
    <w:rsid w:val="001D405C"/>
    <w:rsid w:val="001D42B9"/>
    <w:rsid w:val="001D452E"/>
    <w:rsid w:val="001D4DAE"/>
    <w:rsid w:val="001D4E7E"/>
    <w:rsid w:val="001D5066"/>
    <w:rsid w:val="001D5579"/>
    <w:rsid w:val="001D580F"/>
    <w:rsid w:val="001D5B5B"/>
    <w:rsid w:val="001D618D"/>
    <w:rsid w:val="001D6760"/>
    <w:rsid w:val="001D6C30"/>
    <w:rsid w:val="001D6C61"/>
    <w:rsid w:val="001D6CA3"/>
    <w:rsid w:val="001D6D0F"/>
    <w:rsid w:val="001D6D7F"/>
    <w:rsid w:val="001D7384"/>
    <w:rsid w:val="001D77B7"/>
    <w:rsid w:val="001D79D5"/>
    <w:rsid w:val="001D7C13"/>
    <w:rsid w:val="001D7FC6"/>
    <w:rsid w:val="001E00C2"/>
    <w:rsid w:val="001E0A5F"/>
    <w:rsid w:val="001E0DD7"/>
    <w:rsid w:val="001E1261"/>
    <w:rsid w:val="001E15FA"/>
    <w:rsid w:val="001E1E44"/>
    <w:rsid w:val="001E221F"/>
    <w:rsid w:val="001E23A1"/>
    <w:rsid w:val="001E2575"/>
    <w:rsid w:val="001E2845"/>
    <w:rsid w:val="001E2954"/>
    <w:rsid w:val="001E2AF6"/>
    <w:rsid w:val="001E34D3"/>
    <w:rsid w:val="001E381E"/>
    <w:rsid w:val="001E3B00"/>
    <w:rsid w:val="001E3C34"/>
    <w:rsid w:val="001E3C94"/>
    <w:rsid w:val="001E3ED6"/>
    <w:rsid w:val="001E4312"/>
    <w:rsid w:val="001E4F42"/>
    <w:rsid w:val="001E4FC9"/>
    <w:rsid w:val="001E528A"/>
    <w:rsid w:val="001E53F0"/>
    <w:rsid w:val="001E54C3"/>
    <w:rsid w:val="001E58F3"/>
    <w:rsid w:val="001E5B73"/>
    <w:rsid w:val="001E5C78"/>
    <w:rsid w:val="001E5D43"/>
    <w:rsid w:val="001E5F24"/>
    <w:rsid w:val="001E6632"/>
    <w:rsid w:val="001E6684"/>
    <w:rsid w:val="001E66A1"/>
    <w:rsid w:val="001E6BE4"/>
    <w:rsid w:val="001E7524"/>
    <w:rsid w:val="001E7572"/>
    <w:rsid w:val="001E7890"/>
    <w:rsid w:val="001E78F2"/>
    <w:rsid w:val="001F02B8"/>
    <w:rsid w:val="001F0812"/>
    <w:rsid w:val="001F082F"/>
    <w:rsid w:val="001F10A8"/>
    <w:rsid w:val="001F10E9"/>
    <w:rsid w:val="001F1554"/>
    <w:rsid w:val="001F1A55"/>
    <w:rsid w:val="001F31EE"/>
    <w:rsid w:val="001F3F68"/>
    <w:rsid w:val="001F3FE3"/>
    <w:rsid w:val="001F4321"/>
    <w:rsid w:val="001F432A"/>
    <w:rsid w:val="001F4357"/>
    <w:rsid w:val="001F4520"/>
    <w:rsid w:val="001F4575"/>
    <w:rsid w:val="001F4651"/>
    <w:rsid w:val="001F46D4"/>
    <w:rsid w:val="001F49C1"/>
    <w:rsid w:val="001F638A"/>
    <w:rsid w:val="001F679E"/>
    <w:rsid w:val="001F6A7D"/>
    <w:rsid w:val="001F6B9F"/>
    <w:rsid w:val="001F704D"/>
    <w:rsid w:val="001F712F"/>
    <w:rsid w:val="001F721C"/>
    <w:rsid w:val="001F7344"/>
    <w:rsid w:val="001F7943"/>
    <w:rsid w:val="001F7B2E"/>
    <w:rsid w:val="001F7F2C"/>
    <w:rsid w:val="00200B42"/>
    <w:rsid w:val="00200D07"/>
    <w:rsid w:val="0020114B"/>
    <w:rsid w:val="002013CC"/>
    <w:rsid w:val="002017C2"/>
    <w:rsid w:val="002018B2"/>
    <w:rsid w:val="00201AE5"/>
    <w:rsid w:val="002023B7"/>
    <w:rsid w:val="00202600"/>
    <w:rsid w:val="00202915"/>
    <w:rsid w:val="00203C8D"/>
    <w:rsid w:val="00203CD5"/>
    <w:rsid w:val="00203EBE"/>
    <w:rsid w:val="0020419F"/>
    <w:rsid w:val="0020426B"/>
    <w:rsid w:val="002045DD"/>
    <w:rsid w:val="00204B4C"/>
    <w:rsid w:val="00204CA5"/>
    <w:rsid w:val="0020532F"/>
    <w:rsid w:val="002058F9"/>
    <w:rsid w:val="00205B59"/>
    <w:rsid w:val="00205F5D"/>
    <w:rsid w:val="00206026"/>
    <w:rsid w:val="002064F4"/>
    <w:rsid w:val="002066F7"/>
    <w:rsid w:val="00206791"/>
    <w:rsid w:val="002069FA"/>
    <w:rsid w:val="00206A7E"/>
    <w:rsid w:val="00206F5A"/>
    <w:rsid w:val="00206FA7"/>
    <w:rsid w:val="00206FC7"/>
    <w:rsid w:val="00207251"/>
    <w:rsid w:val="00207523"/>
    <w:rsid w:val="00207DBD"/>
    <w:rsid w:val="002103F2"/>
    <w:rsid w:val="0021126A"/>
    <w:rsid w:val="002121A4"/>
    <w:rsid w:val="002124FF"/>
    <w:rsid w:val="00212A7B"/>
    <w:rsid w:val="00212DCD"/>
    <w:rsid w:val="0021355D"/>
    <w:rsid w:val="0021374E"/>
    <w:rsid w:val="002138FA"/>
    <w:rsid w:val="00213AD6"/>
    <w:rsid w:val="002140A1"/>
    <w:rsid w:val="0021432D"/>
    <w:rsid w:val="00214546"/>
    <w:rsid w:val="00214AB0"/>
    <w:rsid w:val="00215541"/>
    <w:rsid w:val="00215B16"/>
    <w:rsid w:val="00215B2F"/>
    <w:rsid w:val="00215E50"/>
    <w:rsid w:val="002166F7"/>
    <w:rsid w:val="00216A29"/>
    <w:rsid w:val="00216B26"/>
    <w:rsid w:val="00216F73"/>
    <w:rsid w:val="00217030"/>
    <w:rsid w:val="0021734F"/>
    <w:rsid w:val="00217422"/>
    <w:rsid w:val="00217566"/>
    <w:rsid w:val="00217652"/>
    <w:rsid w:val="00217D3A"/>
    <w:rsid w:val="00217E30"/>
    <w:rsid w:val="00220686"/>
    <w:rsid w:val="002208C9"/>
    <w:rsid w:val="00220BCF"/>
    <w:rsid w:val="00220DF2"/>
    <w:rsid w:val="00220E8A"/>
    <w:rsid w:val="00221A58"/>
    <w:rsid w:val="00221CE8"/>
    <w:rsid w:val="00221F8D"/>
    <w:rsid w:val="00222097"/>
    <w:rsid w:val="0022229B"/>
    <w:rsid w:val="00222585"/>
    <w:rsid w:val="0022266E"/>
    <w:rsid w:val="00222770"/>
    <w:rsid w:val="00222AE2"/>
    <w:rsid w:val="00222C32"/>
    <w:rsid w:val="00222C8D"/>
    <w:rsid w:val="002230EB"/>
    <w:rsid w:val="0022345C"/>
    <w:rsid w:val="002236E1"/>
    <w:rsid w:val="002237CA"/>
    <w:rsid w:val="00223877"/>
    <w:rsid w:val="002241A3"/>
    <w:rsid w:val="0022489A"/>
    <w:rsid w:val="00224AB0"/>
    <w:rsid w:val="00224D0D"/>
    <w:rsid w:val="00225014"/>
    <w:rsid w:val="00225162"/>
    <w:rsid w:val="00225E51"/>
    <w:rsid w:val="00225F5A"/>
    <w:rsid w:val="00226D20"/>
    <w:rsid w:val="00227869"/>
    <w:rsid w:val="00230029"/>
    <w:rsid w:val="00230251"/>
    <w:rsid w:val="002306CF"/>
    <w:rsid w:val="0023099B"/>
    <w:rsid w:val="00231669"/>
    <w:rsid w:val="00231F29"/>
    <w:rsid w:val="00231F92"/>
    <w:rsid w:val="002320FC"/>
    <w:rsid w:val="002321BD"/>
    <w:rsid w:val="0023248D"/>
    <w:rsid w:val="002326BF"/>
    <w:rsid w:val="00232B91"/>
    <w:rsid w:val="00233738"/>
    <w:rsid w:val="00233F0A"/>
    <w:rsid w:val="002340A6"/>
    <w:rsid w:val="00234691"/>
    <w:rsid w:val="00234C4D"/>
    <w:rsid w:val="00234E3F"/>
    <w:rsid w:val="0023523C"/>
    <w:rsid w:val="00235B71"/>
    <w:rsid w:val="00236793"/>
    <w:rsid w:val="00236ECB"/>
    <w:rsid w:val="00236F13"/>
    <w:rsid w:val="00236F3F"/>
    <w:rsid w:val="002373AC"/>
    <w:rsid w:val="002373FF"/>
    <w:rsid w:val="00237805"/>
    <w:rsid w:val="00237ABC"/>
    <w:rsid w:val="00237C3D"/>
    <w:rsid w:val="00237E63"/>
    <w:rsid w:val="00240774"/>
    <w:rsid w:val="00240778"/>
    <w:rsid w:val="00240F5E"/>
    <w:rsid w:val="0024119A"/>
    <w:rsid w:val="00241364"/>
    <w:rsid w:val="002413D5"/>
    <w:rsid w:val="00241664"/>
    <w:rsid w:val="00241B0F"/>
    <w:rsid w:val="00241FB8"/>
    <w:rsid w:val="0024302E"/>
    <w:rsid w:val="0024309C"/>
    <w:rsid w:val="0024314E"/>
    <w:rsid w:val="002433D1"/>
    <w:rsid w:val="00243AB7"/>
    <w:rsid w:val="002440B0"/>
    <w:rsid w:val="00244128"/>
    <w:rsid w:val="0024430F"/>
    <w:rsid w:val="00244920"/>
    <w:rsid w:val="00245230"/>
    <w:rsid w:val="00245256"/>
    <w:rsid w:val="00245398"/>
    <w:rsid w:val="002458C5"/>
    <w:rsid w:val="0024642B"/>
    <w:rsid w:val="00246481"/>
    <w:rsid w:val="00246675"/>
    <w:rsid w:val="002471B3"/>
    <w:rsid w:val="0024734E"/>
    <w:rsid w:val="002474C2"/>
    <w:rsid w:val="0024775A"/>
    <w:rsid w:val="002501AB"/>
    <w:rsid w:val="00250CF6"/>
    <w:rsid w:val="002510F6"/>
    <w:rsid w:val="00251153"/>
    <w:rsid w:val="002512F5"/>
    <w:rsid w:val="0025192A"/>
    <w:rsid w:val="0025229F"/>
    <w:rsid w:val="00252351"/>
    <w:rsid w:val="0025237F"/>
    <w:rsid w:val="00252763"/>
    <w:rsid w:val="00252A1C"/>
    <w:rsid w:val="00252A78"/>
    <w:rsid w:val="00252CAD"/>
    <w:rsid w:val="00252ECE"/>
    <w:rsid w:val="0025322A"/>
    <w:rsid w:val="00253261"/>
    <w:rsid w:val="002536B6"/>
    <w:rsid w:val="00254159"/>
    <w:rsid w:val="00254719"/>
    <w:rsid w:val="00254790"/>
    <w:rsid w:val="0025512D"/>
    <w:rsid w:val="00255F5D"/>
    <w:rsid w:val="0025673A"/>
    <w:rsid w:val="002569C9"/>
    <w:rsid w:val="00256A54"/>
    <w:rsid w:val="002574E3"/>
    <w:rsid w:val="0025771F"/>
    <w:rsid w:val="00257D06"/>
    <w:rsid w:val="002601B2"/>
    <w:rsid w:val="00260330"/>
    <w:rsid w:val="002608DC"/>
    <w:rsid w:val="00260A36"/>
    <w:rsid w:val="00260D06"/>
    <w:rsid w:val="00260E99"/>
    <w:rsid w:val="00260F97"/>
    <w:rsid w:val="0026191B"/>
    <w:rsid w:val="00261B30"/>
    <w:rsid w:val="002620E2"/>
    <w:rsid w:val="0026233D"/>
    <w:rsid w:val="00262E83"/>
    <w:rsid w:val="00263CB0"/>
    <w:rsid w:val="00263CD8"/>
    <w:rsid w:val="00263D36"/>
    <w:rsid w:val="00263DFA"/>
    <w:rsid w:val="002641AB"/>
    <w:rsid w:val="002643A3"/>
    <w:rsid w:val="00264770"/>
    <w:rsid w:val="00264EBB"/>
    <w:rsid w:val="00265822"/>
    <w:rsid w:val="00265D7A"/>
    <w:rsid w:val="00265DC3"/>
    <w:rsid w:val="002666FF"/>
    <w:rsid w:val="00266A13"/>
    <w:rsid w:val="00266C00"/>
    <w:rsid w:val="0026749B"/>
    <w:rsid w:val="002676D3"/>
    <w:rsid w:val="00267A41"/>
    <w:rsid w:val="00270C77"/>
    <w:rsid w:val="00270D17"/>
    <w:rsid w:val="00270E57"/>
    <w:rsid w:val="002714C5"/>
    <w:rsid w:val="00271CAF"/>
    <w:rsid w:val="00271D73"/>
    <w:rsid w:val="00272133"/>
    <w:rsid w:val="0027216C"/>
    <w:rsid w:val="0027257E"/>
    <w:rsid w:val="00272773"/>
    <w:rsid w:val="00272E61"/>
    <w:rsid w:val="002730FF"/>
    <w:rsid w:val="002737A4"/>
    <w:rsid w:val="002738BF"/>
    <w:rsid w:val="00273A23"/>
    <w:rsid w:val="00273E23"/>
    <w:rsid w:val="002741D8"/>
    <w:rsid w:val="00274F02"/>
    <w:rsid w:val="00275D1C"/>
    <w:rsid w:val="002761CA"/>
    <w:rsid w:val="00276BB3"/>
    <w:rsid w:val="00276E12"/>
    <w:rsid w:val="00277162"/>
    <w:rsid w:val="002777D9"/>
    <w:rsid w:val="00277ACF"/>
    <w:rsid w:val="00277E50"/>
    <w:rsid w:val="00277E8D"/>
    <w:rsid w:val="002804F2"/>
    <w:rsid w:val="0028062B"/>
    <w:rsid w:val="00280FDF"/>
    <w:rsid w:val="002811E6"/>
    <w:rsid w:val="00281275"/>
    <w:rsid w:val="0028127F"/>
    <w:rsid w:val="002816FC"/>
    <w:rsid w:val="00281ACE"/>
    <w:rsid w:val="00282548"/>
    <w:rsid w:val="002825CA"/>
    <w:rsid w:val="002829A3"/>
    <w:rsid w:val="00282A1F"/>
    <w:rsid w:val="00282B05"/>
    <w:rsid w:val="00282EB5"/>
    <w:rsid w:val="00283E3F"/>
    <w:rsid w:val="0028424E"/>
    <w:rsid w:val="0028465F"/>
    <w:rsid w:val="0028510C"/>
    <w:rsid w:val="0028567E"/>
    <w:rsid w:val="0028569B"/>
    <w:rsid w:val="00285FDF"/>
    <w:rsid w:val="0028608A"/>
    <w:rsid w:val="002863CE"/>
    <w:rsid w:val="00286551"/>
    <w:rsid w:val="00287765"/>
    <w:rsid w:val="00287A17"/>
    <w:rsid w:val="00287A4C"/>
    <w:rsid w:val="002905E8"/>
    <w:rsid w:val="002908BA"/>
    <w:rsid w:val="002908FB"/>
    <w:rsid w:val="00290908"/>
    <w:rsid w:val="0029191E"/>
    <w:rsid w:val="00291C98"/>
    <w:rsid w:val="00291CF6"/>
    <w:rsid w:val="00291FE9"/>
    <w:rsid w:val="00292112"/>
    <w:rsid w:val="0029226B"/>
    <w:rsid w:val="00293B02"/>
    <w:rsid w:val="002945CC"/>
    <w:rsid w:val="00294632"/>
    <w:rsid w:val="00294822"/>
    <w:rsid w:val="00295136"/>
    <w:rsid w:val="00295333"/>
    <w:rsid w:val="002954CB"/>
    <w:rsid w:val="0029555A"/>
    <w:rsid w:val="00295799"/>
    <w:rsid w:val="00295AF0"/>
    <w:rsid w:val="00297092"/>
    <w:rsid w:val="0029730B"/>
    <w:rsid w:val="00297537"/>
    <w:rsid w:val="00297616"/>
    <w:rsid w:val="00297727"/>
    <w:rsid w:val="00297CA5"/>
    <w:rsid w:val="00297CAA"/>
    <w:rsid w:val="00297E73"/>
    <w:rsid w:val="002A01E2"/>
    <w:rsid w:val="002A039B"/>
    <w:rsid w:val="002A0935"/>
    <w:rsid w:val="002A0E58"/>
    <w:rsid w:val="002A1D7D"/>
    <w:rsid w:val="002A1EA3"/>
    <w:rsid w:val="002A2763"/>
    <w:rsid w:val="002A280F"/>
    <w:rsid w:val="002A2A90"/>
    <w:rsid w:val="002A2B0A"/>
    <w:rsid w:val="002A2F8F"/>
    <w:rsid w:val="002A312C"/>
    <w:rsid w:val="002A3632"/>
    <w:rsid w:val="002A3764"/>
    <w:rsid w:val="002A3804"/>
    <w:rsid w:val="002A4779"/>
    <w:rsid w:val="002A4871"/>
    <w:rsid w:val="002A571E"/>
    <w:rsid w:val="002A5DE4"/>
    <w:rsid w:val="002A61AB"/>
    <w:rsid w:val="002A61BF"/>
    <w:rsid w:val="002A6C6E"/>
    <w:rsid w:val="002A733E"/>
    <w:rsid w:val="002A7F2D"/>
    <w:rsid w:val="002B006C"/>
    <w:rsid w:val="002B0B66"/>
    <w:rsid w:val="002B1460"/>
    <w:rsid w:val="002B1488"/>
    <w:rsid w:val="002B1553"/>
    <w:rsid w:val="002B19AB"/>
    <w:rsid w:val="002B1BA8"/>
    <w:rsid w:val="002B1E7E"/>
    <w:rsid w:val="002B2677"/>
    <w:rsid w:val="002B2A50"/>
    <w:rsid w:val="002B33DD"/>
    <w:rsid w:val="002B35C1"/>
    <w:rsid w:val="002B368C"/>
    <w:rsid w:val="002B3727"/>
    <w:rsid w:val="002B395C"/>
    <w:rsid w:val="002B3992"/>
    <w:rsid w:val="002B3BE2"/>
    <w:rsid w:val="002B456E"/>
    <w:rsid w:val="002B492C"/>
    <w:rsid w:val="002B4A23"/>
    <w:rsid w:val="002B583C"/>
    <w:rsid w:val="002B585E"/>
    <w:rsid w:val="002B5A56"/>
    <w:rsid w:val="002B5AB1"/>
    <w:rsid w:val="002B5ACF"/>
    <w:rsid w:val="002B5BBB"/>
    <w:rsid w:val="002B5DE9"/>
    <w:rsid w:val="002B64D7"/>
    <w:rsid w:val="002B664D"/>
    <w:rsid w:val="002B6953"/>
    <w:rsid w:val="002B6A5C"/>
    <w:rsid w:val="002B71DA"/>
    <w:rsid w:val="002B7942"/>
    <w:rsid w:val="002B7A8F"/>
    <w:rsid w:val="002B7B94"/>
    <w:rsid w:val="002B7D0A"/>
    <w:rsid w:val="002B7E39"/>
    <w:rsid w:val="002B7FA0"/>
    <w:rsid w:val="002C0278"/>
    <w:rsid w:val="002C04A7"/>
    <w:rsid w:val="002C07EA"/>
    <w:rsid w:val="002C08EE"/>
    <w:rsid w:val="002C0C32"/>
    <w:rsid w:val="002C0C76"/>
    <w:rsid w:val="002C1764"/>
    <w:rsid w:val="002C1894"/>
    <w:rsid w:val="002C1B54"/>
    <w:rsid w:val="002C2BBA"/>
    <w:rsid w:val="002C2C23"/>
    <w:rsid w:val="002C2CF4"/>
    <w:rsid w:val="002C2DA7"/>
    <w:rsid w:val="002C2EDE"/>
    <w:rsid w:val="002C2EE5"/>
    <w:rsid w:val="002C4229"/>
    <w:rsid w:val="002C5204"/>
    <w:rsid w:val="002C5571"/>
    <w:rsid w:val="002C581B"/>
    <w:rsid w:val="002C6305"/>
    <w:rsid w:val="002C6430"/>
    <w:rsid w:val="002C6C7D"/>
    <w:rsid w:val="002C6C92"/>
    <w:rsid w:val="002C6DD7"/>
    <w:rsid w:val="002C6FA7"/>
    <w:rsid w:val="002C75EF"/>
    <w:rsid w:val="002C76DC"/>
    <w:rsid w:val="002C7D27"/>
    <w:rsid w:val="002C7EE5"/>
    <w:rsid w:val="002D0315"/>
    <w:rsid w:val="002D0799"/>
    <w:rsid w:val="002D090A"/>
    <w:rsid w:val="002D0AD1"/>
    <w:rsid w:val="002D1574"/>
    <w:rsid w:val="002D17B5"/>
    <w:rsid w:val="002D180B"/>
    <w:rsid w:val="002D1C6B"/>
    <w:rsid w:val="002D1EF8"/>
    <w:rsid w:val="002D2129"/>
    <w:rsid w:val="002D2A50"/>
    <w:rsid w:val="002D2BD4"/>
    <w:rsid w:val="002D31FF"/>
    <w:rsid w:val="002D346D"/>
    <w:rsid w:val="002D34F1"/>
    <w:rsid w:val="002D3718"/>
    <w:rsid w:val="002D3E63"/>
    <w:rsid w:val="002D425D"/>
    <w:rsid w:val="002D48CA"/>
    <w:rsid w:val="002D5554"/>
    <w:rsid w:val="002D5C81"/>
    <w:rsid w:val="002D6777"/>
    <w:rsid w:val="002D6A06"/>
    <w:rsid w:val="002D6BA1"/>
    <w:rsid w:val="002D6E3F"/>
    <w:rsid w:val="002D6EB3"/>
    <w:rsid w:val="002D7355"/>
    <w:rsid w:val="002D7468"/>
    <w:rsid w:val="002D7706"/>
    <w:rsid w:val="002D7D24"/>
    <w:rsid w:val="002D7FAF"/>
    <w:rsid w:val="002E01EA"/>
    <w:rsid w:val="002E0969"/>
    <w:rsid w:val="002E0AD1"/>
    <w:rsid w:val="002E0B0C"/>
    <w:rsid w:val="002E0BBB"/>
    <w:rsid w:val="002E1013"/>
    <w:rsid w:val="002E161D"/>
    <w:rsid w:val="002E17CF"/>
    <w:rsid w:val="002E1989"/>
    <w:rsid w:val="002E199F"/>
    <w:rsid w:val="002E1AC5"/>
    <w:rsid w:val="002E1BA8"/>
    <w:rsid w:val="002E1DA9"/>
    <w:rsid w:val="002E1E0E"/>
    <w:rsid w:val="002E2553"/>
    <w:rsid w:val="002E2956"/>
    <w:rsid w:val="002E3823"/>
    <w:rsid w:val="002E3CCA"/>
    <w:rsid w:val="002E4269"/>
    <w:rsid w:val="002E4368"/>
    <w:rsid w:val="002E4419"/>
    <w:rsid w:val="002E49BE"/>
    <w:rsid w:val="002E4C07"/>
    <w:rsid w:val="002E4FD9"/>
    <w:rsid w:val="002E52EE"/>
    <w:rsid w:val="002E55DC"/>
    <w:rsid w:val="002E5618"/>
    <w:rsid w:val="002E5840"/>
    <w:rsid w:val="002E634F"/>
    <w:rsid w:val="002E6446"/>
    <w:rsid w:val="002E6721"/>
    <w:rsid w:val="002E6EF5"/>
    <w:rsid w:val="002E70E6"/>
    <w:rsid w:val="002E73BA"/>
    <w:rsid w:val="002E7AC9"/>
    <w:rsid w:val="002E7BDF"/>
    <w:rsid w:val="002E7DA1"/>
    <w:rsid w:val="002E7F7C"/>
    <w:rsid w:val="002E7FE7"/>
    <w:rsid w:val="002F026B"/>
    <w:rsid w:val="002F082B"/>
    <w:rsid w:val="002F0E94"/>
    <w:rsid w:val="002F11DA"/>
    <w:rsid w:val="002F181D"/>
    <w:rsid w:val="002F1C50"/>
    <w:rsid w:val="002F2571"/>
    <w:rsid w:val="002F27B0"/>
    <w:rsid w:val="002F3152"/>
    <w:rsid w:val="002F3245"/>
    <w:rsid w:val="002F3AF8"/>
    <w:rsid w:val="002F3D88"/>
    <w:rsid w:val="002F4017"/>
    <w:rsid w:val="002F471D"/>
    <w:rsid w:val="002F4AD4"/>
    <w:rsid w:val="002F4EE2"/>
    <w:rsid w:val="002F5315"/>
    <w:rsid w:val="002F5657"/>
    <w:rsid w:val="002F5BD3"/>
    <w:rsid w:val="002F613E"/>
    <w:rsid w:val="002F6181"/>
    <w:rsid w:val="002F6449"/>
    <w:rsid w:val="002F6B76"/>
    <w:rsid w:val="002F6FBB"/>
    <w:rsid w:val="002F703B"/>
    <w:rsid w:val="002F70BA"/>
    <w:rsid w:val="002F757F"/>
    <w:rsid w:val="002F7784"/>
    <w:rsid w:val="002F7C54"/>
    <w:rsid w:val="003001A2"/>
    <w:rsid w:val="00300333"/>
    <w:rsid w:val="0030096A"/>
    <w:rsid w:val="00301039"/>
    <w:rsid w:val="003010EB"/>
    <w:rsid w:val="00301DF0"/>
    <w:rsid w:val="00301E1A"/>
    <w:rsid w:val="00302AA1"/>
    <w:rsid w:val="00302D1C"/>
    <w:rsid w:val="00302F85"/>
    <w:rsid w:val="0030358A"/>
    <w:rsid w:val="0030366A"/>
    <w:rsid w:val="00303B12"/>
    <w:rsid w:val="00304E34"/>
    <w:rsid w:val="00304F6C"/>
    <w:rsid w:val="003053FA"/>
    <w:rsid w:val="00305EC3"/>
    <w:rsid w:val="003060D2"/>
    <w:rsid w:val="003067DB"/>
    <w:rsid w:val="00306A8F"/>
    <w:rsid w:val="003074E0"/>
    <w:rsid w:val="00307A4E"/>
    <w:rsid w:val="0031010E"/>
    <w:rsid w:val="00310125"/>
    <w:rsid w:val="003105B8"/>
    <w:rsid w:val="00310A25"/>
    <w:rsid w:val="00310ACD"/>
    <w:rsid w:val="00310F97"/>
    <w:rsid w:val="00311512"/>
    <w:rsid w:val="00311531"/>
    <w:rsid w:val="003115B1"/>
    <w:rsid w:val="003119B8"/>
    <w:rsid w:val="0031215B"/>
    <w:rsid w:val="00312271"/>
    <w:rsid w:val="003123DF"/>
    <w:rsid w:val="003124AF"/>
    <w:rsid w:val="003124C4"/>
    <w:rsid w:val="00312597"/>
    <w:rsid w:val="00312F17"/>
    <w:rsid w:val="003131B7"/>
    <w:rsid w:val="00313380"/>
    <w:rsid w:val="003133D6"/>
    <w:rsid w:val="00313421"/>
    <w:rsid w:val="003144F8"/>
    <w:rsid w:val="00315306"/>
    <w:rsid w:val="003158DB"/>
    <w:rsid w:val="0031591C"/>
    <w:rsid w:val="00315981"/>
    <w:rsid w:val="00315E72"/>
    <w:rsid w:val="00316099"/>
    <w:rsid w:val="00316969"/>
    <w:rsid w:val="00316C17"/>
    <w:rsid w:val="00317B93"/>
    <w:rsid w:val="00317C00"/>
    <w:rsid w:val="003209FF"/>
    <w:rsid w:val="00320CB5"/>
    <w:rsid w:val="00321075"/>
    <w:rsid w:val="00321656"/>
    <w:rsid w:val="0032166C"/>
    <w:rsid w:val="00321A54"/>
    <w:rsid w:val="00321CDB"/>
    <w:rsid w:val="00321EE6"/>
    <w:rsid w:val="00321FF7"/>
    <w:rsid w:val="003222DB"/>
    <w:rsid w:val="0032316A"/>
    <w:rsid w:val="003231DF"/>
    <w:rsid w:val="0032325B"/>
    <w:rsid w:val="00323377"/>
    <w:rsid w:val="003238F3"/>
    <w:rsid w:val="00323EAE"/>
    <w:rsid w:val="00323EF0"/>
    <w:rsid w:val="00323FE1"/>
    <w:rsid w:val="00324543"/>
    <w:rsid w:val="003248BB"/>
    <w:rsid w:val="00324BF8"/>
    <w:rsid w:val="00324CCA"/>
    <w:rsid w:val="00324ECC"/>
    <w:rsid w:val="00325716"/>
    <w:rsid w:val="00325728"/>
    <w:rsid w:val="00326777"/>
    <w:rsid w:val="003268B8"/>
    <w:rsid w:val="00326975"/>
    <w:rsid w:val="00326AC7"/>
    <w:rsid w:val="00326B40"/>
    <w:rsid w:val="0032720F"/>
    <w:rsid w:val="0032735A"/>
    <w:rsid w:val="00327499"/>
    <w:rsid w:val="003300C7"/>
    <w:rsid w:val="00330B7C"/>
    <w:rsid w:val="00330C10"/>
    <w:rsid w:val="00330ED7"/>
    <w:rsid w:val="003316FB"/>
    <w:rsid w:val="003317A0"/>
    <w:rsid w:val="00331B0C"/>
    <w:rsid w:val="0033238E"/>
    <w:rsid w:val="00332D00"/>
    <w:rsid w:val="00332DB7"/>
    <w:rsid w:val="0033370E"/>
    <w:rsid w:val="00333A8A"/>
    <w:rsid w:val="00333B50"/>
    <w:rsid w:val="003341F3"/>
    <w:rsid w:val="00334228"/>
    <w:rsid w:val="003344AA"/>
    <w:rsid w:val="003346C3"/>
    <w:rsid w:val="00335693"/>
    <w:rsid w:val="00337186"/>
    <w:rsid w:val="00337748"/>
    <w:rsid w:val="00337CB1"/>
    <w:rsid w:val="00337D88"/>
    <w:rsid w:val="00337F2F"/>
    <w:rsid w:val="003400CC"/>
    <w:rsid w:val="00341078"/>
    <w:rsid w:val="003411DD"/>
    <w:rsid w:val="003415A1"/>
    <w:rsid w:val="0034187D"/>
    <w:rsid w:val="00341C68"/>
    <w:rsid w:val="00341D06"/>
    <w:rsid w:val="00341EEE"/>
    <w:rsid w:val="0034211D"/>
    <w:rsid w:val="00342173"/>
    <w:rsid w:val="00342403"/>
    <w:rsid w:val="00342927"/>
    <w:rsid w:val="00342B1C"/>
    <w:rsid w:val="00342C10"/>
    <w:rsid w:val="0034309E"/>
    <w:rsid w:val="0034343E"/>
    <w:rsid w:val="003434FE"/>
    <w:rsid w:val="00343808"/>
    <w:rsid w:val="00343E27"/>
    <w:rsid w:val="00344057"/>
    <w:rsid w:val="00344306"/>
    <w:rsid w:val="00344625"/>
    <w:rsid w:val="00344944"/>
    <w:rsid w:val="00344CA5"/>
    <w:rsid w:val="00344D0D"/>
    <w:rsid w:val="003457C8"/>
    <w:rsid w:val="0034581D"/>
    <w:rsid w:val="00345C46"/>
    <w:rsid w:val="00345D53"/>
    <w:rsid w:val="003463C4"/>
    <w:rsid w:val="00346472"/>
    <w:rsid w:val="0034657B"/>
    <w:rsid w:val="00346A9C"/>
    <w:rsid w:val="00346D3B"/>
    <w:rsid w:val="00346E82"/>
    <w:rsid w:val="00347108"/>
    <w:rsid w:val="00347817"/>
    <w:rsid w:val="00347956"/>
    <w:rsid w:val="00350169"/>
    <w:rsid w:val="00350236"/>
    <w:rsid w:val="0035028A"/>
    <w:rsid w:val="0035049A"/>
    <w:rsid w:val="00350D13"/>
    <w:rsid w:val="00350D7C"/>
    <w:rsid w:val="0035115A"/>
    <w:rsid w:val="00351FF8"/>
    <w:rsid w:val="00352311"/>
    <w:rsid w:val="003528DD"/>
    <w:rsid w:val="00352D31"/>
    <w:rsid w:val="00352F35"/>
    <w:rsid w:val="00353B55"/>
    <w:rsid w:val="00353FA7"/>
    <w:rsid w:val="00354765"/>
    <w:rsid w:val="003548A1"/>
    <w:rsid w:val="00354E2A"/>
    <w:rsid w:val="00355363"/>
    <w:rsid w:val="00355603"/>
    <w:rsid w:val="00355C88"/>
    <w:rsid w:val="00355D32"/>
    <w:rsid w:val="00355EAC"/>
    <w:rsid w:val="00356073"/>
    <w:rsid w:val="0035627F"/>
    <w:rsid w:val="00356C96"/>
    <w:rsid w:val="00357200"/>
    <w:rsid w:val="00357C27"/>
    <w:rsid w:val="00360894"/>
    <w:rsid w:val="00360989"/>
    <w:rsid w:val="0036104E"/>
    <w:rsid w:val="00361119"/>
    <w:rsid w:val="00361B75"/>
    <w:rsid w:val="0036226E"/>
    <w:rsid w:val="00362480"/>
    <w:rsid w:val="003624EA"/>
    <w:rsid w:val="00362A61"/>
    <w:rsid w:val="00363077"/>
    <w:rsid w:val="003631C1"/>
    <w:rsid w:val="003632BB"/>
    <w:rsid w:val="003638AB"/>
    <w:rsid w:val="00364050"/>
    <w:rsid w:val="003645F3"/>
    <w:rsid w:val="00364744"/>
    <w:rsid w:val="003649BA"/>
    <w:rsid w:val="00365132"/>
    <w:rsid w:val="003657CB"/>
    <w:rsid w:val="00365ED5"/>
    <w:rsid w:val="00366290"/>
    <w:rsid w:val="00366A9F"/>
    <w:rsid w:val="00367284"/>
    <w:rsid w:val="003672ED"/>
    <w:rsid w:val="0036777A"/>
    <w:rsid w:val="0037061A"/>
    <w:rsid w:val="0037064C"/>
    <w:rsid w:val="00370768"/>
    <w:rsid w:val="003709AE"/>
    <w:rsid w:val="00370DB2"/>
    <w:rsid w:val="00371335"/>
    <w:rsid w:val="003717E2"/>
    <w:rsid w:val="00371D01"/>
    <w:rsid w:val="00371E2D"/>
    <w:rsid w:val="003720E7"/>
    <w:rsid w:val="00372160"/>
    <w:rsid w:val="003725FC"/>
    <w:rsid w:val="00372725"/>
    <w:rsid w:val="00372BC6"/>
    <w:rsid w:val="003731D9"/>
    <w:rsid w:val="00373736"/>
    <w:rsid w:val="00373FEC"/>
    <w:rsid w:val="003742AB"/>
    <w:rsid w:val="00374403"/>
    <w:rsid w:val="00374748"/>
    <w:rsid w:val="0037481E"/>
    <w:rsid w:val="00374E45"/>
    <w:rsid w:val="00374ED6"/>
    <w:rsid w:val="003754F5"/>
    <w:rsid w:val="003755C6"/>
    <w:rsid w:val="00375674"/>
    <w:rsid w:val="00376052"/>
    <w:rsid w:val="0037663E"/>
    <w:rsid w:val="003769E9"/>
    <w:rsid w:val="00376AEB"/>
    <w:rsid w:val="003771DD"/>
    <w:rsid w:val="00377209"/>
    <w:rsid w:val="0037735E"/>
    <w:rsid w:val="003773B7"/>
    <w:rsid w:val="0037745B"/>
    <w:rsid w:val="003774F7"/>
    <w:rsid w:val="00377981"/>
    <w:rsid w:val="00377C82"/>
    <w:rsid w:val="00377E91"/>
    <w:rsid w:val="00380706"/>
    <w:rsid w:val="00380710"/>
    <w:rsid w:val="00380B56"/>
    <w:rsid w:val="00380CA6"/>
    <w:rsid w:val="00380F4F"/>
    <w:rsid w:val="00381054"/>
    <w:rsid w:val="003817D9"/>
    <w:rsid w:val="003819E0"/>
    <w:rsid w:val="003822E5"/>
    <w:rsid w:val="0038257F"/>
    <w:rsid w:val="00382962"/>
    <w:rsid w:val="00382AB7"/>
    <w:rsid w:val="00382B11"/>
    <w:rsid w:val="00382C5A"/>
    <w:rsid w:val="00382F36"/>
    <w:rsid w:val="003833E7"/>
    <w:rsid w:val="0038356B"/>
    <w:rsid w:val="0038358E"/>
    <w:rsid w:val="0038370A"/>
    <w:rsid w:val="00383893"/>
    <w:rsid w:val="003838C2"/>
    <w:rsid w:val="0038391F"/>
    <w:rsid w:val="00383ECF"/>
    <w:rsid w:val="00385103"/>
    <w:rsid w:val="00385898"/>
    <w:rsid w:val="00385951"/>
    <w:rsid w:val="00385E65"/>
    <w:rsid w:val="003864CC"/>
    <w:rsid w:val="00387082"/>
    <w:rsid w:val="00387740"/>
    <w:rsid w:val="003909C1"/>
    <w:rsid w:val="00390F0A"/>
    <w:rsid w:val="00390F3A"/>
    <w:rsid w:val="003912D2"/>
    <w:rsid w:val="00391BB2"/>
    <w:rsid w:val="00391D77"/>
    <w:rsid w:val="003925A9"/>
    <w:rsid w:val="003925D9"/>
    <w:rsid w:val="003925F6"/>
    <w:rsid w:val="00393968"/>
    <w:rsid w:val="00393E92"/>
    <w:rsid w:val="0039429A"/>
    <w:rsid w:val="00394410"/>
    <w:rsid w:val="00394523"/>
    <w:rsid w:val="00394857"/>
    <w:rsid w:val="00394977"/>
    <w:rsid w:val="00394B6B"/>
    <w:rsid w:val="00395137"/>
    <w:rsid w:val="003951B1"/>
    <w:rsid w:val="00395352"/>
    <w:rsid w:val="0039573B"/>
    <w:rsid w:val="00395804"/>
    <w:rsid w:val="0039594F"/>
    <w:rsid w:val="00396394"/>
    <w:rsid w:val="003965BE"/>
    <w:rsid w:val="00396A00"/>
    <w:rsid w:val="00396ADA"/>
    <w:rsid w:val="00397A57"/>
    <w:rsid w:val="00397AD5"/>
    <w:rsid w:val="00397C7F"/>
    <w:rsid w:val="003A0135"/>
    <w:rsid w:val="003A028E"/>
    <w:rsid w:val="003A0B1F"/>
    <w:rsid w:val="003A0BE8"/>
    <w:rsid w:val="003A0E63"/>
    <w:rsid w:val="003A100A"/>
    <w:rsid w:val="003A1A5A"/>
    <w:rsid w:val="003A1BBD"/>
    <w:rsid w:val="003A25A5"/>
    <w:rsid w:val="003A292D"/>
    <w:rsid w:val="003A2CDD"/>
    <w:rsid w:val="003A2CF5"/>
    <w:rsid w:val="003A3228"/>
    <w:rsid w:val="003A3238"/>
    <w:rsid w:val="003A3C3D"/>
    <w:rsid w:val="003A3D18"/>
    <w:rsid w:val="003A437F"/>
    <w:rsid w:val="003A4E7C"/>
    <w:rsid w:val="003A50AB"/>
    <w:rsid w:val="003A5F4B"/>
    <w:rsid w:val="003A6A06"/>
    <w:rsid w:val="003A71CB"/>
    <w:rsid w:val="003A772C"/>
    <w:rsid w:val="003B002F"/>
    <w:rsid w:val="003B07E9"/>
    <w:rsid w:val="003B0BFE"/>
    <w:rsid w:val="003B0C14"/>
    <w:rsid w:val="003B12E4"/>
    <w:rsid w:val="003B12E6"/>
    <w:rsid w:val="003B2A96"/>
    <w:rsid w:val="003B319C"/>
    <w:rsid w:val="003B3343"/>
    <w:rsid w:val="003B3502"/>
    <w:rsid w:val="003B37A5"/>
    <w:rsid w:val="003B39C2"/>
    <w:rsid w:val="003B3EA0"/>
    <w:rsid w:val="003B429F"/>
    <w:rsid w:val="003B457D"/>
    <w:rsid w:val="003B4639"/>
    <w:rsid w:val="003B4C80"/>
    <w:rsid w:val="003B4D52"/>
    <w:rsid w:val="003B5201"/>
    <w:rsid w:val="003B5555"/>
    <w:rsid w:val="003B5CB3"/>
    <w:rsid w:val="003B5EBE"/>
    <w:rsid w:val="003B619E"/>
    <w:rsid w:val="003B62CE"/>
    <w:rsid w:val="003B68E0"/>
    <w:rsid w:val="003B6BE5"/>
    <w:rsid w:val="003B6C31"/>
    <w:rsid w:val="003B6D59"/>
    <w:rsid w:val="003B7899"/>
    <w:rsid w:val="003B7CF9"/>
    <w:rsid w:val="003C0275"/>
    <w:rsid w:val="003C02AD"/>
    <w:rsid w:val="003C0F2B"/>
    <w:rsid w:val="003C1091"/>
    <w:rsid w:val="003C111D"/>
    <w:rsid w:val="003C1E71"/>
    <w:rsid w:val="003C2FB4"/>
    <w:rsid w:val="003C3051"/>
    <w:rsid w:val="003C30CC"/>
    <w:rsid w:val="003C3154"/>
    <w:rsid w:val="003C35BD"/>
    <w:rsid w:val="003C450C"/>
    <w:rsid w:val="003C4825"/>
    <w:rsid w:val="003C49B1"/>
    <w:rsid w:val="003C4AC5"/>
    <w:rsid w:val="003C4DC5"/>
    <w:rsid w:val="003C5371"/>
    <w:rsid w:val="003C557A"/>
    <w:rsid w:val="003C56C0"/>
    <w:rsid w:val="003C575C"/>
    <w:rsid w:val="003C5859"/>
    <w:rsid w:val="003C62D7"/>
    <w:rsid w:val="003C65C2"/>
    <w:rsid w:val="003C6B83"/>
    <w:rsid w:val="003C70E4"/>
    <w:rsid w:val="003C72B7"/>
    <w:rsid w:val="003C7A0C"/>
    <w:rsid w:val="003C7CE6"/>
    <w:rsid w:val="003D00C3"/>
    <w:rsid w:val="003D0773"/>
    <w:rsid w:val="003D0AB0"/>
    <w:rsid w:val="003D0AC0"/>
    <w:rsid w:val="003D1939"/>
    <w:rsid w:val="003D1C6D"/>
    <w:rsid w:val="003D2306"/>
    <w:rsid w:val="003D332E"/>
    <w:rsid w:val="003D3506"/>
    <w:rsid w:val="003D36AC"/>
    <w:rsid w:val="003D4557"/>
    <w:rsid w:val="003D4668"/>
    <w:rsid w:val="003D5856"/>
    <w:rsid w:val="003D60C7"/>
    <w:rsid w:val="003D6905"/>
    <w:rsid w:val="003D6BE8"/>
    <w:rsid w:val="003D6F07"/>
    <w:rsid w:val="003D7104"/>
    <w:rsid w:val="003D79E2"/>
    <w:rsid w:val="003E015C"/>
    <w:rsid w:val="003E01BE"/>
    <w:rsid w:val="003E0982"/>
    <w:rsid w:val="003E0F1E"/>
    <w:rsid w:val="003E1D13"/>
    <w:rsid w:val="003E1D72"/>
    <w:rsid w:val="003E1E75"/>
    <w:rsid w:val="003E236B"/>
    <w:rsid w:val="003E251A"/>
    <w:rsid w:val="003E28C4"/>
    <w:rsid w:val="003E295D"/>
    <w:rsid w:val="003E2C6F"/>
    <w:rsid w:val="003E3675"/>
    <w:rsid w:val="003E375C"/>
    <w:rsid w:val="003E3F4E"/>
    <w:rsid w:val="003E419C"/>
    <w:rsid w:val="003E476E"/>
    <w:rsid w:val="003E4C77"/>
    <w:rsid w:val="003E54E6"/>
    <w:rsid w:val="003E69E6"/>
    <w:rsid w:val="003E6ABD"/>
    <w:rsid w:val="003E6E91"/>
    <w:rsid w:val="003F0049"/>
    <w:rsid w:val="003F007E"/>
    <w:rsid w:val="003F1D39"/>
    <w:rsid w:val="003F1E5F"/>
    <w:rsid w:val="003F242D"/>
    <w:rsid w:val="003F2672"/>
    <w:rsid w:val="003F2807"/>
    <w:rsid w:val="003F324A"/>
    <w:rsid w:val="003F422F"/>
    <w:rsid w:val="003F4543"/>
    <w:rsid w:val="003F4737"/>
    <w:rsid w:val="003F47D3"/>
    <w:rsid w:val="003F48D9"/>
    <w:rsid w:val="003F490D"/>
    <w:rsid w:val="003F4991"/>
    <w:rsid w:val="003F5147"/>
    <w:rsid w:val="003F5384"/>
    <w:rsid w:val="003F54A7"/>
    <w:rsid w:val="003F57C0"/>
    <w:rsid w:val="003F5C4B"/>
    <w:rsid w:val="003F6196"/>
    <w:rsid w:val="003F6BB1"/>
    <w:rsid w:val="003F7243"/>
    <w:rsid w:val="003F72CA"/>
    <w:rsid w:val="003F72FA"/>
    <w:rsid w:val="003F75DF"/>
    <w:rsid w:val="003F7695"/>
    <w:rsid w:val="003F7706"/>
    <w:rsid w:val="003F78D6"/>
    <w:rsid w:val="003F7C1F"/>
    <w:rsid w:val="00400EFD"/>
    <w:rsid w:val="004018E4"/>
    <w:rsid w:val="004019C8"/>
    <w:rsid w:val="00402113"/>
    <w:rsid w:val="004025C2"/>
    <w:rsid w:val="00402B6D"/>
    <w:rsid w:val="0040321E"/>
    <w:rsid w:val="00403473"/>
    <w:rsid w:val="004035B7"/>
    <w:rsid w:val="00403655"/>
    <w:rsid w:val="00403839"/>
    <w:rsid w:val="00403EE5"/>
    <w:rsid w:val="0040411F"/>
    <w:rsid w:val="004044DD"/>
    <w:rsid w:val="0040497D"/>
    <w:rsid w:val="00404B15"/>
    <w:rsid w:val="00404B9D"/>
    <w:rsid w:val="00405012"/>
    <w:rsid w:val="004057F3"/>
    <w:rsid w:val="0040632B"/>
    <w:rsid w:val="00406530"/>
    <w:rsid w:val="00406B47"/>
    <w:rsid w:val="00406CF3"/>
    <w:rsid w:val="00407688"/>
    <w:rsid w:val="004078E4"/>
    <w:rsid w:val="00407B1B"/>
    <w:rsid w:val="00407CCF"/>
    <w:rsid w:val="0041014D"/>
    <w:rsid w:val="00410443"/>
    <w:rsid w:val="00410D3A"/>
    <w:rsid w:val="00411211"/>
    <w:rsid w:val="004112DE"/>
    <w:rsid w:val="00411543"/>
    <w:rsid w:val="00412E49"/>
    <w:rsid w:val="00413214"/>
    <w:rsid w:val="004135DE"/>
    <w:rsid w:val="0041367E"/>
    <w:rsid w:val="0041393C"/>
    <w:rsid w:val="00413D41"/>
    <w:rsid w:val="00413DC9"/>
    <w:rsid w:val="004144E5"/>
    <w:rsid w:val="00415014"/>
    <w:rsid w:val="00415053"/>
    <w:rsid w:val="0041538F"/>
    <w:rsid w:val="00415A76"/>
    <w:rsid w:val="00415C03"/>
    <w:rsid w:val="00416C23"/>
    <w:rsid w:val="00417028"/>
    <w:rsid w:val="004173DF"/>
    <w:rsid w:val="00417BA2"/>
    <w:rsid w:val="0042023B"/>
    <w:rsid w:val="00420B95"/>
    <w:rsid w:val="00420D3B"/>
    <w:rsid w:val="00420D7B"/>
    <w:rsid w:val="00421CE1"/>
    <w:rsid w:val="00421E03"/>
    <w:rsid w:val="00422110"/>
    <w:rsid w:val="0042255A"/>
    <w:rsid w:val="00422980"/>
    <w:rsid w:val="00422AF6"/>
    <w:rsid w:val="00422FCF"/>
    <w:rsid w:val="0042316B"/>
    <w:rsid w:val="00423637"/>
    <w:rsid w:val="00423737"/>
    <w:rsid w:val="00423A48"/>
    <w:rsid w:val="00423C9B"/>
    <w:rsid w:val="00423E87"/>
    <w:rsid w:val="00423F78"/>
    <w:rsid w:val="004241B2"/>
    <w:rsid w:val="004245AB"/>
    <w:rsid w:val="00424A38"/>
    <w:rsid w:val="00424AD7"/>
    <w:rsid w:val="004251AE"/>
    <w:rsid w:val="004252BF"/>
    <w:rsid w:val="004259B0"/>
    <w:rsid w:val="00426702"/>
    <w:rsid w:val="00426A8B"/>
    <w:rsid w:val="00426D52"/>
    <w:rsid w:val="004273CA"/>
    <w:rsid w:val="00427A8C"/>
    <w:rsid w:val="00427ABA"/>
    <w:rsid w:val="00427F0F"/>
    <w:rsid w:val="004307B2"/>
    <w:rsid w:val="004318FA"/>
    <w:rsid w:val="004319F1"/>
    <w:rsid w:val="00431CE7"/>
    <w:rsid w:val="00431D33"/>
    <w:rsid w:val="00432552"/>
    <w:rsid w:val="00432A1C"/>
    <w:rsid w:val="00432CB7"/>
    <w:rsid w:val="00433189"/>
    <w:rsid w:val="004334E1"/>
    <w:rsid w:val="0043387A"/>
    <w:rsid w:val="00433BCA"/>
    <w:rsid w:val="004341DD"/>
    <w:rsid w:val="00434B46"/>
    <w:rsid w:val="00435875"/>
    <w:rsid w:val="00435F49"/>
    <w:rsid w:val="00436414"/>
    <w:rsid w:val="0043670C"/>
    <w:rsid w:val="00436743"/>
    <w:rsid w:val="00436812"/>
    <w:rsid w:val="004371D1"/>
    <w:rsid w:val="004373AC"/>
    <w:rsid w:val="00437983"/>
    <w:rsid w:val="00437E7B"/>
    <w:rsid w:val="0044018A"/>
    <w:rsid w:val="00440686"/>
    <w:rsid w:val="004406F0"/>
    <w:rsid w:val="0044084B"/>
    <w:rsid w:val="004409C2"/>
    <w:rsid w:val="00440E7A"/>
    <w:rsid w:val="00440F3A"/>
    <w:rsid w:val="004414E0"/>
    <w:rsid w:val="00441510"/>
    <w:rsid w:val="00441811"/>
    <w:rsid w:val="00441DC1"/>
    <w:rsid w:val="004421FC"/>
    <w:rsid w:val="004430A2"/>
    <w:rsid w:val="00443391"/>
    <w:rsid w:val="0044374D"/>
    <w:rsid w:val="0044395A"/>
    <w:rsid w:val="00443B54"/>
    <w:rsid w:val="00444341"/>
    <w:rsid w:val="00444712"/>
    <w:rsid w:val="004448BC"/>
    <w:rsid w:val="00444D5D"/>
    <w:rsid w:val="00444F58"/>
    <w:rsid w:val="0044571A"/>
    <w:rsid w:val="0044572F"/>
    <w:rsid w:val="00445B61"/>
    <w:rsid w:val="00445E13"/>
    <w:rsid w:val="00445EDB"/>
    <w:rsid w:val="004461B7"/>
    <w:rsid w:val="004463CE"/>
    <w:rsid w:val="0044699C"/>
    <w:rsid w:val="0044709B"/>
    <w:rsid w:val="004474F3"/>
    <w:rsid w:val="004477A2"/>
    <w:rsid w:val="00447E09"/>
    <w:rsid w:val="00447FCF"/>
    <w:rsid w:val="00450583"/>
    <w:rsid w:val="004506CD"/>
    <w:rsid w:val="0045118D"/>
    <w:rsid w:val="00451788"/>
    <w:rsid w:val="004522FB"/>
    <w:rsid w:val="00452557"/>
    <w:rsid w:val="00452A62"/>
    <w:rsid w:val="00452DBF"/>
    <w:rsid w:val="0045343A"/>
    <w:rsid w:val="00453576"/>
    <w:rsid w:val="00453A33"/>
    <w:rsid w:val="00453F1F"/>
    <w:rsid w:val="004549E4"/>
    <w:rsid w:val="00454E08"/>
    <w:rsid w:val="00454FF2"/>
    <w:rsid w:val="00455132"/>
    <w:rsid w:val="0045606C"/>
    <w:rsid w:val="004560B4"/>
    <w:rsid w:val="0045625D"/>
    <w:rsid w:val="004565FD"/>
    <w:rsid w:val="00456843"/>
    <w:rsid w:val="00456A97"/>
    <w:rsid w:val="00456CA6"/>
    <w:rsid w:val="00456E96"/>
    <w:rsid w:val="004573E2"/>
    <w:rsid w:val="00457774"/>
    <w:rsid w:val="00457DFF"/>
    <w:rsid w:val="00457E6B"/>
    <w:rsid w:val="00460281"/>
    <w:rsid w:val="00460BCB"/>
    <w:rsid w:val="00460ED3"/>
    <w:rsid w:val="00461048"/>
    <w:rsid w:val="0046108C"/>
    <w:rsid w:val="00461BD9"/>
    <w:rsid w:val="00462F38"/>
    <w:rsid w:val="00463417"/>
    <w:rsid w:val="00463CF0"/>
    <w:rsid w:val="004648B4"/>
    <w:rsid w:val="004652CD"/>
    <w:rsid w:val="004653D9"/>
    <w:rsid w:val="00465618"/>
    <w:rsid w:val="004660A4"/>
    <w:rsid w:val="004664EE"/>
    <w:rsid w:val="0046667E"/>
    <w:rsid w:val="00466A0B"/>
    <w:rsid w:val="00466DEC"/>
    <w:rsid w:val="004702EF"/>
    <w:rsid w:val="00470B98"/>
    <w:rsid w:val="00471319"/>
    <w:rsid w:val="00471E58"/>
    <w:rsid w:val="00471E6D"/>
    <w:rsid w:val="00472045"/>
    <w:rsid w:val="004720ED"/>
    <w:rsid w:val="0047223B"/>
    <w:rsid w:val="00472918"/>
    <w:rsid w:val="00472A79"/>
    <w:rsid w:val="00472CB1"/>
    <w:rsid w:val="00472CB5"/>
    <w:rsid w:val="00472E89"/>
    <w:rsid w:val="00473577"/>
    <w:rsid w:val="00473BFE"/>
    <w:rsid w:val="00473FAF"/>
    <w:rsid w:val="00474275"/>
    <w:rsid w:val="004744A1"/>
    <w:rsid w:val="004744F3"/>
    <w:rsid w:val="004748E1"/>
    <w:rsid w:val="0047679A"/>
    <w:rsid w:val="00476903"/>
    <w:rsid w:val="00477229"/>
    <w:rsid w:val="004778CD"/>
    <w:rsid w:val="00480055"/>
    <w:rsid w:val="0048021B"/>
    <w:rsid w:val="0048024D"/>
    <w:rsid w:val="004808AC"/>
    <w:rsid w:val="00480FCB"/>
    <w:rsid w:val="004813E3"/>
    <w:rsid w:val="00481ED6"/>
    <w:rsid w:val="0048206A"/>
    <w:rsid w:val="0048259D"/>
    <w:rsid w:val="00483C39"/>
    <w:rsid w:val="00483E23"/>
    <w:rsid w:val="004840B6"/>
    <w:rsid w:val="00484B45"/>
    <w:rsid w:val="00484D15"/>
    <w:rsid w:val="004851C9"/>
    <w:rsid w:val="004858BA"/>
    <w:rsid w:val="00485C78"/>
    <w:rsid w:val="004865D7"/>
    <w:rsid w:val="0048675F"/>
    <w:rsid w:val="004867AC"/>
    <w:rsid w:val="00486BDE"/>
    <w:rsid w:val="004875F7"/>
    <w:rsid w:val="004876E8"/>
    <w:rsid w:val="00487753"/>
    <w:rsid w:val="00487A8E"/>
    <w:rsid w:val="00487BE6"/>
    <w:rsid w:val="0049047C"/>
    <w:rsid w:val="004907D6"/>
    <w:rsid w:val="004912EC"/>
    <w:rsid w:val="004914C6"/>
    <w:rsid w:val="00491700"/>
    <w:rsid w:val="00491908"/>
    <w:rsid w:val="0049194D"/>
    <w:rsid w:val="00491B89"/>
    <w:rsid w:val="0049231E"/>
    <w:rsid w:val="0049263A"/>
    <w:rsid w:val="00492A4C"/>
    <w:rsid w:val="00492A8F"/>
    <w:rsid w:val="00492AE2"/>
    <w:rsid w:val="00492C4C"/>
    <w:rsid w:val="00492E87"/>
    <w:rsid w:val="00493B20"/>
    <w:rsid w:val="00494F61"/>
    <w:rsid w:val="0049514D"/>
    <w:rsid w:val="0049551F"/>
    <w:rsid w:val="00496359"/>
    <w:rsid w:val="0049658E"/>
    <w:rsid w:val="00496AC2"/>
    <w:rsid w:val="00496B1E"/>
    <w:rsid w:val="00496BDC"/>
    <w:rsid w:val="00497CA4"/>
    <w:rsid w:val="00497D2E"/>
    <w:rsid w:val="004A0242"/>
    <w:rsid w:val="004A04D1"/>
    <w:rsid w:val="004A05B9"/>
    <w:rsid w:val="004A0718"/>
    <w:rsid w:val="004A0908"/>
    <w:rsid w:val="004A0A5A"/>
    <w:rsid w:val="004A15A5"/>
    <w:rsid w:val="004A163E"/>
    <w:rsid w:val="004A16A2"/>
    <w:rsid w:val="004A1D30"/>
    <w:rsid w:val="004A1ED1"/>
    <w:rsid w:val="004A2154"/>
    <w:rsid w:val="004A24A3"/>
    <w:rsid w:val="004A2523"/>
    <w:rsid w:val="004A2618"/>
    <w:rsid w:val="004A270E"/>
    <w:rsid w:val="004A2C53"/>
    <w:rsid w:val="004A34D3"/>
    <w:rsid w:val="004A3A05"/>
    <w:rsid w:val="004A4646"/>
    <w:rsid w:val="004A4665"/>
    <w:rsid w:val="004A4BD9"/>
    <w:rsid w:val="004A4E7F"/>
    <w:rsid w:val="004A4FC6"/>
    <w:rsid w:val="004A5F73"/>
    <w:rsid w:val="004A62EE"/>
    <w:rsid w:val="004A6924"/>
    <w:rsid w:val="004A696A"/>
    <w:rsid w:val="004A69A5"/>
    <w:rsid w:val="004A7054"/>
    <w:rsid w:val="004A705B"/>
    <w:rsid w:val="004A735A"/>
    <w:rsid w:val="004A7C17"/>
    <w:rsid w:val="004A7DA9"/>
    <w:rsid w:val="004B01E3"/>
    <w:rsid w:val="004B01F5"/>
    <w:rsid w:val="004B0AA9"/>
    <w:rsid w:val="004B0ACA"/>
    <w:rsid w:val="004B0AEC"/>
    <w:rsid w:val="004B110B"/>
    <w:rsid w:val="004B1125"/>
    <w:rsid w:val="004B20F7"/>
    <w:rsid w:val="004B27D4"/>
    <w:rsid w:val="004B2E7F"/>
    <w:rsid w:val="004B3005"/>
    <w:rsid w:val="004B3006"/>
    <w:rsid w:val="004B321D"/>
    <w:rsid w:val="004B3349"/>
    <w:rsid w:val="004B347D"/>
    <w:rsid w:val="004B3646"/>
    <w:rsid w:val="004B38C5"/>
    <w:rsid w:val="004B3DF6"/>
    <w:rsid w:val="004B3EC2"/>
    <w:rsid w:val="004B42D9"/>
    <w:rsid w:val="004B5E9D"/>
    <w:rsid w:val="004B60D7"/>
    <w:rsid w:val="004B628B"/>
    <w:rsid w:val="004B7C49"/>
    <w:rsid w:val="004B7F81"/>
    <w:rsid w:val="004C000B"/>
    <w:rsid w:val="004C0103"/>
    <w:rsid w:val="004C012C"/>
    <w:rsid w:val="004C0195"/>
    <w:rsid w:val="004C158A"/>
    <w:rsid w:val="004C18D6"/>
    <w:rsid w:val="004C20F4"/>
    <w:rsid w:val="004C264D"/>
    <w:rsid w:val="004C2827"/>
    <w:rsid w:val="004C2F3E"/>
    <w:rsid w:val="004C3955"/>
    <w:rsid w:val="004C3A4E"/>
    <w:rsid w:val="004C401B"/>
    <w:rsid w:val="004C43D4"/>
    <w:rsid w:val="004C4AD2"/>
    <w:rsid w:val="004C4F2F"/>
    <w:rsid w:val="004C5495"/>
    <w:rsid w:val="004C58CD"/>
    <w:rsid w:val="004C5C55"/>
    <w:rsid w:val="004C65B2"/>
    <w:rsid w:val="004C665B"/>
    <w:rsid w:val="004C7015"/>
    <w:rsid w:val="004C772E"/>
    <w:rsid w:val="004D0045"/>
    <w:rsid w:val="004D078B"/>
    <w:rsid w:val="004D07F9"/>
    <w:rsid w:val="004D080A"/>
    <w:rsid w:val="004D0D96"/>
    <w:rsid w:val="004D0F85"/>
    <w:rsid w:val="004D1586"/>
    <w:rsid w:val="004D1D70"/>
    <w:rsid w:val="004D1FB3"/>
    <w:rsid w:val="004D20E9"/>
    <w:rsid w:val="004D2465"/>
    <w:rsid w:val="004D2AB9"/>
    <w:rsid w:val="004D2FFF"/>
    <w:rsid w:val="004D3700"/>
    <w:rsid w:val="004D3DF3"/>
    <w:rsid w:val="004D3ECF"/>
    <w:rsid w:val="004D44D6"/>
    <w:rsid w:val="004D46E3"/>
    <w:rsid w:val="004D479E"/>
    <w:rsid w:val="004D4D46"/>
    <w:rsid w:val="004D4DAD"/>
    <w:rsid w:val="004D5363"/>
    <w:rsid w:val="004D5759"/>
    <w:rsid w:val="004D6759"/>
    <w:rsid w:val="004D6B42"/>
    <w:rsid w:val="004D7862"/>
    <w:rsid w:val="004D7D41"/>
    <w:rsid w:val="004D7D8B"/>
    <w:rsid w:val="004E0D10"/>
    <w:rsid w:val="004E190A"/>
    <w:rsid w:val="004E1940"/>
    <w:rsid w:val="004E1B6C"/>
    <w:rsid w:val="004E1C82"/>
    <w:rsid w:val="004E1CEA"/>
    <w:rsid w:val="004E20B2"/>
    <w:rsid w:val="004E2250"/>
    <w:rsid w:val="004E2600"/>
    <w:rsid w:val="004E2CAE"/>
    <w:rsid w:val="004E2F32"/>
    <w:rsid w:val="004E37B2"/>
    <w:rsid w:val="004E3B49"/>
    <w:rsid w:val="004E3BCE"/>
    <w:rsid w:val="004E40F7"/>
    <w:rsid w:val="004E475C"/>
    <w:rsid w:val="004E545D"/>
    <w:rsid w:val="004E6192"/>
    <w:rsid w:val="004E6196"/>
    <w:rsid w:val="004E629B"/>
    <w:rsid w:val="004E6808"/>
    <w:rsid w:val="004E6A3C"/>
    <w:rsid w:val="004E6BA2"/>
    <w:rsid w:val="004E70DB"/>
    <w:rsid w:val="004E75FD"/>
    <w:rsid w:val="004E7E27"/>
    <w:rsid w:val="004E7F1E"/>
    <w:rsid w:val="004F0930"/>
    <w:rsid w:val="004F0AB3"/>
    <w:rsid w:val="004F0C58"/>
    <w:rsid w:val="004F12BB"/>
    <w:rsid w:val="004F1861"/>
    <w:rsid w:val="004F1A2D"/>
    <w:rsid w:val="004F1F0D"/>
    <w:rsid w:val="004F2890"/>
    <w:rsid w:val="004F2A0E"/>
    <w:rsid w:val="004F2DC4"/>
    <w:rsid w:val="004F3543"/>
    <w:rsid w:val="004F3B3A"/>
    <w:rsid w:val="004F3B97"/>
    <w:rsid w:val="004F449F"/>
    <w:rsid w:val="004F48A6"/>
    <w:rsid w:val="004F4E99"/>
    <w:rsid w:val="004F549F"/>
    <w:rsid w:val="004F5D05"/>
    <w:rsid w:val="004F5DCC"/>
    <w:rsid w:val="004F6256"/>
    <w:rsid w:val="004F641B"/>
    <w:rsid w:val="004F65D6"/>
    <w:rsid w:val="004F66B4"/>
    <w:rsid w:val="004F67ED"/>
    <w:rsid w:val="004F68A7"/>
    <w:rsid w:val="004F6991"/>
    <w:rsid w:val="004F6A81"/>
    <w:rsid w:val="004F7406"/>
    <w:rsid w:val="004F74DA"/>
    <w:rsid w:val="004F7770"/>
    <w:rsid w:val="004F7EAD"/>
    <w:rsid w:val="00500375"/>
    <w:rsid w:val="0050114D"/>
    <w:rsid w:val="00501460"/>
    <w:rsid w:val="00501830"/>
    <w:rsid w:val="0050198A"/>
    <w:rsid w:val="00501AFF"/>
    <w:rsid w:val="00501BFB"/>
    <w:rsid w:val="00501E0B"/>
    <w:rsid w:val="00501F18"/>
    <w:rsid w:val="00502F4A"/>
    <w:rsid w:val="005031FB"/>
    <w:rsid w:val="00503634"/>
    <w:rsid w:val="00503F61"/>
    <w:rsid w:val="005045EF"/>
    <w:rsid w:val="00504F54"/>
    <w:rsid w:val="00504F76"/>
    <w:rsid w:val="005050F1"/>
    <w:rsid w:val="00505364"/>
    <w:rsid w:val="005053A1"/>
    <w:rsid w:val="005054B8"/>
    <w:rsid w:val="00505529"/>
    <w:rsid w:val="0050560F"/>
    <w:rsid w:val="00506536"/>
    <w:rsid w:val="0050670B"/>
    <w:rsid w:val="00506EFC"/>
    <w:rsid w:val="00507182"/>
    <w:rsid w:val="0050746A"/>
    <w:rsid w:val="00507596"/>
    <w:rsid w:val="00507E1A"/>
    <w:rsid w:val="00510055"/>
    <w:rsid w:val="00510069"/>
    <w:rsid w:val="00510146"/>
    <w:rsid w:val="005107C0"/>
    <w:rsid w:val="00510870"/>
    <w:rsid w:val="00510AB8"/>
    <w:rsid w:val="00510D07"/>
    <w:rsid w:val="00511042"/>
    <w:rsid w:val="00511146"/>
    <w:rsid w:val="00511216"/>
    <w:rsid w:val="005115BC"/>
    <w:rsid w:val="00511D22"/>
    <w:rsid w:val="00511E4F"/>
    <w:rsid w:val="00511F9D"/>
    <w:rsid w:val="005120D4"/>
    <w:rsid w:val="00512408"/>
    <w:rsid w:val="00512F62"/>
    <w:rsid w:val="005130DF"/>
    <w:rsid w:val="0051369F"/>
    <w:rsid w:val="005138E7"/>
    <w:rsid w:val="00513DA6"/>
    <w:rsid w:val="00513E21"/>
    <w:rsid w:val="00513E4E"/>
    <w:rsid w:val="00513ED1"/>
    <w:rsid w:val="005146B3"/>
    <w:rsid w:val="00514FE7"/>
    <w:rsid w:val="005155D2"/>
    <w:rsid w:val="00515DB0"/>
    <w:rsid w:val="0051613D"/>
    <w:rsid w:val="005170B2"/>
    <w:rsid w:val="0051739F"/>
    <w:rsid w:val="00517494"/>
    <w:rsid w:val="00517A25"/>
    <w:rsid w:val="00517BE5"/>
    <w:rsid w:val="00520185"/>
    <w:rsid w:val="005204B4"/>
    <w:rsid w:val="0052097D"/>
    <w:rsid w:val="0052118D"/>
    <w:rsid w:val="005217AC"/>
    <w:rsid w:val="0052182F"/>
    <w:rsid w:val="00521AE2"/>
    <w:rsid w:val="00521C42"/>
    <w:rsid w:val="00522414"/>
    <w:rsid w:val="0052247D"/>
    <w:rsid w:val="005226B5"/>
    <w:rsid w:val="00522786"/>
    <w:rsid w:val="005228CC"/>
    <w:rsid w:val="00522992"/>
    <w:rsid w:val="005229E2"/>
    <w:rsid w:val="00522B0B"/>
    <w:rsid w:val="005236DA"/>
    <w:rsid w:val="0052389F"/>
    <w:rsid w:val="005239F4"/>
    <w:rsid w:val="00523F1A"/>
    <w:rsid w:val="005240C8"/>
    <w:rsid w:val="00524505"/>
    <w:rsid w:val="00524871"/>
    <w:rsid w:val="00524D8D"/>
    <w:rsid w:val="00524DE2"/>
    <w:rsid w:val="00524FB8"/>
    <w:rsid w:val="00524FBA"/>
    <w:rsid w:val="005251E2"/>
    <w:rsid w:val="0052551E"/>
    <w:rsid w:val="005256AD"/>
    <w:rsid w:val="005256DE"/>
    <w:rsid w:val="00525F15"/>
    <w:rsid w:val="005262D8"/>
    <w:rsid w:val="005269EE"/>
    <w:rsid w:val="005270FD"/>
    <w:rsid w:val="005271A8"/>
    <w:rsid w:val="005272AE"/>
    <w:rsid w:val="00527561"/>
    <w:rsid w:val="0052798E"/>
    <w:rsid w:val="00527F94"/>
    <w:rsid w:val="00530677"/>
    <w:rsid w:val="00530B68"/>
    <w:rsid w:val="00530C8F"/>
    <w:rsid w:val="00530CF0"/>
    <w:rsid w:val="00531186"/>
    <w:rsid w:val="005311E2"/>
    <w:rsid w:val="00531BDB"/>
    <w:rsid w:val="00531D3E"/>
    <w:rsid w:val="0053240E"/>
    <w:rsid w:val="005324F5"/>
    <w:rsid w:val="0053264F"/>
    <w:rsid w:val="00532652"/>
    <w:rsid w:val="0053307B"/>
    <w:rsid w:val="00533084"/>
    <w:rsid w:val="00533EC0"/>
    <w:rsid w:val="005342A5"/>
    <w:rsid w:val="00534526"/>
    <w:rsid w:val="00534BA4"/>
    <w:rsid w:val="00534C87"/>
    <w:rsid w:val="00534E02"/>
    <w:rsid w:val="00535BF5"/>
    <w:rsid w:val="00536525"/>
    <w:rsid w:val="00536645"/>
    <w:rsid w:val="0053675C"/>
    <w:rsid w:val="005367C5"/>
    <w:rsid w:val="005368F0"/>
    <w:rsid w:val="00536D8B"/>
    <w:rsid w:val="00537127"/>
    <w:rsid w:val="00537C00"/>
    <w:rsid w:val="00537FD4"/>
    <w:rsid w:val="005403D9"/>
    <w:rsid w:val="00540635"/>
    <w:rsid w:val="00540E73"/>
    <w:rsid w:val="0054100D"/>
    <w:rsid w:val="00541105"/>
    <w:rsid w:val="0054116E"/>
    <w:rsid w:val="0054123B"/>
    <w:rsid w:val="005413B7"/>
    <w:rsid w:val="00541872"/>
    <w:rsid w:val="005419E8"/>
    <w:rsid w:val="00542138"/>
    <w:rsid w:val="00542412"/>
    <w:rsid w:val="00542859"/>
    <w:rsid w:val="005429C2"/>
    <w:rsid w:val="00542C03"/>
    <w:rsid w:val="00543074"/>
    <w:rsid w:val="00543561"/>
    <w:rsid w:val="00543B27"/>
    <w:rsid w:val="00543CA8"/>
    <w:rsid w:val="00544816"/>
    <w:rsid w:val="00544E52"/>
    <w:rsid w:val="0054536C"/>
    <w:rsid w:val="0054557C"/>
    <w:rsid w:val="00545DE2"/>
    <w:rsid w:val="00545E59"/>
    <w:rsid w:val="005461D1"/>
    <w:rsid w:val="0054633D"/>
    <w:rsid w:val="00546967"/>
    <w:rsid w:val="00546F9F"/>
    <w:rsid w:val="00547336"/>
    <w:rsid w:val="00547712"/>
    <w:rsid w:val="00547F6D"/>
    <w:rsid w:val="0055047D"/>
    <w:rsid w:val="00550D48"/>
    <w:rsid w:val="00550DCF"/>
    <w:rsid w:val="00551031"/>
    <w:rsid w:val="005517C0"/>
    <w:rsid w:val="00551AAF"/>
    <w:rsid w:val="00551EB6"/>
    <w:rsid w:val="0055200E"/>
    <w:rsid w:val="00552021"/>
    <w:rsid w:val="005520A5"/>
    <w:rsid w:val="005521C0"/>
    <w:rsid w:val="005523E9"/>
    <w:rsid w:val="00552ED5"/>
    <w:rsid w:val="005530DB"/>
    <w:rsid w:val="00553124"/>
    <w:rsid w:val="00553520"/>
    <w:rsid w:val="005537B4"/>
    <w:rsid w:val="00553811"/>
    <w:rsid w:val="00553CAB"/>
    <w:rsid w:val="005542FD"/>
    <w:rsid w:val="005546A2"/>
    <w:rsid w:val="00554892"/>
    <w:rsid w:val="005553E4"/>
    <w:rsid w:val="0055592A"/>
    <w:rsid w:val="00555E94"/>
    <w:rsid w:val="00555FA8"/>
    <w:rsid w:val="0055644C"/>
    <w:rsid w:val="0055655A"/>
    <w:rsid w:val="005565FD"/>
    <w:rsid w:val="005569CF"/>
    <w:rsid w:val="005569E6"/>
    <w:rsid w:val="00556C52"/>
    <w:rsid w:val="00556CA1"/>
    <w:rsid w:val="00556EAA"/>
    <w:rsid w:val="00556ED7"/>
    <w:rsid w:val="0055714F"/>
    <w:rsid w:val="00557DE2"/>
    <w:rsid w:val="00557E64"/>
    <w:rsid w:val="00557F30"/>
    <w:rsid w:val="005600F2"/>
    <w:rsid w:val="00560160"/>
    <w:rsid w:val="00560331"/>
    <w:rsid w:val="005616E9"/>
    <w:rsid w:val="00561772"/>
    <w:rsid w:val="00561B4D"/>
    <w:rsid w:val="00561C06"/>
    <w:rsid w:val="00561C5C"/>
    <w:rsid w:val="00561DF3"/>
    <w:rsid w:val="00562039"/>
    <w:rsid w:val="0056207A"/>
    <w:rsid w:val="005626F8"/>
    <w:rsid w:val="005627A9"/>
    <w:rsid w:val="00562BA4"/>
    <w:rsid w:val="00562BEA"/>
    <w:rsid w:val="00563823"/>
    <w:rsid w:val="00563831"/>
    <w:rsid w:val="00563ED5"/>
    <w:rsid w:val="00563F82"/>
    <w:rsid w:val="00564605"/>
    <w:rsid w:val="00564E93"/>
    <w:rsid w:val="0056507E"/>
    <w:rsid w:val="005651D5"/>
    <w:rsid w:val="005659DC"/>
    <w:rsid w:val="00565CCB"/>
    <w:rsid w:val="00565DED"/>
    <w:rsid w:val="0056617F"/>
    <w:rsid w:val="0056692A"/>
    <w:rsid w:val="00566FC1"/>
    <w:rsid w:val="005670BE"/>
    <w:rsid w:val="005670F0"/>
    <w:rsid w:val="0056772E"/>
    <w:rsid w:val="005677D3"/>
    <w:rsid w:val="005677FF"/>
    <w:rsid w:val="0056799A"/>
    <w:rsid w:val="00567D3B"/>
    <w:rsid w:val="005704DE"/>
    <w:rsid w:val="005714DC"/>
    <w:rsid w:val="005714FE"/>
    <w:rsid w:val="00571646"/>
    <w:rsid w:val="00571AE7"/>
    <w:rsid w:val="00571B1A"/>
    <w:rsid w:val="005725B9"/>
    <w:rsid w:val="0057264F"/>
    <w:rsid w:val="0057271A"/>
    <w:rsid w:val="00572C0E"/>
    <w:rsid w:val="005733E2"/>
    <w:rsid w:val="00573D71"/>
    <w:rsid w:val="005745C0"/>
    <w:rsid w:val="00574A2B"/>
    <w:rsid w:val="00574BB4"/>
    <w:rsid w:val="005754F3"/>
    <w:rsid w:val="005757E3"/>
    <w:rsid w:val="0057616C"/>
    <w:rsid w:val="005761F5"/>
    <w:rsid w:val="005768D4"/>
    <w:rsid w:val="00576DA3"/>
    <w:rsid w:val="00576E3D"/>
    <w:rsid w:val="00576EF8"/>
    <w:rsid w:val="00577128"/>
    <w:rsid w:val="00577666"/>
    <w:rsid w:val="00577AD9"/>
    <w:rsid w:val="00580144"/>
    <w:rsid w:val="005801B9"/>
    <w:rsid w:val="00580656"/>
    <w:rsid w:val="0058065E"/>
    <w:rsid w:val="00580877"/>
    <w:rsid w:val="00581633"/>
    <w:rsid w:val="00581652"/>
    <w:rsid w:val="00581C46"/>
    <w:rsid w:val="00582224"/>
    <w:rsid w:val="005822BE"/>
    <w:rsid w:val="00582730"/>
    <w:rsid w:val="00582863"/>
    <w:rsid w:val="00582988"/>
    <w:rsid w:val="00582AAC"/>
    <w:rsid w:val="00582E98"/>
    <w:rsid w:val="00583FE4"/>
    <w:rsid w:val="00584104"/>
    <w:rsid w:val="00584A06"/>
    <w:rsid w:val="00584BDD"/>
    <w:rsid w:val="00584D3C"/>
    <w:rsid w:val="00584E8A"/>
    <w:rsid w:val="00584F27"/>
    <w:rsid w:val="00584F7D"/>
    <w:rsid w:val="0058534E"/>
    <w:rsid w:val="005854E9"/>
    <w:rsid w:val="005859D8"/>
    <w:rsid w:val="00585E64"/>
    <w:rsid w:val="00585F7C"/>
    <w:rsid w:val="0058600A"/>
    <w:rsid w:val="00586109"/>
    <w:rsid w:val="005862E7"/>
    <w:rsid w:val="00586333"/>
    <w:rsid w:val="005866AF"/>
    <w:rsid w:val="00586A14"/>
    <w:rsid w:val="00586D18"/>
    <w:rsid w:val="0058726F"/>
    <w:rsid w:val="00590B8F"/>
    <w:rsid w:val="00590F50"/>
    <w:rsid w:val="00590FB5"/>
    <w:rsid w:val="005910C5"/>
    <w:rsid w:val="00591368"/>
    <w:rsid w:val="00591C57"/>
    <w:rsid w:val="00591EFD"/>
    <w:rsid w:val="00592839"/>
    <w:rsid w:val="0059359C"/>
    <w:rsid w:val="00593690"/>
    <w:rsid w:val="005939EA"/>
    <w:rsid w:val="00593E1D"/>
    <w:rsid w:val="00593E99"/>
    <w:rsid w:val="00593EAD"/>
    <w:rsid w:val="00593F79"/>
    <w:rsid w:val="00594394"/>
    <w:rsid w:val="00594A84"/>
    <w:rsid w:val="00594CF0"/>
    <w:rsid w:val="00594F20"/>
    <w:rsid w:val="0059522B"/>
    <w:rsid w:val="00595369"/>
    <w:rsid w:val="0059568F"/>
    <w:rsid w:val="0059596A"/>
    <w:rsid w:val="00595A64"/>
    <w:rsid w:val="00595B0E"/>
    <w:rsid w:val="00595FD2"/>
    <w:rsid w:val="005967B7"/>
    <w:rsid w:val="00596A20"/>
    <w:rsid w:val="00596B9D"/>
    <w:rsid w:val="00596C8F"/>
    <w:rsid w:val="005971B6"/>
    <w:rsid w:val="00597418"/>
    <w:rsid w:val="0059768E"/>
    <w:rsid w:val="00597CB9"/>
    <w:rsid w:val="005A01B9"/>
    <w:rsid w:val="005A07DE"/>
    <w:rsid w:val="005A1031"/>
    <w:rsid w:val="005A1DD2"/>
    <w:rsid w:val="005A1E3B"/>
    <w:rsid w:val="005A1F9F"/>
    <w:rsid w:val="005A2641"/>
    <w:rsid w:val="005A2AE6"/>
    <w:rsid w:val="005A2DC6"/>
    <w:rsid w:val="005A3298"/>
    <w:rsid w:val="005A34AA"/>
    <w:rsid w:val="005A3A43"/>
    <w:rsid w:val="005A3AB4"/>
    <w:rsid w:val="005A4295"/>
    <w:rsid w:val="005A47DF"/>
    <w:rsid w:val="005A4EB0"/>
    <w:rsid w:val="005A4F20"/>
    <w:rsid w:val="005A5256"/>
    <w:rsid w:val="005A525F"/>
    <w:rsid w:val="005A5268"/>
    <w:rsid w:val="005A5694"/>
    <w:rsid w:val="005A65FF"/>
    <w:rsid w:val="005A683A"/>
    <w:rsid w:val="005A6A63"/>
    <w:rsid w:val="005A6E09"/>
    <w:rsid w:val="005A6FE7"/>
    <w:rsid w:val="005A7022"/>
    <w:rsid w:val="005B021E"/>
    <w:rsid w:val="005B06DA"/>
    <w:rsid w:val="005B083D"/>
    <w:rsid w:val="005B212E"/>
    <w:rsid w:val="005B2680"/>
    <w:rsid w:val="005B275B"/>
    <w:rsid w:val="005B2C71"/>
    <w:rsid w:val="005B31C4"/>
    <w:rsid w:val="005B345F"/>
    <w:rsid w:val="005B44BD"/>
    <w:rsid w:val="005B565D"/>
    <w:rsid w:val="005B59E3"/>
    <w:rsid w:val="005B5B49"/>
    <w:rsid w:val="005B5C12"/>
    <w:rsid w:val="005B63C7"/>
    <w:rsid w:val="005B675C"/>
    <w:rsid w:val="005B6D65"/>
    <w:rsid w:val="005B6ED6"/>
    <w:rsid w:val="005B6FAE"/>
    <w:rsid w:val="005B78F8"/>
    <w:rsid w:val="005C0724"/>
    <w:rsid w:val="005C08B4"/>
    <w:rsid w:val="005C0BC5"/>
    <w:rsid w:val="005C11D9"/>
    <w:rsid w:val="005C19FB"/>
    <w:rsid w:val="005C1ACB"/>
    <w:rsid w:val="005C1BB8"/>
    <w:rsid w:val="005C1E71"/>
    <w:rsid w:val="005C210E"/>
    <w:rsid w:val="005C2273"/>
    <w:rsid w:val="005C23E5"/>
    <w:rsid w:val="005C2F8E"/>
    <w:rsid w:val="005C2FBB"/>
    <w:rsid w:val="005C3240"/>
    <w:rsid w:val="005C3601"/>
    <w:rsid w:val="005C36DF"/>
    <w:rsid w:val="005C392D"/>
    <w:rsid w:val="005C3B08"/>
    <w:rsid w:val="005C47BE"/>
    <w:rsid w:val="005C4AA5"/>
    <w:rsid w:val="005C4AAE"/>
    <w:rsid w:val="005C4EFD"/>
    <w:rsid w:val="005C536C"/>
    <w:rsid w:val="005C56C2"/>
    <w:rsid w:val="005C5C01"/>
    <w:rsid w:val="005C5C56"/>
    <w:rsid w:val="005C66E7"/>
    <w:rsid w:val="005C677A"/>
    <w:rsid w:val="005C6995"/>
    <w:rsid w:val="005C6B46"/>
    <w:rsid w:val="005C6D73"/>
    <w:rsid w:val="005C7215"/>
    <w:rsid w:val="005C7563"/>
    <w:rsid w:val="005C7599"/>
    <w:rsid w:val="005C76AE"/>
    <w:rsid w:val="005C7862"/>
    <w:rsid w:val="005D0302"/>
    <w:rsid w:val="005D09E6"/>
    <w:rsid w:val="005D0B64"/>
    <w:rsid w:val="005D1228"/>
    <w:rsid w:val="005D18F3"/>
    <w:rsid w:val="005D1D8A"/>
    <w:rsid w:val="005D3751"/>
    <w:rsid w:val="005D377A"/>
    <w:rsid w:val="005D3DD6"/>
    <w:rsid w:val="005D439D"/>
    <w:rsid w:val="005D50E1"/>
    <w:rsid w:val="005D546C"/>
    <w:rsid w:val="005D562D"/>
    <w:rsid w:val="005D65B4"/>
    <w:rsid w:val="005D6814"/>
    <w:rsid w:val="005D6AE7"/>
    <w:rsid w:val="005D6FFE"/>
    <w:rsid w:val="005D74C7"/>
    <w:rsid w:val="005E0ED8"/>
    <w:rsid w:val="005E137B"/>
    <w:rsid w:val="005E1543"/>
    <w:rsid w:val="005E16FB"/>
    <w:rsid w:val="005E1B0C"/>
    <w:rsid w:val="005E1DAB"/>
    <w:rsid w:val="005E2B81"/>
    <w:rsid w:val="005E2EB6"/>
    <w:rsid w:val="005E30B2"/>
    <w:rsid w:val="005E31AA"/>
    <w:rsid w:val="005E38EB"/>
    <w:rsid w:val="005E3A8D"/>
    <w:rsid w:val="005E3B85"/>
    <w:rsid w:val="005E3C5A"/>
    <w:rsid w:val="005E45F2"/>
    <w:rsid w:val="005E4973"/>
    <w:rsid w:val="005E4DA8"/>
    <w:rsid w:val="005E4DE0"/>
    <w:rsid w:val="005E5C74"/>
    <w:rsid w:val="005E6F25"/>
    <w:rsid w:val="005E7BE5"/>
    <w:rsid w:val="005F0444"/>
    <w:rsid w:val="005F0A73"/>
    <w:rsid w:val="005F15A8"/>
    <w:rsid w:val="005F21F5"/>
    <w:rsid w:val="005F2848"/>
    <w:rsid w:val="005F2925"/>
    <w:rsid w:val="005F2D56"/>
    <w:rsid w:val="005F3144"/>
    <w:rsid w:val="005F319C"/>
    <w:rsid w:val="005F329C"/>
    <w:rsid w:val="005F3303"/>
    <w:rsid w:val="005F39C4"/>
    <w:rsid w:val="005F39FE"/>
    <w:rsid w:val="005F3AF2"/>
    <w:rsid w:val="005F479E"/>
    <w:rsid w:val="005F4A39"/>
    <w:rsid w:val="005F4DC2"/>
    <w:rsid w:val="005F56B6"/>
    <w:rsid w:val="005F5878"/>
    <w:rsid w:val="005F5967"/>
    <w:rsid w:val="005F5970"/>
    <w:rsid w:val="005F5B94"/>
    <w:rsid w:val="005F5F82"/>
    <w:rsid w:val="005F62E3"/>
    <w:rsid w:val="005F6407"/>
    <w:rsid w:val="005F6531"/>
    <w:rsid w:val="005F670A"/>
    <w:rsid w:val="005F67FC"/>
    <w:rsid w:val="005F69C6"/>
    <w:rsid w:val="005F6A26"/>
    <w:rsid w:val="005F6A4B"/>
    <w:rsid w:val="005F6BBA"/>
    <w:rsid w:val="005F7164"/>
    <w:rsid w:val="005F71C7"/>
    <w:rsid w:val="005F7B73"/>
    <w:rsid w:val="005F7FCE"/>
    <w:rsid w:val="0060094C"/>
    <w:rsid w:val="00600D1F"/>
    <w:rsid w:val="00600E62"/>
    <w:rsid w:val="006020F8"/>
    <w:rsid w:val="0060255F"/>
    <w:rsid w:val="00602901"/>
    <w:rsid w:val="00602919"/>
    <w:rsid w:val="00602C14"/>
    <w:rsid w:val="00603919"/>
    <w:rsid w:val="006039F0"/>
    <w:rsid w:val="00603B3F"/>
    <w:rsid w:val="00603F50"/>
    <w:rsid w:val="006043CC"/>
    <w:rsid w:val="00604714"/>
    <w:rsid w:val="00604EA1"/>
    <w:rsid w:val="00604FBA"/>
    <w:rsid w:val="006053D5"/>
    <w:rsid w:val="00605C04"/>
    <w:rsid w:val="00605ED2"/>
    <w:rsid w:val="0060604B"/>
    <w:rsid w:val="0060693A"/>
    <w:rsid w:val="0060695D"/>
    <w:rsid w:val="006074B9"/>
    <w:rsid w:val="00607B0D"/>
    <w:rsid w:val="00607B8E"/>
    <w:rsid w:val="00607BC2"/>
    <w:rsid w:val="00610146"/>
    <w:rsid w:val="00610552"/>
    <w:rsid w:val="00610F11"/>
    <w:rsid w:val="00611350"/>
    <w:rsid w:val="00611404"/>
    <w:rsid w:val="006116E9"/>
    <w:rsid w:val="00611EB6"/>
    <w:rsid w:val="00611F3D"/>
    <w:rsid w:val="0061229F"/>
    <w:rsid w:val="0061247F"/>
    <w:rsid w:val="006124F1"/>
    <w:rsid w:val="006124F9"/>
    <w:rsid w:val="0061271C"/>
    <w:rsid w:val="006127E2"/>
    <w:rsid w:val="00612EE6"/>
    <w:rsid w:val="00613205"/>
    <w:rsid w:val="006133E4"/>
    <w:rsid w:val="0061399C"/>
    <w:rsid w:val="00613B46"/>
    <w:rsid w:val="00613C8B"/>
    <w:rsid w:val="00613E3A"/>
    <w:rsid w:val="00613FC4"/>
    <w:rsid w:val="00614103"/>
    <w:rsid w:val="0061468C"/>
    <w:rsid w:val="00614693"/>
    <w:rsid w:val="006157F7"/>
    <w:rsid w:val="00615865"/>
    <w:rsid w:val="006167C6"/>
    <w:rsid w:val="0061685C"/>
    <w:rsid w:val="00616B8A"/>
    <w:rsid w:val="00616D94"/>
    <w:rsid w:val="00616EC1"/>
    <w:rsid w:val="00616F3A"/>
    <w:rsid w:val="00617498"/>
    <w:rsid w:val="006178BD"/>
    <w:rsid w:val="00617E97"/>
    <w:rsid w:val="00620374"/>
    <w:rsid w:val="0062038F"/>
    <w:rsid w:val="00620737"/>
    <w:rsid w:val="0062093A"/>
    <w:rsid w:val="00621013"/>
    <w:rsid w:val="006210CF"/>
    <w:rsid w:val="00621723"/>
    <w:rsid w:val="00621C9A"/>
    <w:rsid w:val="00621F90"/>
    <w:rsid w:val="00621FD1"/>
    <w:rsid w:val="0062225E"/>
    <w:rsid w:val="006226BF"/>
    <w:rsid w:val="0062386E"/>
    <w:rsid w:val="00624043"/>
    <w:rsid w:val="006240C4"/>
    <w:rsid w:val="00624413"/>
    <w:rsid w:val="00624C32"/>
    <w:rsid w:val="00624DCA"/>
    <w:rsid w:val="00625475"/>
    <w:rsid w:val="006258C1"/>
    <w:rsid w:val="006258FC"/>
    <w:rsid w:val="00625FBE"/>
    <w:rsid w:val="00626604"/>
    <w:rsid w:val="00626870"/>
    <w:rsid w:val="00627046"/>
    <w:rsid w:val="006271F7"/>
    <w:rsid w:val="00627723"/>
    <w:rsid w:val="006302E3"/>
    <w:rsid w:val="00630D4E"/>
    <w:rsid w:val="006316D0"/>
    <w:rsid w:val="00631813"/>
    <w:rsid w:val="00631BBE"/>
    <w:rsid w:val="00632066"/>
    <w:rsid w:val="006325FD"/>
    <w:rsid w:val="00632C40"/>
    <w:rsid w:val="00632CC5"/>
    <w:rsid w:val="006335B4"/>
    <w:rsid w:val="00633A2B"/>
    <w:rsid w:val="00633AFD"/>
    <w:rsid w:val="00633E31"/>
    <w:rsid w:val="00634998"/>
    <w:rsid w:val="00634CE3"/>
    <w:rsid w:val="00635040"/>
    <w:rsid w:val="00635116"/>
    <w:rsid w:val="00635934"/>
    <w:rsid w:val="00635A35"/>
    <w:rsid w:val="00635D63"/>
    <w:rsid w:val="00635E55"/>
    <w:rsid w:val="00636410"/>
    <w:rsid w:val="00636CA5"/>
    <w:rsid w:val="00637356"/>
    <w:rsid w:val="006374F5"/>
    <w:rsid w:val="006378D6"/>
    <w:rsid w:val="00637E95"/>
    <w:rsid w:val="00640218"/>
    <w:rsid w:val="00640505"/>
    <w:rsid w:val="00640CBF"/>
    <w:rsid w:val="00640DA8"/>
    <w:rsid w:val="00641211"/>
    <w:rsid w:val="0064122C"/>
    <w:rsid w:val="006420AB"/>
    <w:rsid w:val="006420FF"/>
    <w:rsid w:val="006421A7"/>
    <w:rsid w:val="00642745"/>
    <w:rsid w:val="00643C15"/>
    <w:rsid w:val="00644869"/>
    <w:rsid w:val="00645879"/>
    <w:rsid w:val="006458E6"/>
    <w:rsid w:val="00645F10"/>
    <w:rsid w:val="006460B4"/>
    <w:rsid w:val="00646831"/>
    <w:rsid w:val="006469E8"/>
    <w:rsid w:val="00646A3F"/>
    <w:rsid w:val="00646A61"/>
    <w:rsid w:val="00646AE7"/>
    <w:rsid w:val="00646C54"/>
    <w:rsid w:val="006473A3"/>
    <w:rsid w:val="006477B3"/>
    <w:rsid w:val="00647B14"/>
    <w:rsid w:val="00647E7B"/>
    <w:rsid w:val="00650507"/>
    <w:rsid w:val="00650599"/>
    <w:rsid w:val="006506ED"/>
    <w:rsid w:val="00650749"/>
    <w:rsid w:val="00650C02"/>
    <w:rsid w:val="00650C1B"/>
    <w:rsid w:val="0065118F"/>
    <w:rsid w:val="006512A7"/>
    <w:rsid w:val="00651754"/>
    <w:rsid w:val="006519E0"/>
    <w:rsid w:val="00652163"/>
    <w:rsid w:val="00652A76"/>
    <w:rsid w:val="00653AAB"/>
    <w:rsid w:val="006543F1"/>
    <w:rsid w:val="0065446C"/>
    <w:rsid w:val="0065451A"/>
    <w:rsid w:val="00654CB6"/>
    <w:rsid w:val="00654FFD"/>
    <w:rsid w:val="0065506A"/>
    <w:rsid w:val="006551E8"/>
    <w:rsid w:val="006553FF"/>
    <w:rsid w:val="006555CC"/>
    <w:rsid w:val="006567FC"/>
    <w:rsid w:val="00656A5D"/>
    <w:rsid w:val="00656AB3"/>
    <w:rsid w:val="0065761C"/>
    <w:rsid w:val="00657A34"/>
    <w:rsid w:val="00657E76"/>
    <w:rsid w:val="0066039C"/>
    <w:rsid w:val="00660E5B"/>
    <w:rsid w:val="0066101B"/>
    <w:rsid w:val="0066176F"/>
    <w:rsid w:val="00661809"/>
    <w:rsid w:val="00661CBF"/>
    <w:rsid w:val="00662035"/>
    <w:rsid w:val="00662106"/>
    <w:rsid w:val="0066286F"/>
    <w:rsid w:val="00663003"/>
    <w:rsid w:val="00663755"/>
    <w:rsid w:val="00663C1B"/>
    <w:rsid w:val="006642C8"/>
    <w:rsid w:val="00664313"/>
    <w:rsid w:val="006645F4"/>
    <w:rsid w:val="006646B7"/>
    <w:rsid w:val="00664A73"/>
    <w:rsid w:val="00664AFE"/>
    <w:rsid w:val="00664E20"/>
    <w:rsid w:val="00665197"/>
    <w:rsid w:val="00665BC0"/>
    <w:rsid w:val="00665EC6"/>
    <w:rsid w:val="00665FE0"/>
    <w:rsid w:val="006679BA"/>
    <w:rsid w:val="006700ED"/>
    <w:rsid w:val="00670495"/>
    <w:rsid w:val="00670F09"/>
    <w:rsid w:val="00671105"/>
    <w:rsid w:val="006716A4"/>
    <w:rsid w:val="006720B4"/>
    <w:rsid w:val="00672221"/>
    <w:rsid w:val="006723E0"/>
    <w:rsid w:val="00672589"/>
    <w:rsid w:val="00672A5B"/>
    <w:rsid w:val="00672A8D"/>
    <w:rsid w:val="0067312E"/>
    <w:rsid w:val="006732D8"/>
    <w:rsid w:val="00673492"/>
    <w:rsid w:val="00673B3B"/>
    <w:rsid w:val="00673E99"/>
    <w:rsid w:val="0067413B"/>
    <w:rsid w:val="006741F8"/>
    <w:rsid w:val="00674669"/>
    <w:rsid w:val="00675BBF"/>
    <w:rsid w:val="00675FBF"/>
    <w:rsid w:val="00676019"/>
    <w:rsid w:val="00676246"/>
    <w:rsid w:val="0067742B"/>
    <w:rsid w:val="00677A24"/>
    <w:rsid w:val="006803CE"/>
    <w:rsid w:val="0068092C"/>
    <w:rsid w:val="00680F32"/>
    <w:rsid w:val="00681108"/>
    <w:rsid w:val="0068122D"/>
    <w:rsid w:val="00681A37"/>
    <w:rsid w:val="00681B8A"/>
    <w:rsid w:val="00681FB0"/>
    <w:rsid w:val="00681FE0"/>
    <w:rsid w:val="00682029"/>
    <w:rsid w:val="00682617"/>
    <w:rsid w:val="006826ED"/>
    <w:rsid w:val="00682B63"/>
    <w:rsid w:val="00682CCA"/>
    <w:rsid w:val="00683308"/>
    <w:rsid w:val="0068334E"/>
    <w:rsid w:val="0068339C"/>
    <w:rsid w:val="00683692"/>
    <w:rsid w:val="006840B8"/>
    <w:rsid w:val="006841DE"/>
    <w:rsid w:val="00684BCA"/>
    <w:rsid w:val="00684BEC"/>
    <w:rsid w:val="00684E70"/>
    <w:rsid w:val="00684E75"/>
    <w:rsid w:val="00685921"/>
    <w:rsid w:val="00685BA9"/>
    <w:rsid w:val="00685CB6"/>
    <w:rsid w:val="00686020"/>
    <w:rsid w:val="006867CD"/>
    <w:rsid w:val="00687456"/>
    <w:rsid w:val="00687B20"/>
    <w:rsid w:val="00687EC8"/>
    <w:rsid w:val="00690098"/>
    <w:rsid w:val="006900B6"/>
    <w:rsid w:val="006901C8"/>
    <w:rsid w:val="00690850"/>
    <w:rsid w:val="00690EB5"/>
    <w:rsid w:val="00691051"/>
    <w:rsid w:val="00691208"/>
    <w:rsid w:val="006913BC"/>
    <w:rsid w:val="00691AD8"/>
    <w:rsid w:val="00691B77"/>
    <w:rsid w:val="00691CA6"/>
    <w:rsid w:val="00693155"/>
    <w:rsid w:val="006933E2"/>
    <w:rsid w:val="006933FD"/>
    <w:rsid w:val="0069363B"/>
    <w:rsid w:val="00693EBA"/>
    <w:rsid w:val="006940A8"/>
    <w:rsid w:val="0069418E"/>
    <w:rsid w:val="00694459"/>
    <w:rsid w:val="00694679"/>
    <w:rsid w:val="006946F6"/>
    <w:rsid w:val="00694732"/>
    <w:rsid w:val="006948B9"/>
    <w:rsid w:val="00694EEC"/>
    <w:rsid w:val="0069542E"/>
    <w:rsid w:val="006957FB"/>
    <w:rsid w:val="00695859"/>
    <w:rsid w:val="00695D74"/>
    <w:rsid w:val="00696235"/>
    <w:rsid w:val="006965BF"/>
    <w:rsid w:val="006966B0"/>
    <w:rsid w:val="00696C07"/>
    <w:rsid w:val="00696F71"/>
    <w:rsid w:val="006971CE"/>
    <w:rsid w:val="006A0D2A"/>
    <w:rsid w:val="006A11B9"/>
    <w:rsid w:val="006A12F4"/>
    <w:rsid w:val="006A1627"/>
    <w:rsid w:val="006A25A5"/>
    <w:rsid w:val="006A294C"/>
    <w:rsid w:val="006A29C9"/>
    <w:rsid w:val="006A2AD2"/>
    <w:rsid w:val="006A2F1E"/>
    <w:rsid w:val="006A2F2B"/>
    <w:rsid w:val="006A341A"/>
    <w:rsid w:val="006A3B28"/>
    <w:rsid w:val="006A3BAC"/>
    <w:rsid w:val="006A45F9"/>
    <w:rsid w:val="006A46D7"/>
    <w:rsid w:val="006A49B0"/>
    <w:rsid w:val="006A4A08"/>
    <w:rsid w:val="006A4BA3"/>
    <w:rsid w:val="006A4D3A"/>
    <w:rsid w:val="006A5249"/>
    <w:rsid w:val="006A5902"/>
    <w:rsid w:val="006A5B79"/>
    <w:rsid w:val="006A5C48"/>
    <w:rsid w:val="006A5E96"/>
    <w:rsid w:val="006A6203"/>
    <w:rsid w:val="006A6993"/>
    <w:rsid w:val="006A71D0"/>
    <w:rsid w:val="006A73C3"/>
    <w:rsid w:val="006A7655"/>
    <w:rsid w:val="006A7994"/>
    <w:rsid w:val="006A7A02"/>
    <w:rsid w:val="006B04A0"/>
    <w:rsid w:val="006B19A9"/>
    <w:rsid w:val="006B1CC2"/>
    <w:rsid w:val="006B201A"/>
    <w:rsid w:val="006B209C"/>
    <w:rsid w:val="006B240E"/>
    <w:rsid w:val="006B24E8"/>
    <w:rsid w:val="006B2692"/>
    <w:rsid w:val="006B293F"/>
    <w:rsid w:val="006B322D"/>
    <w:rsid w:val="006B33C5"/>
    <w:rsid w:val="006B36BB"/>
    <w:rsid w:val="006B3C18"/>
    <w:rsid w:val="006B45CF"/>
    <w:rsid w:val="006B4940"/>
    <w:rsid w:val="006B4963"/>
    <w:rsid w:val="006B4A4E"/>
    <w:rsid w:val="006B4CD6"/>
    <w:rsid w:val="006B5173"/>
    <w:rsid w:val="006B5337"/>
    <w:rsid w:val="006B57ED"/>
    <w:rsid w:val="006B5F64"/>
    <w:rsid w:val="006B641D"/>
    <w:rsid w:val="006B6A14"/>
    <w:rsid w:val="006B6E45"/>
    <w:rsid w:val="006B7620"/>
    <w:rsid w:val="006B7771"/>
    <w:rsid w:val="006B7AB8"/>
    <w:rsid w:val="006C02D2"/>
    <w:rsid w:val="006C077F"/>
    <w:rsid w:val="006C07EF"/>
    <w:rsid w:val="006C0856"/>
    <w:rsid w:val="006C0B07"/>
    <w:rsid w:val="006C0D10"/>
    <w:rsid w:val="006C1062"/>
    <w:rsid w:val="006C167C"/>
    <w:rsid w:val="006C1A91"/>
    <w:rsid w:val="006C1B85"/>
    <w:rsid w:val="006C1D66"/>
    <w:rsid w:val="006C1FB8"/>
    <w:rsid w:val="006C3426"/>
    <w:rsid w:val="006C34FC"/>
    <w:rsid w:val="006C35BC"/>
    <w:rsid w:val="006C389B"/>
    <w:rsid w:val="006C3B1F"/>
    <w:rsid w:val="006C3C2B"/>
    <w:rsid w:val="006C4067"/>
    <w:rsid w:val="006C462F"/>
    <w:rsid w:val="006C47A1"/>
    <w:rsid w:val="006C4830"/>
    <w:rsid w:val="006C54B9"/>
    <w:rsid w:val="006C5E5F"/>
    <w:rsid w:val="006C5F62"/>
    <w:rsid w:val="006C6051"/>
    <w:rsid w:val="006C6871"/>
    <w:rsid w:val="006C6D0D"/>
    <w:rsid w:val="006C6E2B"/>
    <w:rsid w:val="006C6F24"/>
    <w:rsid w:val="006C74D1"/>
    <w:rsid w:val="006C7B2B"/>
    <w:rsid w:val="006C7F25"/>
    <w:rsid w:val="006C7F2E"/>
    <w:rsid w:val="006D002C"/>
    <w:rsid w:val="006D007C"/>
    <w:rsid w:val="006D07F6"/>
    <w:rsid w:val="006D0B58"/>
    <w:rsid w:val="006D0BB7"/>
    <w:rsid w:val="006D0C04"/>
    <w:rsid w:val="006D0EE2"/>
    <w:rsid w:val="006D1175"/>
    <w:rsid w:val="006D124B"/>
    <w:rsid w:val="006D152A"/>
    <w:rsid w:val="006D15A3"/>
    <w:rsid w:val="006D1A3C"/>
    <w:rsid w:val="006D1A40"/>
    <w:rsid w:val="006D1D98"/>
    <w:rsid w:val="006D1E2D"/>
    <w:rsid w:val="006D1F4B"/>
    <w:rsid w:val="006D2051"/>
    <w:rsid w:val="006D27A5"/>
    <w:rsid w:val="006D33C5"/>
    <w:rsid w:val="006D35A2"/>
    <w:rsid w:val="006D3F7A"/>
    <w:rsid w:val="006D415E"/>
    <w:rsid w:val="006D42F6"/>
    <w:rsid w:val="006D43CF"/>
    <w:rsid w:val="006D4A50"/>
    <w:rsid w:val="006D4BAC"/>
    <w:rsid w:val="006D5167"/>
    <w:rsid w:val="006D5A54"/>
    <w:rsid w:val="006D5ADC"/>
    <w:rsid w:val="006D5E16"/>
    <w:rsid w:val="006D61AF"/>
    <w:rsid w:val="006D6258"/>
    <w:rsid w:val="006D6332"/>
    <w:rsid w:val="006D695D"/>
    <w:rsid w:val="006D6AD9"/>
    <w:rsid w:val="006D6D22"/>
    <w:rsid w:val="006D6F33"/>
    <w:rsid w:val="006D712F"/>
    <w:rsid w:val="006D77D6"/>
    <w:rsid w:val="006D7C83"/>
    <w:rsid w:val="006D7EA8"/>
    <w:rsid w:val="006E02AB"/>
    <w:rsid w:val="006E0955"/>
    <w:rsid w:val="006E0DFC"/>
    <w:rsid w:val="006E0EC3"/>
    <w:rsid w:val="006E110C"/>
    <w:rsid w:val="006E11C2"/>
    <w:rsid w:val="006E1569"/>
    <w:rsid w:val="006E1BA5"/>
    <w:rsid w:val="006E1DB1"/>
    <w:rsid w:val="006E1E77"/>
    <w:rsid w:val="006E1FB3"/>
    <w:rsid w:val="006E21FA"/>
    <w:rsid w:val="006E2E52"/>
    <w:rsid w:val="006E3938"/>
    <w:rsid w:val="006E3CD4"/>
    <w:rsid w:val="006E3DE2"/>
    <w:rsid w:val="006E4460"/>
    <w:rsid w:val="006E47BE"/>
    <w:rsid w:val="006E4A7D"/>
    <w:rsid w:val="006E4BE2"/>
    <w:rsid w:val="006E4D1C"/>
    <w:rsid w:val="006E4DE8"/>
    <w:rsid w:val="006E53A4"/>
    <w:rsid w:val="006E54B5"/>
    <w:rsid w:val="006E5591"/>
    <w:rsid w:val="006E576F"/>
    <w:rsid w:val="006E5C11"/>
    <w:rsid w:val="006E6781"/>
    <w:rsid w:val="006E6DDD"/>
    <w:rsid w:val="006E6EAB"/>
    <w:rsid w:val="006E6F2D"/>
    <w:rsid w:val="006E7073"/>
    <w:rsid w:val="006E7074"/>
    <w:rsid w:val="006E7316"/>
    <w:rsid w:val="006E73E6"/>
    <w:rsid w:val="006E76D7"/>
    <w:rsid w:val="006E7783"/>
    <w:rsid w:val="006E7EFF"/>
    <w:rsid w:val="006F094B"/>
    <w:rsid w:val="006F0A21"/>
    <w:rsid w:val="006F1417"/>
    <w:rsid w:val="006F14CD"/>
    <w:rsid w:val="006F1667"/>
    <w:rsid w:val="006F170B"/>
    <w:rsid w:val="006F1729"/>
    <w:rsid w:val="006F1E65"/>
    <w:rsid w:val="006F2023"/>
    <w:rsid w:val="006F22DB"/>
    <w:rsid w:val="006F27C1"/>
    <w:rsid w:val="006F2E4B"/>
    <w:rsid w:val="006F2FD3"/>
    <w:rsid w:val="006F37F3"/>
    <w:rsid w:val="006F3B63"/>
    <w:rsid w:val="006F3CEB"/>
    <w:rsid w:val="006F441C"/>
    <w:rsid w:val="006F4701"/>
    <w:rsid w:val="006F4BE6"/>
    <w:rsid w:val="006F4DAF"/>
    <w:rsid w:val="006F53C1"/>
    <w:rsid w:val="006F54CF"/>
    <w:rsid w:val="006F56A8"/>
    <w:rsid w:val="006F584A"/>
    <w:rsid w:val="006F5C52"/>
    <w:rsid w:val="006F5E5D"/>
    <w:rsid w:val="006F61BD"/>
    <w:rsid w:val="006F644D"/>
    <w:rsid w:val="006F6869"/>
    <w:rsid w:val="006F69C4"/>
    <w:rsid w:val="006F6B41"/>
    <w:rsid w:val="006F7070"/>
    <w:rsid w:val="006F7262"/>
    <w:rsid w:val="00700636"/>
    <w:rsid w:val="00700694"/>
    <w:rsid w:val="0070096C"/>
    <w:rsid w:val="00700E65"/>
    <w:rsid w:val="00700FD2"/>
    <w:rsid w:val="0070148A"/>
    <w:rsid w:val="007014BD"/>
    <w:rsid w:val="00701751"/>
    <w:rsid w:val="00701845"/>
    <w:rsid w:val="007019B8"/>
    <w:rsid w:val="00701C9A"/>
    <w:rsid w:val="0070224C"/>
    <w:rsid w:val="00702DD3"/>
    <w:rsid w:val="00702DDA"/>
    <w:rsid w:val="00703349"/>
    <w:rsid w:val="007035E4"/>
    <w:rsid w:val="00703837"/>
    <w:rsid w:val="007039E1"/>
    <w:rsid w:val="007041E5"/>
    <w:rsid w:val="00704239"/>
    <w:rsid w:val="00704631"/>
    <w:rsid w:val="007046A8"/>
    <w:rsid w:val="00704749"/>
    <w:rsid w:val="007047B0"/>
    <w:rsid w:val="00704AA0"/>
    <w:rsid w:val="00704FFD"/>
    <w:rsid w:val="0070517E"/>
    <w:rsid w:val="0070562B"/>
    <w:rsid w:val="00705708"/>
    <w:rsid w:val="007057CC"/>
    <w:rsid w:val="00705A4C"/>
    <w:rsid w:val="00705E94"/>
    <w:rsid w:val="007069D0"/>
    <w:rsid w:val="00706F44"/>
    <w:rsid w:val="00707245"/>
    <w:rsid w:val="00707CDB"/>
    <w:rsid w:val="007107E8"/>
    <w:rsid w:val="00711449"/>
    <w:rsid w:val="00711B31"/>
    <w:rsid w:val="00711BA9"/>
    <w:rsid w:val="00711F84"/>
    <w:rsid w:val="00712A44"/>
    <w:rsid w:val="007135FC"/>
    <w:rsid w:val="0071365B"/>
    <w:rsid w:val="0071382F"/>
    <w:rsid w:val="00713BAE"/>
    <w:rsid w:val="00714269"/>
    <w:rsid w:val="00714E25"/>
    <w:rsid w:val="00715059"/>
    <w:rsid w:val="00715080"/>
    <w:rsid w:val="007150CF"/>
    <w:rsid w:val="007151CC"/>
    <w:rsid w:val="007152AF"/>
    <w:rsid w:val="007155BC"/>
    <w:rsid w:val="00715728"/>
    <w:rsid w:val="0071579E"/>
    <w:rsid w:val="00715FCB"/>
    <w:rsid w:val="00716404"/>
    <w:rsid w:val="0071680E"/>
    <w:rsid w:val="00716C30"/>
    <w:rsid w:val="00716C66"/>
    <w:rsid w:val="00716ECD"/>
    <w:rsid w:val="0071713B"/>
    <w:rsid w:val="00717186"/>
    <w:rsid w:val="00717622"/>
    <w:rsid w:val="007179EE"/>
    <w:rsid w:val="007200BD"/>
    <w:rsid w:val="0072070B"/>
    <w:rsid w:val="007207A6"/>
    <w:rsid w:val="0072090F"/>
    <w:rsid w:val="00720BCA"/>
    <w:rsid w:val="00720D0E"/>
    <w:rsid w:val="007211A6"/>
    <w:rsid w:val="00721965"/>
    <w:rsid w:val="00722838"/>
    <w:rsid w:val="00722D60"/>
    <w:rsid w:val="00723AC1"/>
    <w:rsid w:val="007241E9"/>
    <w:rsid w:val="00724409"/>
    <w:rsid w:val="00724666"/>
    <w:rsid w:val="007249EC"/>
    <w:rsid w:val="00724B1E"/>
    <w:rsid w:val="00724CC0"/>
    <w:rsid w:val="00724FF3"/>
    <w:rsid w:val="00725785"/>
    <w:rsid w:val="00725C82"/>
    <w:rsid w:val="00725F3D"/>
    <w:rsid w:val="007267A8"/>
    <w:rsid w:val="007271A7"/>
    <w:rsid w:val="00727F58"/>
    <w:rsid w:val="007303BA"/>
    <w:rsid w:val="007309E4"/>
    <w:rsid w:val="00731236"/>
    <w:rsid w:val="00731433"/>
    <w:rsid w:val="007316AD"/>
    <w:rsid w:val="00731E11"/>
    <w:rsid w:val="00732717"/>
    <w:rsid w:val="007328D4"/>
    <w:rsid w:val="00733D74"/>
    <w:rsid w:val="00733D76"/>
    <w:rsid w:val="00734153"/>
    <w:rsid w:val="007345EF"/>
    <w:rsid w:val="00734A81"/>
    <w:rsid w:val="00734C21"/>
    <w:rsid w:val="00735228"/>
    <w:rsid w:val="007355C5"/>
    <w:rsid w:val="007357D6"/>
    <w:rsid w:val="0073619E"/>
    <w:rsid w:val="00736396"/>
    <w:rsid w:val="00736BDB"/>
    <w:rsid w:val="00736E76"/>
    <w:rsid w:val="007373FB"/>
    <w:rsid w:val="0073746F"/>
    <w:rsid w:val="00737610"/>
    <w:rsid w:val="007401C1"/>
    <w:rsid w:val="007404F9"/>
    <w:rsid w:val="007407FB"/>
    <w:rsid w:val="00740C70"/>
    <w:rsid w:val="007413FB"/>
    <w:rsid w:val="00741DE8"/>
    <w:rsid w:val="0074256F"/>
    <w:rsid w:val="00743292"/>
    <w:rsid w:val="007436D3"/>
    <w:rsid w:val="00743DFF"/>
    <w:rsid w:val="00744055"/>
    <w:rsid w:val="00744CFB"/>
    <w:rsid w:val="007450F6"/>
    <w:rsid w:val="007453B6"/>
    <w:rsid w:val="007456FB"/>
    <w:rsid w:val="00746118"/>
    <w:rsid w:val="00746214"/>
    <w:rsid w:val="0074682A"/>
    <w:rsid w:val="00746897"/>
    <w:rsid w:val="00747507"/>
    <w:rsid w:val="007475D0"/>
    <w:rsid w:val="007477E9"/>
    <w:rsid w:val="00747E5B"/>
    <w:rsid w:val="00750344"/>
    <w:rsid w:val="0075070A"/>
    <w:rsid w:val="007510D8"/>
    <w:rsid w:val="00751917"/>
    <w:rsid w:val="00752323"/>
    <w:rsid w:val="00752382"/>
    <w:rsid w:val="007527A4"/>
    <w:rsid w:val="00752872"/>
    <w:rsid w:val="00752874"/>
    <w:rsid w:val="007528D1"/>
    <w:rsid w:val="00752A75"/>
    <w:rsid w:val="00753186"/>
    <w:rsid w:val="0075347B"/>
    <w:rsid w:val="007542B7"/>
    <w:rsid w:val="0075450B"/>
    <w:rsid w:val="007548DC"/>
    <w:rsid w:val="0075563D"/>
    <w:rsid w:val="0075572E"/>
    <w:rsid w:val="007559B7"/>
    <w:rsid w:val="00755B9E"/>
    <w:rsid w:val="00755DC7"/>
    <w:rsid w:val="007560C6"/>
    <w:rsid w:val="007565DE"/>
    <w:rsid w:val="00756FAA"/>
    <w:rsid w:val="0075702C"/>
    <w:rsid w:val="007572FB"/>
    <w:rsid w:val="00757B4C"/>
    <w:rsid w:val="00757CFD"/>
    <w:rsid w:val="007600D0"/>
    <w:rsid w:val="0076037B"/>
    <w:rsid w:val="007603FC"/>
    <w:rsid w:val="007603FD"/>
    <w:rsid w:val="007606AB"/>
    <w:rsid w:val="00760809"/>
    <w:rsid w:val="00760CC4"/>
    <w:rsid w:val="00760CCA"/>
    <w:rsid w:val="00760CEA"/>
    <w:rsid w:val="00761628"/>
    <w:rsid w:val="007619B4"/>
    <w:rsid w:val="00761BA2"/>
    <w:rsid w:val="00761F99"/>
    <w:rsid w:val="0076210D"/>
    <w:rsid w:val="0076274F"/>
    <w:rsid w:val="00763127"/>
    <w:rsid w:val="00763FDA"/>
    <w:rsid w:val="007640AC"/>
    <w:rsid w:val="0076484B"/>
    <w:rsid w:val="00764D01"/>
    <w:rsid w:val="00764FB7"/>
    <w:rsid w:val="007658C9"/>
    <w:rsid w:val="00765D1B"/>
    <w:rsid w:val="00765D54"/>
    <w:rsid w:val="007660BD"/>
    <w:rsid w:val="00766A95"/>
    <w:rsid w:val="00767417"/>
    <w:rsid w:val="00767901"/>
    <w:rsid w:val="00770126"/>
    <w:rsid w:val="00770386"/>
    <w:rsid w:val="00770391"/>
    <w:rsid w:val="0077079D"/>
    <w:rsid w:val="00770A92"/>
    <w:rsid w:val="00770BC4"/>
    <w:rsid w:val="00770C59"/>
    <w:rsid w:val="00771338"/>
    <w:rsid w:val="00771912"/>
    <w:rsid w:val="00771B1F"/>
    <w:rsid w:val="007720E3"/>
    <w:rsid w:val="00772443"/>
    <w:rsid w:val="0077296E"/>
    <w:rsid w:val="00772B92"/>
    <w:rsid w:val="00773666"/>
    <w:rsid w:val="007738DE"/>
    <w:rsid w:val="00773ABB"/>
    <w:rsid w:val="00773DE2"/>
    <w:rsid w:val="00773E39"/>
    <w:rsid w:val="00773F5D"/>
    <w:rsid w:val="00774470"/>
    <w:rsid w:val="0077473F"/>
    <w:rsid w:val="00774B92"/>
    <w:rsid w:val="00774D56"/>
    <w:rsid w:val="00774DF4"/>
    <w:rsid w:val="00775574"/>
    <w:rsid w:val="00775D7E"/>
    <w:rsid w:val="007760C4"/>
    <w:rsid w:val="00776668"/>
    <w:rsid w:val="0077748C"/>
    <w:rsid w:val="00777530"/>
    <w:rsid w:val="007777A0"/>
    <w:rsid w:val="0078007E"/>
    <w:rsid w:val="007804F2"/>
    <w:rsid w:val="007806B9"/>
    <w:rsid w:val="007810DB"/>
    <w:rsid w:val="0078168C"/>
    <w:rsid w:val="00781D84"/>
    <w:rsid w:val="0078202D"/>
    <w:rsid w:val="00782161"/>
    <w:rsid w:val="00782233"/>
    <w:rsid w:val="00782967"/>
    <w:rsid w:val="00782E1B"/>
    <w:rsid w:val="00782FDB"/>
    <w:rsid w:val="0078342D"/>
    <w:rsid w:val="00783860"/>
    <w:rsid w:val="00783B6D"/>
    <w:rsid w:val="007843DE"/>
    <w:rsid w:val="007848A6"/>
    <w:rsid w:val="00784B71"/>
    <w:rsid w:val="00784D68"/>
    <w:rsid w:val="00785085"/>
    <w:rsid w:val="00785742"/>
    <w:rsid w:val="0078585B"/>
    <w:rsid w:val="00785A5D"/>
    <w:rsid w:val="00785D69"/>
    <w:rsid w:val="00785F2C"/>
    <w:rsid w:val="00787007"/>
    <w:rsid w:val="007872E9"/>
    <w:rsid w:val="0078734D"/>
    <w:rsid w:val="00787521"/>
    <w:rsid w:val="007876F7"/>
    <w:rsid w:val="00787DF7"/>
    <w:rsid w:val="007900F1"/>
    <w:rsid w:val="00790B32"/>
    <w:rsid w:val="00790D66"/>
    <w:rsid w:val="0079126A"/>
    <w:rsid w:val="007919C3"/>
    <w:rsid w:val="00791B4D"/>
    <w:rsid w:val="0079256F"/>
    <w:rsid w:val="00792B24"/>
    <w:rsid w:val="00792E9A"/>
    <w:rsid w:val="007930B3"/>
    <w:rsid w:val="007930C9"/>
    <w:rsid w:val="0079346D"/>
    <w:rsid w:val="0079358D"/>
    <w:rsid w:val="007941D2"/>
    <w:rsid w:val="00795086"/>
    <w:rsid w:val="00795111"/>
    <w:rsid w:val="007955F6"/>
    <w:rsid w:val="00795791"/>
    <w:rsid w:val="00796B46"/>
    <w:rsid w:val="00796B68"/>
    <w:rsid w:val="00796FF2"/>
    <w:rsid w:val="0079725F"/>
    <w:rsid w:val="00797538"/>
    <w:rsid w:val="00797A8E"/>
    <w:rsid w:val="00797CA8"/>
    <w:rsid w:val="007A0077"/>
    <w:rsid w:val="007A041C"/>
    <w:rsid w:val="007A0900"/>
    <w:rsid w:val="007A0F83"/>
    <w:rsid w:val="007A1619"/>
    <w:rsid w:val="007A1FD8"/>
    <w:rsid w:val="007A250C"/>
    <w:rsid w:val="007A2670"/>
    <w:rsid w:val="007A29B6"/>
    <w:rsid w:val="007A2C56"/>
    <w:rsid w:val="007A2F36"/>
    <w:rsid w:val="007A31D9"/>
    <w:rsid w:val="007A32A0"/>
    <w:rsid w:val="007A366F"/>
    <w:rsid w:val="007A369C"/>
    <w:rsid w:val="007A3763"/>
    <w:rsid w:val="007A3826"/>
    <w:rsid w:val="007A3950"/>
    <w:rsid w:val="007A3CE2"/>
    <w:rsid w:val="007A4119"/>
    <w:rsid w:val="007A430C"/>
    <w:rsid w:val="007A44C0"/>
    <w:rsid w:val="007A4892"/>
    <w:rsid w:val="007A4908"/>
    <w:rsid w:val="007A4DA2"/>
    <w:rsid w:val="007A4FD6"/>
    <w:rsid w:val="007A50C3"/>
    <w:rsid w:val="007A5273"/>
    <w:rsid w:val="007A5318"/>
    <w:rsid w:val="007A5C77"/>
    <w:rsid w:val="007A649B"/>
    <w:rsid w:val="007A66AC"/>
    <w:rsid w:val="007A6BBB"/>
    <w:rsid w:val="007A76A7"/>
    <w:rsid w:val="007A79DB"/>
    <w:rsid w:val="007B01B1"/>
    <w:rsid w:val="007B065B"/>
    <w:rsid w:val="007B08BF"/>
    <w:rsid w:val="007B0C6B"/>
    <w:rsid w:val="007B0D60"/>
    <w:rsid w:val="007B0E9E"/>
    <w:rsid w:val="007B1150"/>
    <w:rsid w:val="007B1220"/>
    <w:rsid w:val="007B181B"/>
    <w:rsid w:val="007B1D70"/>
    <w:rsid w:val="007B255C"/>
    <w:rsid w:val="007B290E"/>
    <w:rsid w:val="007B2FA3"/>
    <w:rsid w:val="007B303B"/>
    <w:rsid w:val="007B379E"/>
    <w:rsid w:val="007B38B5"/>
    <w:rsid w:val="007B3DFE"/>
    <w:rsid w:val="007B45C1"/>
    <w:rsid w:val="007B469A"/>
    <w:rsid w:val="007B475A"/>
    <w:rsid w:val="007B560D"/>
    <w:rsid w:val="007B61E0"/>
    <w:rsid w:val="007B64B9"/>
    <w:rsid w:val="007B66DB"/>
    <w:rsid w:val="007B745C"/>
    <w:rsid w:val="007B7689"/>
    <w:rsid w:val="007B77B2"/>
    <w:rsid w:val="007B78A0"/>
    <w:rsid w:val="007B7CCE"/>
    <w:rsid w:val="007B7F12"/>
    <w:rsid w:val="007B7F72"/>
    <w:rsid w:val="007C00C3"/>
    <w:rsid w:val="007C011C"/>
    <w:rsid w:val="007C080D"/>
    <w:rsid w:val="007C0AE0"/>
    <w:rsid w:val="007C1829"/>
    <w:rsid w:val="007C1D36"/>
    <w:rsid w:val="007C2225"/>
    <w:rsid w:val="007C254B"/>
    <w:rsid w:val="007C294C"/>
    <w:rsid w:val="007C2AAE"/>
    <w:rsid w:val="007C2BCD"/>
    <w:rsid w:val="007C2FFB"/>
    <w:rsid w:val="007C316F"/>
    <w:rsid w:val="007C3ABD"/>
    <w:rsid w:val="007C3D76"/>
    <w:rsid w:val="007C4629"/>
    <w:rsid w:val="007C4738"/>
    <w:rsid w:val="007C4CB5"/>
    <w:rsid w:val="007C4E86"/>
    <w:rsid w:val="007C5181"/>
    <w:rsid w:val="007C549C"/>
    <w:rsid w:val="007C54EF"/>
    <w:rsid w:val="007C55A5"/>
    <w:rsid w:val="007C5B2E"/>
    <w:rsid w:val="007C5C78"/>
    <w:rsid w:val="007C5DAA"/>
    <w:rsid w:val="007C63F1"/>
    <w:rsid w:val="007C7082"/>
    <w:rsid w:val="007C7779"/>
    <w:rsid w:val="007D01E7"/>
    <w:rsid w:val="007D048B"/>
    <w:rsid w:val="007D0685"/>
    <w:rsid w:val="007D0B3B"/>
    <w:rsid w:val="007D1A4A"/>
    <w:rsid w:val="007D1AE7"/>
    <w:rsid w:val="007D2196"/>
    <w:rsid w:val="007D2626"/>
    <w:rsid w:val="007D265A"/>
    <w:rsid w:val="007D2D17"/>
    <w:rsid w:val="007D3069"/>
    <w:rsid w:val="007D3143"/>
    <w:rsid w:val="007D331A"/>
    <w:rsid w:val="007D341E"/>
    <w:rsid w:val="007D3590"/>
    <w:rsid w:val="007D38AD"/>
    <w:rsid w:val="007D390E"/>
    <w:rsid w:val="007D3929"/>
    <w:rsid w:val="007D4339"/>
    <w:rsid w:val="007D471F"/>
    <w:rsid w:val="007D5096"/>
    <w:rsid w:val="007D5394"/>
    <w:rsid w:val="007D5584"/>
    <w:rsid w:val="007D5A82"/>
    <w:rsid w:val="007D5E79"/>
    <w:rsid w:val="007D6303"/>
    <w:rsid w:val="007D65AC"/>
    <w:rsid w:val="007D65D9"/>
    <w:rsid w:val="007D6C8F"/>
    <w:rsid w:val="007D72EA"/>
    <w:rsid w:val="007D74F1"/>
    <w:rsid w:val="007D7C26"/>
    <w:rsid w:val="007E037B"/>
    <w:rsid w:val="007E1275"/>
    <w:rsid w:val="007E1298"/>
    <w:rsid w:val="007E1355"/>
    <w:rsid w:val="007E17D6"/>
    <w:rsid w:val="007E187F"/>
    <w:rsid w:val="007E1BEE"/>
    <w:rsid w:val="007E24A7"/>
    <w:rsid w:val="007E300B"/>
    <w:rsid w:val="007E3291"/>
    <w:rsid w:val="007E3664"/>
    <w:rsid w:val="007E3883"/>
    <w:rsid w:val="007E3B12"/>
    <w:rsid w:val="007E3FC8"/>
    <w:rsid w:val="007E4713"/>
    <w:rsid w:val="007E47E3"/>
    <w:rsid w:val="007E47F3"/>
    <w:rsid w:val="007E4A30"/>
    <w:rsid w:val="007E4A37"/>
    <w:rsid w:val="007E5203"/>
    <w:rsid w:val="007E524E"/>
    <w:rsid w:val="007E5310"/>
    <w:rsid w:val="007E55E9"/>
    <w:rsid w:val="007E55FE"/>
    <w:rsid w:val="007E56FF"/>
    <w:rsid w:val="007E6183"/>
    <w:rsid w:val="007E6851"/>
    <w:rsid w:val="007E699B"/>
    <w:rsid w:val="007E6ED4"/>
    <w:rsid w:val="007E6F4B"/>
    <w:rsid w:val="007E7333"/>
    <w:rsid w:val="007E73A1"/>
    <w:rsid w:val="007E7411"/>
    <w:rsid w:val="007E748C"/>
    <w:rsid w:val="007E7780"/>
    <w:rsid w:val="007E7B3D"/>
    <w:rsid w:val="007F0354"/>
    <w:rsid w:val="007F06AA"/>
    <w:rsid w:val="007F12AB"/>
    <w:rsid w:val="007F12FA"/>
    <w:rsid w:val="007F1911"/>
    <w:rsid w:val="007F1A6E"/>
    <w:rsid w:val="007F1EC2"/>
    <w:rsid w:val="007F202B"/>
    <w:rsid w:val="007F284D"/>
    <w:rsid w:val="007F2B6B"/>
    <w:rsid w:val="007F2C6D"/>
    <w:rsid w:val="007F2CFE"/>
    <w:rsid w:val="007F3914"/>
    <w:rsid w:val="007F397A"/>
    <w:rsid w:val="007F3A68"/>
    <w:rsid w:val="007F4008"/>
    <w:rsid w:val="007F4348"/>
    <w:rsid w:val="007F43D1"/>
    <w:rsid w:val="007F49D4"/>
    <w:rsid w:val="007F4E37"/>
    <w:rsid w:val="007F541D"/>
    <w:rsid w:val="007F56DF"/>
    <w:rsid w:val="007F5887"/>
    <w:rsid w:val="007F5CD9"/>
    <w:rsid w:val="007F5DE9"/>
    <w:rsid w:val="007F641E"/>
    <w:rsid w:val="007F68A3"/>
    <w:rsid w:val="007F6C0F"/>
    <w:rsid w:val="007F6D39"/>
    <w:rsid w:val="007F7947"/>
    <w:rsid w:val="00800A33"/>
    <w:rsid w:val="00800AB5"/>
    <w:rsid w:val="00800E1E"/>
    <w:rsid w:val="008015BE"/>
    <w:rsid w:val="008017DB"/>
    <w:rsid w:val="0080192E"/>
    <w:rsid w:val="00801EB9"/>
    <w:rsid w:val="00802F51"/>
    <w:rsid w:val="008033D5"/>
    <w:rsid w:val="00803A30"/>
    <w:rsid w:val="00803DEB"/>
    <w:rsid w:val="00803E64"/>
    <w:rsid w:val="00804961"/>
    <w:rsid w:val="00804C03"/>
    <w:rsid w:val="00804D13"/>
    <w:rsid w:val="008057F6"/>
    <w:rsid w:val="00805FE2"/>
    <w:rsid w:val="00806040"/>
    <w:rsid w:val="008063C7"/>
    <w:rsid w:val="00806837"/>
    <w:rsid w:val="00807371"/>
    <w:rsid w:val="00807627"/>
    <w:rsid w:val="00807EE2"/>
    <w:rsid w:val="00807F95"/>
    <w:rsid w:val="00810681"/>
    <w:rsid w:val="00810BB0"/>
    <w:rsid w:val="008110EA"/>
    <w:rsid w:val="0081113A"/>
    <w:rsid w:val="0081163F"/>
    <w:rsid w:val="0081171D"/>
    <w:rsid w:val="0081197D"/>
    <w:rsid w:val="00811E5E"/>
    <w:rsid w:val="00811F9B"/>
    <w:rsid w:val="00812F9D"/>
    <w:rsid w:val="00813050"/>
    <w:rsid w:val="008134FE"/>
    <w:rsid w:val="008136AA"/>
    <w:rsid w:val="0081373F"/>
    <w:rsid w:val="00813828"/>
    <w:rsid w:val="008141ED"/>
    <w:rsid w:val="00814C38"/>
    <w:rsid w:val="00815239"/>
    <w:rsid w:val="00815B0C"/>
    <w:rsid w:val="00815B5C"/>
    <w:rsid w:val="00815D78"/>
    <w:rsid w:val="00816456"/>
    <w:rsid w:val="00817084"/>
    <w:rsid w:val="00817896"/>
    <w:rsid w:val="00817C28"/>
    <w:rsid w:val="00817CD8"/>
    <w:rsid w:val="008202F2"/>
    <w:rsid w:val="0082082F"/>
    <w:rsid w:val="00821318"/>
    <w:rsid w:val="008213DE"/>
    <w:rsid w:val="0082182F"/>
    <w:rsid w:val="00821BA0"/>
    <w:rsid w:val="00822913"/>
    <w:rsid w:val="00823964"/>
    <w:rsid w:val="00823A53"/>
    <w:rsid w:val="0082472A"/>
    <w:rsid w:val="008247AE"/>
    <w:rsid w:val="00824854"/>
    <w:rsid w:val="008248F1"/>
    <w:rsid w:val="00824C03"/>
    <w:rsid w:val="00825254"/>
    <w:rsid w:val="0082566F"/>
    <w:rsid w:val="00825C37"/>
    <w:rsid w:val="00825D82"/>
    <w:rsid w:val="00826BC9"/>
    <w:rsid w:val="00826ED6"/>
    <w:rsid w:val="008273DE"/>
    <w:rsid w:val="00827508"/>
    <w:rsid w:val="00827562"/>
    <w:rsid w:val="00830ECF"/>
    <w:rsid w:val="008316E6"/>
    <w:rsid w:val="00831712"/>
    <w:rsid w:val="00831A26"/>
    <w:rsid w:val="00831BB1"/>
    <w:rsid w:val="00832230"/>
    <w:rsid w:val="008325F9"/>
    <w:rsid w:val="00832E07"/>
    <w:rsid w:val="00832F35"/>
    <w:rsid w:val="008330CC"/>
    <w:rsid w:val="008331AB"/>
    <w:rsid w:val="00833397"/>
    <w:rsid w:val="008333A6"/>
    <w:rsid w:val="0083362C"/>
    <w:rsid w:val="008338E7"/>
    <w:rsid w:val="00833BF0"/>
    <w:rsid w:val="00833C7D"/>
    <w:rsid w:val="00833EC1"/>
    <w:rsid w:val="00833EC3"/>
    <w:rsid w:val="00833F64"/>
    <w:rsid w:val="0083407E"/>
    <w:rsid w:val="00834225"/>
    <w:rsid w:val="00834A98"/>
    <w:rsid w:val="00834BAB"/>
    <w:rsid w:val="00835839"/>
    <w:rsid w:val="00835BAA"/>
    <w:rsid w:val="00836597"/>
    <w:rsid w:val="00836765"/>
    <w:rsid w:val="00836C72"/>
    <w:rsid w:val="00836EB4"/>
    <w:rsid w:val="00837116"/>
    <w:rsid w:val="0083761F"/>
    <w:rsid w:val="0083782C"/>
    <w:rsid w:val="008378F4"/>
    <w:rsid w:val="00837A64"/>
    <w:rsid w:val="00837C9E"/>
    <w:rsid w:val="00837CEF"/>
    <w:rsid w:val="00837E84"/>
    <w:rsid w:val="00840888"/>
    <w:rsid w:val="00840A51"/>
    <w:rsid w:val="00840ACD"/>
    <w:rsid w:val="00840D6C"/>
    <w:rsid w:val="00841AED"/>
    <w:rsid w:val="00841BB9"/>
    <w:rsid w:val="008421A0"/>
    <w:rsid w:val="0084233C"/>
    <w:rsid w:val="00842387"/>
    <w:rsid w:val="008425B8"/>
    <w:rsid w:val="008429AC"/>
    <w:rsid w:val="00842DCF"/>
    <w:rsid w:val="0084345F"/>
    <w:rsid w:val="00843D17"/>
    <w:rsid w:val="00843EB3"/>
    <w:rsid w:val="00844082"/>
    <w:rsid w:val="00844F61"/>
    <w:rsid w:val="00844FE5"/>
    <w:rsid w:val="00844FFD"/>
    <w:rsid w:val="008456A2"/>
    <w:rsid w:val="00845867"/>
    <w:rsid w:val="00845C79"/>
    <w:rsid w:val="008465EC"/>
    <w:rsid w:val="0084695E"/>
    <w:rsid w:val="00846D76"/>
    <w:rsid w:val="00846E2D"/>
    <w:rsid w:val="008470BA"/>
    <w:rsid w:val="00847695"/>
    <w:rsid w:val="00847792"/>
    <w:rsid w:val="00847F47"/>
    <w:rsid w:val="00850234"/>
    <w:rsid w:val="00850A35"/>
    <w:rsid w:val="00850AFC"/>
    <w:rsid w:val="00850D24"/>
    <w:rsid w:val="0085179A"/>
    <w:rsid w:val="00851AEF"/>
    <w:rsid w:val="00851BEA"/>
    <w:rsid w:val="008522A1"/>
    <w:rsid w:val="008522AC"/>
    <w:rsid w:val="00852930"/>
    <w:rsid w:val="00852ED5"/>
    <w:rsid w:val="0085343B"/>
    <w:rsid w:val="008536CE"/>
    <w:rsid w:val="008537B9"/>
    <w:rsid w:val="00853B47"/>
    <w:rsid w:val="00853D07"/>
    <w:rsid w:val="00854101"/>
    <w:rsid w:val="00854160"/>
    <w:rsid w:val="008541CA"/>
    <w:rsid w:val="00854839"/>
    <w:rsid w:val="0085494A"/>
    <w:rsid w:val="008553DA"/>
    <w:rsid w:val="008553F3"/>
    <w:rsid w:val="008554B3"/>
    <w:rsid w:val="00855DDC"/>
    <w:rsid w:val="00856050"/>
    <w:rsid w:val="008561F2"/>
    <w:rsid w:val="00856343"/>
    <w:rsid w:val="008566E2"/>
    <w:rsid w:val="00856715"/>
    <w:rsid w:val="00856BEC"/>
    <w:rsid w:val="00856F16"/>
    <w:rsid w:val="00857262"/>
    <w:rsid w:val="00857552"/>
    <w:rsid w:val="00860112"/>
    <w:rsid w:val="008601FB"/>
    <w:rsid w:val="00860594"/>
    <w:rsid w:val="008605C0"/>
    <w:rsid w:val="00860D2F"/>
    <w:rsid w:val="00860D36"/>
    <w:rsid w:val="008618B8"/>
    <w:rsid w:val="00862056"/>
    <w:rsid w:val="00862212"/>
    <w:rsid w:val="008625A2"/>
    <w:rsid w:val="00862B1E"/>
    <w:rsid w:val="00862C46"/>
    <w:rsid w:val="00863C5B"/>
    <w:rsid w:val="00864158"/>
    <w:rsid w:val="008645C8"/>
    <w:rsid w:val="008645D0"/>
    <w:rsid w:val="00864A24"/>
    <w:rsid w:val="00865288"/>
    <w:rsid w:val="008658C8"/>
    <w:rsid w:val="00866B1F"/>
    <w:rsid w:val="00866E51"/>
    <w:rsid w:val="00866F2E"/>
    <w:rsid w:val="00867172"/>
    <w:rsid w:val="00867378"/>
    <w:rsid w:val="0086737C"/>
    <w:rsid w:val="00867477"/>
    <w:rsid w:val="00867D19"/>
    <w:rsid w:val="00867D5F"/>
    <w:rsid w:val="00867ECA"/>
    <w:rsid w:val="00870065"/>
    <w:rsid w:val="008700CA"/>
    <w:rsid w:val="008706A4"/>
    <w:rsid w:val="00870E38"/>
    <w:rsid w:val="00871D5D"/>
    <w:rsid w:val="008722CF"/>
    <w:rsid w:val="00873D10"/>
    <w:rsid w:val="00874F4F"/>
    <w:rsid w:val="008750BC"/>
    <w:rsid w:val="00875846"/>
    <w:rsid w:val="00875AB7"/>
    <w:rsid w:val="008760DF"/>
    <w:rsid w:val="008766A3"/>
    <w:rsid w:val="00876A96"/>
    <w:rsid w:val="0087709F"/>
    <w:rsid w:val="008772CC"/>
    <w:rsid w:val="0087737D"/>
    <w:rsid w:val="008776E4"/>
    <w:rsid w:val="00877926"/>
    <w:rsid w:val="00877943"/>
    <w:rsid w:val="00877C5E"/>
    <w:rsid w:val="00880058"/>
    <w:rsid w:val="00880723"/>
    <w:rsid w:val="0088075A"/>
    <w:rsid w:val="008809DB"/>
    <w:rsid w:val="00880BAA"/>
    <w:rsid w:val="00881B72"/>
    <w:rsid w:val="008820E8"/>
    <w:rsid w:val="00882552"/>
    <w:rsid w:val="00882736"/>
    <w:rsid w:val="0088317A"/>
    <w:rsid w:val="00883A20"/>
    <w:rsid w:val="00883D94"/>
    <w:rsid w:val="00884D3A"/>
    <w:rsid w:val="008851EF"/>
    <w:rsid w:val="00885A98"/>
    <w:rsid w:val="00885F39"/>
    <w:rsid w:val="00886234"/>
    <w:rsid w:val="00886A8F"/>
    <w:rsid w:val="00886F68"/>
    <w:rsid w:val="00887123"/>
    <w:rsid w:val="008871E1"/>
    <w:rsid w:val="008874CE"/>
    <w:rsid w:val="0088765D"/>
    <w:rsid w:val="0088766C"/>
    <w:rsid w:val="00887C78"/>
    <w:rsid w:val="0088CA8D"/>
    <w:rsid w:val="008901F2"/>
    <w:rsid w:val="0089070F"/>
    <w:rsid w:val="00890792"/>
    <w:rsid w:val="00890E7D"/>
    <w:rsid w:val="00890F5F"/>
    <w:rsid w:val="008910EE"/>
    <w:rsid w:val="00891362"/>
    <w:rsid w:val="00891981"/>
    <w:rsid w:val="008919BB"/>
    <w:rsid w:val="00892639"/>
    <w:rsid w:val="00892810"/>
    <w:rsid w:val="00892ABA"/>
    <w:rsid w:val="0089325F"/>
    <w:rsid w:val="00893ABF"/>
    <w:rsid w:val="00893CAE"/>
    <w:rsid w:val="008941C3"/>
    <w:rsid w:val="008947B7"/>
    <w:rsid w:val="00894855"/>
    <w:rsid w:val="0089494D"/>
    <w:rsid w:val="00894C0F"/>
    <w:rsid w:val="00894C35"/>
    <w:rsid w:val="008953AF"/>
    <w:rsid w:val="00895714"/>
    <w:rsid w:val="00895817"/>
    <w:rsid w:val="00895FEE"/>
    <w:rsid w:val="00896058"/>
    <w:rsid w:val="00896A42"/>
    <w:rsid w:val="00896B10"/>
    <w:rsid w:val="00896F8A"/>
    <w:rsid w:val="00897D36"/>
    <w:rsid w:val="008A0208"/>
    <w:rsid w:val="008A0211"/>
    <w:rsid w:val="008A053E"/>
    <w:rsid w:val="008A0904"/>
    <w:rsid w:val="008A1802"/>
    <w:rsid w:val="008A1AF0"/>
    <w:rsid w:val="008A1CD0"/>
    <w:rsid w:val="008A1DDF"/>
    <w:rsid w:val="008A2117"/>
    <w:rsid w:val="008A225A"/>
    <w:rsid w:val="008A2275"/>
    <w:rsid w:val="008A23B8"/>
    <w:rsid w:val="008A2679"/>
    <w:rsid w:val="008A2914"/>
    <w:rsid w:val="008A2BBF"/>
    <w:rsid w:val="008A2CEB"/>
    <w:rsid w:val="008A36DB"/>
    <w:rsid w:val="008A39BE"/>
    <w:rsid w:val="008A45AF"/>
    <w:rsid w:val="008A4C64"/>
    <w:rsid w:val="008A4DAD"/>
    <w:rsid w:val="008A4FAA"/>
    <w:rsid w:val="008A5213"/>
    <w:rsid w:val="008A55BB"/>
    <w:rsid w:val="008A5AE6"/>
    <w:rsid w:val="008A5EB5"/>
    <w:rsid w:val="008A67E1"/>
    <w:rsid w:val="008A74C6"/>
    <w:rsid w:val="008A7EA4"/>
    <w:rsid w:val="008B04EB"/>
    <w:rsid w:val="008B0A52"/>
    <w:rsid w:val="008B0A64"/>
    <w:rsid w:val="008B1093"/>
    <w:rsid w:val="008B1116"/>
    <w:rsid w:val="008B1161"/>
    <w:rsid w:val="008B1251"/>
    <w:rsid w:val="008B1274"/>
    <w:rsid w:val="008B1639"/>
    <w:rsid w:val="008B1F62"/>
    <w:rsid w:val="008B2121"/>
    <w:rsid w:val="008B27A2"/>
    <w:rsid w:val="008B402D"/>
    <w:rsid w:val="008B4362"/>
    <w:rsid w:val="008B4630"/>
    <w:rsid w:val="008B486F"/>
    <w:rsid w:val="008B4973"/>
    <w:rsid w:val="008B4976"/>
    <w:rsid w:val="008B4C15"/>
    <w:rsid w:val="008B581E"/>
    <w:rsid w:val="008B5A1A"/>
    <w:rsid w:val="008B5D80"/>
    <w:rsid w:val="008B67BB"/>
    <w:rsid w:val="008B7627"/>
    <w:rsid w:val="008B76AD"/>
    <w:rsid w:val="008B776A"/>
    <w:rsid w:val="008B7D77"/>
    <w:rsid w:val="008B7E6A"/>
    <w:rsid w:val="008B7EB6"/>
    <w:rsid w:val="008C0168"/>
    <w:rsid w:val="008C0585"/>
    <w:rsid w:val="008C0D37"/>
    <w:rsid w:val="008C1072"/>
    <w:rsid w:val="008C145D"/>
    <w:rsid w:val="008C19F4"/>
    <w:rsid w:val="008C1ED5"/>
    <w:rsid w:val="008C1F52"/>
    <w:rsid w:val="008C2193"/>
    <w:rsid w:val="008C25F4"/>
    <w:rsid w:val="008C29D5"/>
    <w:rsid w:val="008C2E79"/>
    <w:rsid w:val="008C3514"/>
    <w:rsid w:val="008C36FD"/>
    <w:rsid w:val="008C3778"/>
    <w:rsid w:val="008C37E9"/>
    <w:rsid w:val="008C3B9B"/>
    <w:rsid w:val="008C3F11"/>
    <w:rsid w:val="008C4423"/>
    <w:rsid w:val="008C48D4"/>
    <w:rsid w:val="008C4BE0"/>
    <w:rsid w:val="008C4C5C"/>
    <w:rsid w:val="008C5262"/>
    <w:rsid w:val="008C533E"/>
    <w:rsid w:val="008C5A49"/>
    <w:rsid w:val="008C5C9D"/>
    <w:rsid w:val="008C5F05"/>
    <w:rsid w:val="008C6326"/>
    <w:rsid w:val="008C6512"/>
    <w:rsid w:val="008C6ACA"/>
    <w:rsid w:val="008C6C1D"/>
    <w:rsid w:val="008C6ECE"/>
    <w:rsid w:val="008C721E"/>
    <w:rsid w:val="008C72DA"/>
    <w:rsid w:val="008D0F72"/>
    <w:rsid w:val="008D10E0"/>
    <w:rsid w:val="008D1DCF"/>
    <w:rsid w:val="008D234C"/>
    <w:rsid w:val="008D2397"/>
    <w:rsid w:val="008D240D"/>
    <w:rsid w:val="008D27CE"/>
    <w:rsid w:val="008D28B0"/>
    <w:rsid w:val="008D292E"/>
    <w:rsid w:val="008D2BAD"/>
    <w:rsid w:val="008D3816"/>
    <w:rsid w:val="008D3A6E"/>
    <w:rsid w:val="008D449D"/>
    <w:rsid w:val="008D4940"/>
    <w:rsid w:val="008D53B5"/>
    <w:rsid w:val="008D589C"/>
    <w:rsid w:val="008D5C18"/>
    <w:rsid w:val="008D6E44"/>
    <w:rsid w:val="008E01A7"/>
    <w:rsid w:val="008E0382"/>
    <w:rsid w:val="008E0397"/>
    <w:rsid w:val="008E0532"/>
    <w:rsid w:val="008E0940"/>
    <w:rsid w:val="008E0B0A"/>
    <w:rsid w:val="008E0EEC"/>
    <w:rsid w:val="008E11BA"/>
    <w:rsid w:val="008E151D"/>
    <w:rsid w:val="008E1710"/>
    <w:rsid w:val="008E1E58"/>
    <w:rsid w:val="008E225A"/>
    <w:rsid w:val="008E27A0"/>
    <w:rsid w:val="008E28FB"/>
    <w:rsid w:val="008E2A77"/>
    <w:rsid w:val="008E2DB5"/>
    <w:rsid w:val="008E31F5"/>
    <w:rsid w:val="008E35C8"/>
    <w:rsid w:val="008E4230"/>
    <w:rsid w:val="008E48DB"/>
    <w:rsid w:val="008E4BDE"/>
    <w:rsid w:val="008E4D3E"/>
    <w:rsid w:val="008E4D62"/>
    <w:rsid w:val="008E6184"/>
    <w:rsid w:val="008E6203"/>
    <w:rsid w:val="008E63C3"/>
    <w:rsid w:val="008E6E90"/>
    <w:rsid w:val="008E7EC0"/>
    <w:rsid w:val="008F0252"/>
    <w:rsid w:val="008F0E66"/>
    <w:rsid w:val="008F1432"/>
    <w:rsid w:val="008F1805"/>
    <w:rsid w:val="008F1897"/>
    <w:rsid w:val="008F1B05"/>
    <w:rsid w:val="008F202C"/>
    <w:rsid w:val="008F210D"/>
    <w:rsid w:val="008F2290"/>
    <w:rsid w:val="008F22BA"/>
    <w:rsid w:val="008F31FF"/>
    <w:rsid w:val="008F3715"/>
    <w:rsid w:val="008F373C"/>
    <w:rsid w:val="008F39ED"/>
    <w:rsid w:val="008F4625"/>
    <w:rsid w:val="008F4AB0"/>
    <w:rsid w:val="008F4B2C"/>
    <w:rsid w:val="008F4F10"/>
    <w:rsid w:val="008F50BC"/>
    <w:rsid w:val="008F5656"/>
    <w:rsid w:val="008F58DA"/>
    <w:rsid w:val="008F5B7B"/>
    <w:rsid w:val="008F6091"/>
    <w:rsid w:val="008F6578"/>
    <w:rsid w:val="008F65A2"/>
    <w:rsid w:val="008F68A4"/>
    <w:rsid w:val="008F6C73"/>
    <w:rsid w:val="008F71DC"/>
    <w:rsid w:val="008F73EC"/>
    <w:rsid w:val="008F78AC"/>
    <w:rsid w:val="008F7F61"/>
    <w:rsid w:val="0090019B"/>
    <w:rsid w:val="00900A12"/>
    <w:rsid w:val="00901046"/>
    <w:rsid w:val="009016D4"/>
    <w:rsid w:val="00901785"/>
    <w:rsid w:val="00901A35"/>
    <w:rsid w:val="00901B25"/>
    <w:rsid w:val="00901E36"/>
    <w:rsid w:val="00902514"/>
    <w:rsid w:val="00903421"/>
    <w:rsid w:val="00903BDE"/>
    <w:rsid w:val="00903C94"/>
    <w:rsid w:val="00903FBA"/>
    <w:rsid w:val="0090400A"/>
    <w:rsid w:val="00904149"/>
    <w:rsid w:val="00904279"/>
    <w:rsid w:val="00904BEF"/>
    <w:rsid w:val="009053F0"/>
    <w:rsid w:val="00905512"/>
    <w:rsid w:val="00905549"/>
    <w:rsid w:val="0090580A"/>
    <w:rsid w:val="009058B4"/>
    <w:rsid w:val="00905CFC"/>
    <w:rsid w:val="0090653E"/>
    <w:rsid w:val="00906584"/>
    <w:rsid w:val="00906D52"/>
    <w:rsid w:val="00906E8F"/>
    <w:rsid w:val="00907586"/>
    <w:rsid w:val="009079D8"/>
    <w:rsid w:val="00907A07"/>
    <w:rsid w:val="00907B48"/>
    <w:rsid w:val="009101F6"/>
    <w:rsid w:val="00910B07"/>
    <w:rsid w:val="00910B36"/>
    <w:rsid w:val="00911ACB"/>
    <w:rsid w:val="0091214A"/>
    <w:rsid w:val="00912B58"/>
    <w:rsid w:val="009139AC"/>
    <w:rsid w:val="00913A53"/>
    <w:rsid w:val="00913DE3"/>
    <w:rsid w:val="00913F52"/>
    <w:rsid w:val="0091402B"/>
    <w:rsid w:val="00914263"/>
    <w:rsid w:val="0091436B"/>
    <w:rsid w:val="0091537A"/>
    <w:rsid w:val="00915505"/>
    <w:rsid w:val="00915777"/>
    <w:rsid w:val="00915EF6"/>
    <w:rsid w:val="00915FA0"/>
    <w:rsid w:val="0091607D"/>
    <w:rsid w:val="009168EE"/>
    <w:rsid w:val="009170BB"/>
    <w:rsid w:val="0091712D"/>
    <w:rsid w:val="00917236"/>
    <w:rsid w:val="00917818"/>
    <w:rsid w:val="00917C76"/>
    <w:rsid w:val="00920631"/>
    <w:rsid w:val="00920653"/>
    <w:rsid w:val="00920670"/>
    <w:rsid w:val="00920D67"/>
    <w:rsid w:val="009216CD"/>
    <w:rsid w:val="009218D6"/>
    <w:rsid w:val="00921A65"/>
    <w:rsid w:val="00921D2C"/>
    <w:rsid w:val="00922596"/>
    <w:rsid w:val="009225CC"/>
    <w:rsid w:val="00922715"/>
    <w:rsid w:val="009228EE"/>
    <w:rsid w:val="009228F8"/>
    <w:rsid w:val="00922A22"/>
    <w:rsid w:val="00922AC9"/>
    <w:rsid w:val="00922FA8"/>
    <w:rsid w:val="0092389E"/>
    <w:rsid w:val="00923E75"/>
    <w:rsid w:val="00924089"/>
    <w:rsid w:val="009241D2"/>
    <w:rsid w:val="0092436A"/>
    <w:rsid w:val="009244CB"/>
    <w:rsid w:val="00924C01"/>
    <w:rsid w:val="0092559A"/>
    <w:rsid w:val="00925A9E"/>
    <w:rsid w:val="00925AFB"/>
    <w:rsid w:val="00925F68"/>
    <w:rsid w:val="009261C4"/>
    <w:rsid w:val="00926410"/>
    <w:rsid w:val="00926495"/>
    <w:rsid w:val="00926926"/>
    <w:rsid w:val="00926AE4"/>
    <w:rsid w:val="00926C64"/>
    <w:rsid w:val="00926D13"/>
    <w:rsid w:val="00927222"/>
    <w:rsid w:val="009273F0"/>
    <w:rsid w:val="0092746F"/>
    <w:rsid w:val="009277AC"/>
    <w:rsid w:val="009277D7"/>
    <w:rsid w:val="00927AAD"/>
    <w:rsid w:val="00927BB4"/>
    <w:rsid w:val="00927E61"/>
    <w:rsid w:val="00930FCE"/>
    <w:rsid w:val="00931046"/>
    <w:rsid w:val="009310AA"/>
    <w:rsid w:val="00931208"/>
    <w:rsid w:val="00931354"/>
    <w:rsid w:val="00931A51"/>
    <w:rsid w:val="00931EAB"/>
    <w:rsid w:val="00932A3F"/>
    <w:rsid w:val="00932AE9"/>
    <w:rsid w:val="009335B9"/>
    <w:rsid w:val="00933C80"/>
    <w:rsid w:val="00933F92"/>
    <w:rsid w:val="0093479E"/>
    <w:rsid w:val="009347CE"/>
    <w:rsid w:val="00934F65"/>
    <w:rsid w:val="00935146"/>
    <w:rsid w:val="009351D1"/>
    <w:rsid w:val="0093523B"/>
    <w:rsid w:val="0093586C"/>
    <w:rsid w:val="00935A30"/>
    <w:rsid w:val="00935F63"/>
    <w:rsid w:val="00936333"/>
    <w:rsid w:val="0093658E"/>
    <w:rsid w:val="009365E2"/>
    <w:rsid w:val="009372A3"/>
    <w:rsid w:val="00937903"/>
    <w:rsid w:val="00937CFC"/>
    <w:rsid w:val="00937D2D"/>
    <w:rsid w:val="00937EC5"/>
    <w:rsid w:val="0094022B"/>
    <w:rsid w:val="009402C3"/>
    <w:rsid w:val="009404A4"/>
    <w:rsid w:val="00940B6F"/>
    <w:rsid w:val="00940F0A"/>
    <w:rsid w:val="00941CEB"/>
    <w:rsid w:val="00941F4C"/>
    <w:rsid w:val="00942043"/>
    <w:rsid w:val="0094241B"/>
    <w:rsid w:val="00942455"/>
    <w:rsid w:val="0094251E"/>
    <w:rsid w:val="00942651"/>
    <w:rsid w:val="00942697"/>
    <w:rsid w:val="00942E13"/>
    <w:rsid w:val="00942E71"/>
    <w:rsid w:val="00943405"/>
    <w:rsid w:val="00943759"/>
    <w:rsid w:val="00944201"/>
    <w:rsid w:val="00944336"/>
    <w:rsid w:val="00944CA9"/>
    <w:rsid w:val="00944E6E"/>
    <w:rsid w:val="00945106"/>
    <w:rsid w:val="0094513C"/>
    <w:rsid w:val="00945214"/>
    <w:rsid w:val="00945B25"/>
    <w:rsid w:val="00945EE8"/>
    <w:rsid w:val="009462E3"/>
    <w:rsid w:val="00946513"/>
    <w:rsid w:val="0094666C"/>
    <w:rsid w:val="0094699A"/>
    <w:rsid w:val="00946FED"/>
    <w:rsid w:val="0094762C"/>
    <w:rsid w:val="00947636"/>
    <w:rsid w:val="00947963"/>
    <w:rsid w:val="00947CBA"/>
    <w:rsid w:val="00947EEE"/>
    <w:rsid w:val="009500EE"/>
    <w:rsid w:val="009504A1"/>
    <w:rsid w:val="00950919"/>
    <w:rsid w:val="0095116D"/>
    <w:rsid w:val="009514FC"/>
    <w:rsid w:val="00951733"/>
    <w:rsid w:val="00951885"/>
    <w:rsid w:val="009528F4"/>
    <w:rsid w:val="00952FC9"/>
    <w:rsid w:val="0095309A"/>
    <w:rsid w:val="00953373"/>
    <w:rsid w:val="0095390E"/>
    <w:rsid w:val="00953B62"/>
    <w:rsid w:val="00953B7C"/>
    <w:rsid w:val="00953FEC"/>
    <w:rsid w:val="00954576"/>
    <w:rsid w:val="009546A2"/>
    <w:rsid w:val="00955467"/>
    <w:rsid w:val="0095581C"/>
    <w:rsid w:val="00956698"/>
    <w:rsid w:val="00956DE7"/>
    <w:rsid w:val="00956EDD"/>
    <w:rsid w:val="0095709D"/>
    <w:rsid w:val="009571D0"/>
    <w:rsid w:val="00957D27"/>
    <w:rsid w:val="00957DF3"/>
    <w:rsid w:val="00957E42"/>
    <w:rsid w:val="00957EFA"/>
    <w:rsid w:val="009603D2"/>
    <w:rsid w:val="00960690"/>
    <w:rsid w:val="009607A5"/>
    <w:rsid w:val="009608A3"/>
    <w:rsid w:val="0096111A"/>
    <w:rsid w:val="00961290"/>
    <w:rsid w:val="009616AF"/>
    <w:rsid w:val="009617CD"/>
    <w:rsid w:val="00961CC3"/>
    <w:rsid w:val="00961CD9"/>
    <w:rsid w:val="00962C82"/>
    <w:rsid w:val="00963279"/>
    <w:rsid w:val="009632CD"/>
    <w:rsid w:val="009633CF"/>
    <w:rsid w:val="00963613"/>
    <w:rsid w:val="0096369F"/>
    <w:rsid w:val="00964420"/>
    <w:rsid w:val="00964982"/>
    <w:rsid w:val="00964A78"/>
    <w:rsid w:val="00964B1B"/>
    <w:rsid w:val="00965BDD"/>
    <w:rsid w:val="0096617A"/>
    <w:rsid w:val="00966342"/>
    <w:rsid w:val="00967058"/>
    <w:rsid w:val="0096765D"/>
    <w:rsid w:val="0096796A"/>
    <w:rsid w:val="00967A9D"/>
    <w:rsid w:val="00967CD1"/>
    <w:rsid w:val="00970224"/>
    <w:rsid w:val="009702B1"/>
    <w:rsid w:val="00970D3E"/>
    <w:rsid w:val="00971686"/>
    <w:rsid w:val="00971868"/>
    <w:rsid w:val="009723E2"/>
    <w:rsid w:val="00972592"/>
    <w:rsid w:val="0097269A"/>
    <w:rsid w:val="0097296E"/>
    <w:rsid w:val="00972C0B"/>
    <w:rsid w:val="00972D6D"/>
    <w:rsid w:val="00972DB0"/>
    <w:rsid w:val="00972F9B"/>
    <w:rsid w:val="0097334A"/>
    <w:rsid w:val="00973967"/>
    <w:rsid w:val="00973997"/>
    <w:rsid w:val="00973AF9"/>
    <w:rsid w:val="00973B36"/>
    <w:rsid w:val="00973FB6"/>
    <w:rsid w:val="00974124"/>
    <w:rsid w:val="0097418E"/>
    <w:rsid w:val="00974384"/>
    <w:rsid w:val="009743B2"/>
    <w:rsid w:val="00974880"/>
    <w:rsid w:val="00974A0D"/>
    <w:rsid w:val="00974D10"/>
    <w:rsid w:val="009751CE"/>
    <w:rsid w:val="009755C1"/>
    <w:rsid w:val="00975603"/>
    <w:rsid w:val="00975B55"/>
    <w:rsid w:val="00975FF5"/>
    <w:rsid w:val="00976207"/>
    <w:rsid w:val="0097686C"/>
    <w:rsid w:val="00976878"/>
    <w:rsid w:val="00976E00"/>
    <w:rsid w:val="00977641"/>
    <w:rsid w:val="00977BBC"/>
    <w:rsid w:val="00977CAA"/>
    <w:rsid w:val="00980879"/>
    <w:rsid w:val="00980AE1"/>
    <w:rsid w:val="009815CE"/>
    <w:rsid w:val="00981855"/>
    <w:rsid w:val="00981999"/>
    <w:rsid w:val="00981BCE"/>
    <w:rsid w:val="009820AE"/>
    <w:rsid w:val="00982102"/>
    <w:rsid w:val="0098241F"/>
    <w:rsid w:val="00982EB9"/>
    <w:rsid w:val="00982F2A"/>
    <w:rsid w:val="00983179"/>
    <w:rsid w:val="0098321F"/>
    <w:rsid w:val="00983786"/>
    <w:rsid w:val="0098380B"/>
    <w:rsid w:val="0098471A"/>
    <w:rsid w:val="00984B5C"/>
    <w:rsid w:val="00984F8D"/>
    <w:rsid w:val="0098514F"/>
    <w:rsid w:val="009854CE"/>
    <w:rsid w:val="009858AA"/>
    <w:rsid w:val="009859D0"/>
    <w:rsid w:val="00985E93"/>
    <w:rsid w:val="00985FD9"/>
    <w:rsid w:val="00986153"/>
    <w:rsid w:val="00986219"/>
    <w:rsid w:val="00986289"/>
    <w:rsid w:val="00986EEB"/>
    <w:rsid w:val="009878C6"/>
    <w:rsid w:val="00987C28"/>
    <w:rsid w:val="00987E65"/>
    <w:rsid w:val="0099014B"/>
    <w:rsid w:val="00990886"/>
    <w:rsid w:val="00990A85"/>
    <w:rsid w:val="00990BD5"/>
    <w:rsid w:val="00990EDF"/>
    <w:rsid w:val="009911F8"/>
    <w:rsid w:val="009915D5"/>
    <w:rsid w:val="00991B75"/>
    <w:rsid w:val="00991F60"/>
    <w:rsid w:val="009921BF"/>
    <w:rsid w:val="00992711"/>
    <w:rsid w:val="00992912"/>
    <w:rsid w:val="00992AD7"/>
    <w:rsid w:val="00992EBF"/>
    <w:rsid w:val="00992F0B"/>
    <w:rsid w:val="00992F86"/>
    <w:rsid w:val="00993225"/>
    <w:rsid w:val="009937B4"/>
    <w:rsid w:val="00993A9F"/>
    <w:rsid w:val="0099425B"/>
    <w:rsid w:val="009947F9"/>
    <w:rsid w:val="00994D4E"/>
    <w:rsid w:val="00995EB2"/>
    <w:rsid w:val="00996954"/>
    <w:rsid w:val="0099695A"/>
    <w:rsid w:val="00996968"/>
    <w:rsid w:val="00996E4C"/>
    <w:rsid w:val="00997DE8"/>
    <w:rsid w:val="009A024A"/>
    <w:rsid w:val="009A0823"/>
    <w:rsid w:val="009A0D30"/>
    <w:rsid w:val="009A156E"/>
    <w:rsid w:val="009A18FA"/>
    <w:rsid w:val="009A1B97"/>
    <w:rsid w:val="009A2313"/>
    <w:rsid w:val="009A2381"/>
    <w:rsid w:val="009A2451"/>
    <w:rsid w:val="009A2873"/>
    <w:rsid w:val="009A2B52"/>
    <w:rsid w:val="009A304A"/>
    <w:rsid w:val="009A346F"/>
    <w:rsid w:val="009A350A"/>
    <w:rsid w:val="009A3AC2"/>
    <w:rsid w:val="009A3E3C"/>
    <w:rsid w:val="009A4E90"/>
    <w:rsid w:val="009A5629"/>
    <w:rsid w:val="009A5778"/>
    <w:rsid w:val="009A59A2"/>
    <w:rsid w:val="009A5C87"/>
    <w:rsid w:val="009A6316"/>
    <w:rsid w:val="009A6590"/>
    <w:rsid w:val="009A673B"/>
    <w:rsid w:val="009A6767"/>
    <w:rsid w:val="009A67B6"/>
    <w:rsid w:val="009A6BA6"/>
    <w:rsid w:val="009A6C7F"/>
    <w:rsid w:val="009A6EF3"/>
    <w:rsid w:val="009A7000"/>
    <w:rsid w:val="009A7029"/>
    <w:rsid w:val="009A745C"/>
    <w:rsid w:val="009A79C9"/>
    <w:rsid w:val="009A7BB0"/>
    <w:rsid w:val="009B01A6"/>
    <w:rsid w:val="009B0530"/>
    <w:rsid w:val="009B0754"/>
    <w:rsid w:val="009B0891"/>
    <w:rsid w:val="009B0CDB"/>
    <w:rsid w:val="009B0F3D"/>
    <w:rsid w:val="009B1420"/>
    <w:rsid w:val="009B1B23"/>
    <w:rsid w:val="009B1E52"/>
    <w:rsid w:val="009B1E9D"/>
    <w:rsid w:val="009B23C8"/>
    <w:rsid w:val="009B288C"/>
    <w:rsid w:val="009B2B98"/>
    <w:rsid w:val="009B2E2E"/>
    <w:rsid w:val="009B3094"/>
    <w:rsid w:val="009B3473"/>
    <w:rsid w:val="009B354A"/>
    <w:rsid w:val="009B3636"/>
    <w:rsid w:val="009B3937"/>
    <w:rsid w:val="009B3CCF"/>
    <w:rsid w:val="009B3D2A"/>
    <w:rsid w:val="009B456A"/>
    <w:rsid w:val="009B4761"/>
    <w:rsid w:val="009B4D58"/>
    <w:rsid w:val="009B4EB5"/>
    <w:rsid w:val="009B6022"/>
    <w:rsid w:val="009B68C0"/>
    <w:rsid w:val="009B776F"/>
    <w:rsid w:val="009C02AD"/>
    <w:rsid w:val="009C040A"/>
    <w:rsid w:val="009C05E9"/>
    <w:rsid w:val="009C0B53"/>
    <w:rsid w:val="009C0E48"/>
    <w:rsid w:val="009C10D1"/>
    <w:rsid w:val="009C10E1"/>
    <w:rsid w:val="009C3118"/>
    <w:rsid w:val="009C318E"/>
    <w:rsid w:val="009C34B8"/>
    <w:rsid w:val="009C34E3"/>
    <w:rsid w:val="009C3905"/>
    <w:rsid w:val="009C3AE6"/>
    <w:rsid w:val="009C49CE"/>
    <w:rsid w:val="009C4B43"/>
    <w:rsid w:val="009C4B45"/>
    <w:rsid w:val="009C562D"/>
    <w:rsid w:val="009C5967"/>
    <w:rsid w:val="009C5DBF"/>
    <w:rsid w:val="009C64AD"/>
    <w:rsid w:val="009C64D9"/>
    <w:rsid w:val="009C6598"/>
    <w:rsid w:val="009C6824"/>
    <w:rsid w:val="009C69D8"/>
    <w:rsid w:val="009C74FD"/>
    <w:rsid w:val="009C7B22"/>
    <w:rsid w:val="009C7FE8"/>
    <w:rsid w:val="009D0494"/>
    <w:rsid w:val="009D0B83"/>
    <w:rsid w:val="009D1207"/>
    <w:rsid w:val="009D1B29"/>
    <w:rsid w:val="009D1B48"/>
    <w:rsid w:val="009D1B64"/>
    <w:rsid w:val="009D2A3B"/>
    <w:rsid w:val="009D2E2E"/>
    <w:rsid w:val="009D303E"/>
    <w:rsid w:val="009D36C9"/>
    <w:rsid w:val="009D3DB3"/>
    <w:rsid w:val="009D3E7E"/>
    <w:rsid w:val="009D400E"/>
    <w:rsid w:val="009D407A"/>
    <w:rsid w:val="009D432A"/>
    <w:rsid w:val="009D4370"/>
    <w:rsid w:val="009D4A27"/>
    <w:rsid w:val="009D4E81"/>
    <w:rsid w:val="009D5221"/>
    <w:rsid w:val="009D5513"/>
    <w:rsid w:val="009D56E8"/>
    <w:rsid w:val="009D5790"/>
    <w:rsid w:val="009D5E41"/>
    <w:rsid w:val="009D7046"/>
    <w:rsid w:val="009D7C7F"/>
    <w:rsid w:val="009E02CA"/>
    <w:rsid w:val="009E03A9"/>
    <w:rsid w:val="009E0B30"/>
    <w:rsid w:val="009E0C02"/>
    <w:rsid w:val="009E0D4A"/>
    <w:rsid w:val="009E15AA"/>
    <w:rsid w:val="009E2812"/>
    <w:rsid w:val="009E2A37"/>
    <w:rsid w:val="009E2A62"/>
    <w:rsid w:val="009E2B32"/>
    <w:rsid w:val="009E2C27"/>
    <w:rsid w:val="009E2D1B"/>
    <w:rsid w:val="009E3277"/>
    <w:rsid w:val="009E3410"/>
    <w:rsid w:val="009E3412"/>
    <w:rsid w:val="009E3497"/>
    <w:rsid w:val="009E3636"/>
    <w:rsid w:val="009E42E6"/>
    <w:rsid w:val="009E436F"/>
    <w:rsid w:val="009E4B90"/>
    <w:rsid w:val="009E4DDB"/>
    <w:rsid w:val="009E5076"/>
    <w:rsid w:val="009E53BD"/>
    <w:rsid w:val="009E598F"/>
    <w:rsid w:val="009E5B86"/>
    <w:rsid w:val="009E61E5"/>
    <w:rsid w:val="009E6392"/>
    <w:rsid w:val="009E65D7"/>
    <w:rsid w:val="009E6893"/>
    <w:rsid w:val="009E6D23"/>
    <w:rsid w:val="009E6FC3"/>
    <w:rsid w:val="009E71AC"/>
    <w:rsid w:val="009E7596"/>
    <w:rsid w:val="009E7953"/>
    <w:rsid w:val="009E7AF7"/>
    <w:rsid w:val="009F00DA"/>
    <w:rsid w:val="009F043D"/>
    <w:rsid w:val="009F0642"/>
    <w:rsid w:val="009F088D"/>
    <w:rsid w:val="009F08C8"/>
    <w:rsid w:val="009F0B8B"/>
    <w:rsid w:val="009F0C5C"/>
    <w:rsid w:val="009F0D66"/>
    <w:rsid w:val="009F149E"/>
    <w:rsid w:val="009F1694"/>
    <w:rsid w:val="009F16A3"/>
    <w:rsid w:val="009F1C77"/>
    <w:rsid w:val="009F2670"/>
    <w:rsid w:val="009F27DE"/>
    <w:rsid w:val="009F2A9F"/>
    <w:rsid w:val="009F2BF8"/>
    <w:rsid w:val="009F3884"/>
    <w:rsid w:val="009F3889"/>
    <w:rsid w:val="009F3B5C"/>
    <w:rsid w:val="009F3BCF"/>
    <w:rsid w:val="009F40AB"/>
    <w:rsid w:val="009F42D9"/>
    <w:rsid w:val="009F4DAD"/>
    <w:rsid w:val="009F4F2E"/>
    <w:rsid w:val="009F51B5"/>
    <w:rsid w:val="009F5272"/>
    <w:rsid w:val="009F5464"/>
    <w:rsid w:val="009F5803"/>
    <w:rsid w:val="009F59A4"/>
    <w:rsid w:val="009F5AF0"/>
    <w:rsid w:val="009F5AF7"/>
    <w:rsid w:val="009F679D"/>
    <w:rsid w:val="009F6822"/>
    <w:rsid w:val="009F703F"/>
    <w:rsid w:val="009F7689"/>
    <w:rsid w:val="009F79A1"/>
    <w:rsid w:val="009F7CE4"/>
    <w:rsid w:val="00A00035"/>
    <w:rsid w:val="00A002D0"/>
    <w:rsid w:val="00A00A17"/>
    <w:rsid w:val="00A00DD7"/>
    <w:rsid w:val="00A01009"/>
    <w:rsid w:val="00A012CC"/>
    <w:rsid w:val="00A01AD6"/>
    <w:rsid w:val="00A02063"/>
    <w:rsid w:val="00A03575"/>
    <w:rsid w:val="00A03BED"/>
    <w:rsid w:val="00A03D2E"/>
    <w:rsid w:val="00A03D69"/>
    <w:rsid w:val="00A044D2"/>
    <w:rsid w:val="00A04B2E"/>
    <w:rsid w:val="00A04C37"/>
    <w:rsid w:val="00A0537C"/>
    <w:rsid w:val="00A05A94"/>
    <w:rsid w:val="00A06179"/>
    <w:rsid w:val="00A06253"/>
    <w:rsid w:val="00A07473"/>
    <w:rsid w:val="00A07B25"/>
    <w:rsid w:val="00A07EBA"/>
    <w:rsid w:val="00A07F8E"/>
    <w:rsid w:val="00A105A1"/>
    <w:rsid w:val="00A10784"/>
    <w:rsid w:val="00A1093F"/>
    <w:rsid w:val="00A10D3E"/>
    <w:rsid w:val="00A1109B"/>
    <w:rsid w:val="00A12482"/>
    <w:rsid w:val="00A12590"/>
    <w:rsid w:val="00A127B2"/>
    <w:rsid w:val="00A129E1"/>
    <w:rsid w:val="00A12C44"/>
    <w:rsid w:val="00A12CC7"/>
    <w:rsid w:val="00A13F78"/>
    <w:rsid w:val="00A141BA"/>
    <w:rsid w:val="00A1424D"/>
    <w:rsid w:val="00A14464"/>
    <w:rsid w:val="00A146C5"/>
    <w:rsid w:val="00A14BF6"/>
    <w:rsid w:val="00A14D77"/>
    <w:rsid w:val="00A14FA6"/>
    <w:rsid w:val="00A158BF"/>
    <w:rsid w:val="00A1595E"/>
    <w:rsid w:val="00A1624A"/>
    <w:rsid w:val="00A17226"/>
    <w:rsid w:val="00A17684"/>
    <w:rsid w:val="00A2003A"/>
    <w:rsid w:val="00A204B2"/>
    <w:rsid w:val="00A20694"/>
    <w:rsid w:val="00A20E30"/>
    <w:rsid w:val="00A20EF9"/>
    <w:rsid w:val="00A216E0"/>
    <w:rsid w:val="00A21B04"/>
    <w:rsid w:val="00A21E41"/>
    <w:rsid w:val="00A227B6"/>
    <w:rsid w:val="00A22C92"/>
    <w:rsid w:val="00A22E6C"/>
    <w:rsid w:val="00A22E95"/>
    <w:rsid w:val="00A2314A"/>
    <w:rsid w:val="00A23923"/>
    <w:rsid w:val="00A239E9"/>
    <w:rsid w:val="00A23C76"/>
    <w:rsid w:val="00A23E91"/>
    <w:rsid w:val="00A2414C"/>
    <w:rsid w:val="00A24164"/>
    <w:rsid w:val="00A24201"/>
    <w:rsid w:val="00A2445F"/>
    <w:rsid w:val="00A24F64"/>
    <w:rsid w:val="00A25415"/>
    <w:rsid w:val="00A25500"/>
    <w:rsid w:val="00A25786"/>
    <w:rsid w:val="00A25949"/>
    <w:rsid w:val="00A25E80"/>
    <w:rsid w:val="00A25EE1"/>
    <w:rsid w:val="00A26084"/>
    <w:rsid w:val="00A26610"/>
    <w:rsid w:val="00A27138"/>
    <w:rsid w:val="00A27920"/>
    <w:rsid w:val="00A27A7A"/>
    <w:rsid w:val="00A30383"/>
    <w:rsid w:val="00A30824"/>
    <w:rsid w:val="00A30FBD"/>
    <w:rsid w:val="00A3100A"/>
    <w:rsid w:val="00A31121"/>
    <w:rsid w:val="00A31868"/>
    <w:rsid w:val="00A31DF3"/>
    <w:rsid w:val="00A31E59"/>
    <w:rsid w:val="00A320E3"/>
    <w:rsid w:val="00A32507"/>
    <w:rsid w:val="00A32E2B"/>
    <w:rsid w:val="00A32EF2"/>
    <w:rsid w:val="00A332B4"/>
    <w:rsid w:val="00A3352A"/>
    <w:rsid w:val="00A335A6"/>
    <w:rsid w:val="00A336A9"/>
    <w:rsid w:val="00A3478F"/>
    <w:rsid w:val="00A35335"/>
    <w:rsid w:val="00A35376"/>
    <w:rsid w:val="00A35391"/>
    <w:rsid w:val="00A35780"/>
    <w:rsid w:val="00A3612B"/>
    <w:rsid w:val="00A36171"/>
    <w:rsid w:val="00A37074"/>
    <w:rsid w:val="00A37556"/>
    <w:rsid w:val="00A378DF"/>
    <w:rsid w:val="00A37B6A"/>
    <w:rsid w:val="00A37D8A"/>
    <w:rsid w:val="00A37FA5"/>
    <w:rsid w:val="00A40B6A"/>
    <w:rsid w:val="00A41058"/>
    <w:rsid w:val="00A413B4"/>
    <w:rsid w:val="00A417FE"/>
    <w:rsid w:val="00A41ABE"/>
    <w:rsid w:val="00A41EB6"/>
    <w:rsid w:val="00A41EFD"/>
    <w:rsid w:val="00A42045"/>
    <w:rsid w:val="00A421F0"/>
    <w:rsid w:val="00A426E6"/>
    <w:rsid w:val="00A427D1"/>
    <w:rsid w:val="00A42C02"/>
    <w:rsid w:val="00A434B3"/>
    <w:rsid w:val="00A438EE"/>
    <w:rsid w:val="00A43C92"/>
    <w:rsid w:val="00A44183"/>
    <w:rsid w:val="00A44396"/>
    <w:rsid w:val="00A443BD"/>
    <w:rsid w:val="00A44C9F"/>
    <w:rsid w:val="00A44DA2"/>
    <w:rsid w:val="00A45164"/>
    <w:rsid w:val="00A45770"/>
    <w:rsid w:val="00A46026"/>
    <w:rsid w:val="00A4613D"/>
    <w:rsid w:val="00A475A2"/>
    <w:rsid w:val="00A475B7"/>
    <w:rsid w:val="00A4784B"/>
    <w:rsid w:val="00A47A61"/>
    <w:rsid w:val="00A47C14"/>
    <w:rsid w:val="00A500EA"/>
    <w:rsid w:val="00A50549"/>
    <w:rsid w:val="00A50B19"/>
    <w:rsid w:val="00A50F1F"/>
    <w:rsid w:val="00A514E5"/>
    <w:rsid w:val="00A514FC"/>
    <w:rsid w:val="00A51B13"/>
    <w:rsid w:val="00A521AD"/>
    <w:rsid w:val="00A521FC"/>
    <w:rsid w:val="00A52264"/>
    <w:rsid w:val="00A52417"/>
    <w:rsid w:val="00A52A99"/>
    <w:rsid w:val="00A52ADC"/>
    <w:rsid w:val="00A530B2"/>
    <w:rsid w:val="00A5323B"/>
    <w:rsid w:val="00A53577"/>
    <w:rsid w:val="00A53DCF"/>
    <w:rsid w:val="00A5422B"/>
    <w:rsid w:val="00A542C0"/>
    <w:rsid w:val="00A5434B"/>
    <w:rsid w:val="00A55011"/>
    <w:rsid w:val="00A554A4"/>
    <w:rsid w:val="00A55730"/>
    <w:rsid w:val="00A55978"/>
    <w:rsid w:val="00A56090"/>
    <w:rsid w:val="00A560FB"/>
    <w:rsid w:val="00A561AB"/>
    <w:rsid w:val="00A5631A"/>
    <w:rsid w:val="00A56460"/>
    <w:rsid w:val="00A564AF"/>
    <w:rsid w:val="00A5688B"/>
    <w:rsid w:val="00A57209"/>
    <w:rsid w:val="00A572A6"/>
    <w:rsid w:val="00A575EA"/>
    <w:rsid w:val="00A577D1"/>
    <w:rsid w:val="00A57894"/>
    <w:rsid w:val="00A579B3"/>
    <w:rsid w:val="00A57DD9"/>
    <w:rsid w:val="00A57E85"/>
    <w:rsid w:val="00A60C06"/>
    <w:rsid w:val="00A6178E"/>
    <w:rsid w:val="00A61806"/>
    <w:rsid w:val="00A61AC6"/>
    <w:rsid w:val="00A61B0E"/>
    <w:rsid w:val="00A621F0"/>
    <w:rsid w:val="00A624A6"/>
    <w:rsid w:val="00A624E5"/>
    <w:rsid w:val="00A6261B"/>
    <w:rsid w:val="00A62628"/>
    <w:rsid w:val="00A6271B"/>
    <w:rsid w:val="00A629A5"/>
    <w:rsid w:val="00A62DF3"/>
    <w:rsid w:val="00A62E1E"/>
    <w:rsid w:val="00A63767"/>
    <w:rsid w:val="00A63947"/>
    <w:rsid w:val="00A63AC6"/>
    <w:rsid w:val="00A64079"/>
    <w:rsid w:val="00A64397"/>
    <w:rsid w:val="00A64B26"/>
    <w:rsid w:val="00A650E3"/>
    <w:rsid w:val="00A651E5"/>
    <w:rsid w:val="00A652FF"/>
    <w:rsid w:val="00A6663E"/>
    <w:rsid w:val="00A66A39"/>
    <w:rsid w:val="00A66B9B"/>
    <w:rsid w:val="00A671CA"/>
    <w:rsid w:val="00A6755E"/>
    <w:rsid w:val="00A6778C"/>
    <w:rsid w:val="00A707A0"/>
    <w:rsid w:val="00A70DE9"/>
    <w:rsid w:val="00A710A1"/>
    <w:rsid w:val="00A710AB"/>
    <w:rsid w:val="00A710AC"/>
    <w:rsid w:val="00A71308"/>
    <w:rsid w:val="00A71AA9"/>
    <w:rsid w:val="00A71DE5"/>
    <w:rsid w:val="00A71EE3"/>
    <w:rsid w:val="00A722C6"/>
    <w:rsid w:val="00A72E20"/>
    <w:rsid w:val="00A7314A"/>
    <w:rsid w:val="00A734A0"/>
    <w:rsid w:val="00A73676"/>
    <w:rsid w:val="00A737DA"/>
    <w:rsid w:val="00A737DF"/>
    <w:rsid w:val="00A7392B"/>
    <w:rsid w:val="00A74519"/>
    <w:rsid w:val="00A7523F"/>
    <w:rsid w:val="00A753D4"/>
    <w:rsid w:val="00A757EC"/>
    <w:rsid w:val="00A75F95"/>
    <w:rsid w:val="00A7624C"/>
    <w:rsid w:val="00A76466"/>
    <w:rsid w:val="00A76794"/>
    <w:rsid w:val="00A770AB"/>
    <w:rsid w:val="00A77447"/>
    <w:rsid w:val="00A777D6"/>
    <w:rsid w:val="00A77A66"/>
    <w:rsid w:val="00A77BC1"/>
    <w:rsid w:val="00A77F6D"/>
    <w:rsid w:val="00A80105"/>
    <w:rsid w:val="00A80D85"/>
    <w:rsid w:val="00A80ED1"/>
    <w:rsid w:val="00A812B3"/>
    <w:rsid w:val="00A81593"/>
    <w:rsid w:val="00A815F6"/>
    <w:rsid w:val="00A81EE9"/>
    <w:rsid w:val="00A82377"/>
    <w:rsid w:val="00A825A2"/>
    <w:rsid w:val="00A83330"/>
    <w:rsid w:val="00A833E5"/>
    <w:rsid w:val="00A83F1D"/>
    <w:rsid w:val="00A84E51"/>
    <w:rsid w:val="00A84F5C"/>
    <w:rsid w:val="00A85356"/>
    <w:rsid w:val="00A85665"/>
    <w:rsid w:val="00A85D0A"/>
    <w:rsid w:val="00A86C80"/>
    <w:rsid w:val="00A87369"/>
    <w:rsid w:val="00A8770A"/>
    <w:rsid w:val="00A87927"/>
    <w:rsid w:val="00A87A52"/>
    <w:rsid w:val="00A87E19"/>
    <w:rsid w:val="00A87E4E"/>
    <w:rsid w:val="00A904C3"/>
    <w:rsid w:val="00A908F3"/>
    <w:rsid w:val="00A90D82"/>
    <w:rsid w:val="00A91292"/>
    <w:rsid w:val="00A91300"/>
    <w:rsid w:val="00A91FCA"/>
    <w:rsid w:val="00A921E3"/>
    <w:rsid w:val="00A92309"/>
    <w:rsid w:val="00A92421"/>
    <w:rsid w:val="00A92F41"/>
    <w:rsid w:val="00A934AC"/>
    <w:rsid w:val="00A935BC"/>
    <w:rsid w:val="00A936C2"/>
    <w:rsid w:val="00A93735"/>
    <w:rsid w:val="00A9421A"/>
    <w:rsid w:val="00A943A2"/>
    <w:rsid w:val="00A94778"/>
    <w:rsid w:val="00A9509B"/>
    <w:rsid w:val="00A95287"/>
    <w:rsid w:val="00A95521"/>
    <w:rsid w:val="00A95BA1"/>
    <w:rsid w:val="00A95D1F"/>
    <w:rsid w:val="00A96310"/>
    <w:rsid w:val="00A96490"/>
    <w:rsid w:val="00A96A31"/>
    <w:rsid w:val="00A96B3F"/>
    <w:rsid w:val="00A96BA6"/>
    <w:rsid w:val="00A96D87"/>
    <w:rsid w:val="00A97362"/>
    <w:rsid w:val="00A97560"/>
    <w:rsid w:val="00A97DF6"/>
    <w:rsid w:val="00AA05F9"/>
    <w:rsid w:val="00AA07CF"/>
    <w:rsid w:val="00AA0C13"/>
    <w:rsid w:val="00AA0C32"/>
    <w:rsid w:val="00AA0C3F"/>
    <w:rsid w:val="00AA13F1"/>
    <w:rsid w:val="00AA1776"/>
    <w:rsid w:val="00AA1E25"/>
    <w:rsid w:val="00AA1EBB"/>
    <w:rsid w:val="00AA2689"/>
    <w:rsid w:val="00AA2727"/>
    <w:rsid w:val="00AA2A10"/>
    <w:rsid w:val="00AA2AF2"/>
    <w:rsid w:val="00AA3906"/>
    <w:rsid w:val="00AA3AAF"/>
    <w:rsid w:val="00AA3C12"/>
    <w:rsid w:val="00AA4478"/>
    <w:rsid w:val="00AA4A64"/>
    <w:rsid w:val="00AA4DF3"/>
    <w:rsid w:val="00AA55E8"/>
    <w:rsid w:val="00AA6BAE"/>
    <w:rsid w:val="00AA6C53"/>
    <w:rsid w:val="00AA6EF3"/>
    <w:rsid w:val="00AA711E"/>
    <w:rsid w:val="00AA712A"/>
    <w:rsid w:val="00AA73BC"/>
    <w:rsid w:val="00AA7A5D"/>
    <w:rsid w:val="00AB043E"/>
    <w:rsid w:val="00AB084B"/>
    <w:rsid w:val="00AB0937"/>
    <w:rsid w:val="00AB0ABA"/>
    <w:rsid w:val="00AB0B24"/>
    <w:rsid w:val="00AB0DF0"/>
    <w:rsid w:val="00AB1366"/>
    <w:rsid w:val="00AB1BFC"/>
    <w:rsid w:val="00AB2573"/>
    <w:rsid w:val="00AB26EB"/>
    <w:rsid w:val="00AB2A58"/>
    <w:rsid w:val="00AB2BB7"/>
    <w:rsid w:val="00AB2E57"/>
    <w:rsid w:val="00AB2FB2"/>
    <w:rsid w:val="00AB31F6"/>
    <w:rsid w:val="00AB36BE"/>
    <w:rsid w:val="00AB37CB"/>
    <w:rsid w:val="00AB381B"/>
    <w:rsid w:val="00AB4091"/>
    <w:rsid w:val="00AB441F"/>
    <w:rsid w:val="00AB4482"/>
    <w:rsid w:val="00AB4809"/>
    <w:rsid w:val="00AB4BA4"/>
    <w:rsid w:val="00AB5610"/>
    <w:rsid w:val="00AB5FB2"/>
    <w:rsid w:val="00AB65A5"/>
    <w:rsid w:val="00AB68A5"/>
    <w:rsid w:val="00AB6BFF"/>
    <w:rsid w:val="00AB6F04"/>
    <w:rsid w:val="00AB76F0"/>
    <w:rsid w:val="00AB7853"/>
    <w:rsid w:val="00AB7A4A"/>
    <w:rsid w:val="00AB7AEF"/>
    <w:rsid w:val="00AC0043"/>
    <w:rsid w:val="00AC0085"/>
    <w:rsid w:val="00AC0565"/>
    <w:rsid w:val="00AC06DF"/>
    <w:rsid w:val="00AC071B"/>
    <w:rsid w:val="00AC07BC"/>
    <w:rsid w:val="00AC0824"/>
    <w:rsid w:val="00AC09A7"/>
    <w:rsid w:val="00AC0C33"/>
    <w:rsid w:val="00AC11FE"/>
    <w:rsid w:val="00AC145E"/>
    <w:rsid w:val="00AC1E70"/>
    <w:rsid w:val="00AC2B69"/>
    <w:rsid w:val="00AC2BDD"/>
    <w:rsid w:val="00AC43A4"/>
    <w:rsid w:val="00AC4826"/>
    <w:rsid w:val="00AC49B3"/>
    <w:rsid w:val="00AC49EB"/>
    <w:rsid w:val="00AC4CEC"/>
    <w:rsid w:val="00AC55D1"/>
    <w:rsid w:val="00AC59E7"/>
    <w:rsid w:val="00AC5A28"/>
    <w:rsid w:val="00AC5C80"/>
    <w:rsid w:val="00AC6115"/>
    <w:rsid w:val="00AC65C2"/>
    <w:rsid w:val="00AC6689"/>
    <w:rsid w:val="00AC697A"/>
    <w:rsid w:val="00AC7446"/>
    <w:rsid w:val="00AC75DB"/>
    <w:rsid w:val="00AD0864"/>
    <w:rsid w:val="00AD0BD0"/>
    <w:rsid w:val="00AD0C91"/>
    <w:rsid w:val="00AD0DBD"/>
    <w:rsid w:val="00AD0F84"/>
    <w:rsid w:val="00AD1A5D"/>
    <w:rsid w:val="00AD1CC3"/>
    <w:rsid w:val="00AD2658"/>
    <w:rsid w:val="00AD2F18"/>
    <w:rsid w:val="00AD309C"/>
    <w:rsid w:val="00AD31D1"/>
    <w:rsid w:val="00AD3632"/>
    <w:rsid w:val="00AD36C9"/>
    <w:rsid w:val="00AD38EC"/>
    <w:rsid w:val="00AD3C76"/>
    <w:rsid w:val="00AD4E78"/>
    <w:rsid w:val="00AD56EC"/>
    <w:rsid w:val="00AD5B49"/>
    <w:rsid w:val="00AD5C9D"/>
    <w:rsid w:val="00AD5F33"/>
    <w:rsid w:val="00AD607F"/>
    <w:rsid w:val="00AD6721"/>
    <w:rsid w:val="00AD6C06"/>
    <w:rsid w:val="00AD6CCE"/>
    <w:rsid w:val="00AD7281"/>
    <w:rsid w:val="00AD753E"/>
    <w:rsid w:val="00AD7735"/>
    <w:rsid w:val="00AD7AD7"/>
    <w:rsid w:val="00AD7ADD"/>
    <w:rsid w:val="00AD7D08"/>
    <w:rsid w:val="00AE00D4"/>
    <w:rsid w:val="00AE0A7A"/>
    <w:rsid w:val="00AE1F81"/>
    <w:rsid w:val="00AE2640"/>
    <w:rsid w:val="00AE288F"/>
    <w:rsid w:val="00AE2897"/>
    <w:rsid w:val="00AE2B5E"/>
    <w:rsid w:val="00AE3811"/>
    <w:rsid w:val="00AE401A"/>
    <w:rsid w:val="00AE4061"/>
    <w:rsid w:val="00AE4385"/>
    <w:rsid w:val="00AE4B29"/>
    <w:rsid w:val="00AE546C"/>
    <w:rsid w:val="00AE54A3"/>
    <w:rsid w:val="00AE54F1"/>
    <w:rsid w:val="00AE55D7"/>
    <w:rsid w:val="00AE56AE"/>
    <w:rsid w:val="00AE5F5E"/>
    <w:rsid w:val="00AE60B2"/>
    <w:rsid w:val="00AE62D0"/>
    <w:rsid w:val="00AE6591"/>
    <w:rsid w:val="00AE6C6C"/>
    <w:rsid w:val="00AE7393"/>
    <w:rsid w:val="00AE74A0"/>
    <w:rsid w:val="00AE7D9E"/>
    <w:rsid w:val="00AF0358"/>
    <w:rsid w:val="00AF0ED4"/>
    <w:rsid w:val="00AF143D"/>
    <w:rsid w:val="00AF16C3"/>
    <w:rsid w:val="00AF17C9"/>
    <w:rsid w:val="00AF1892"/>
    <w:rsid w:val="00AF1EDD"/>
    <w:rsid w:val="00AF2471"/>
    <w:rsid w:val="00AF263D"/>
    <w:rsid w:val="00AF2A2E"/>
    <w:rsid w:val="00AF2E6A"/>
    <w:rsid w:val="00AF3547"/>
    <w:rsid w:val="00AF3639"/>
    <w:rsid w:val="00AF3B85"/>
    <w:rsid w:val="00AF3DA2"/>
    <w:rsid w:val="00AF3ED5"/>
    <w:rsid w:val="00AF425A"/>
    <w:rsid w:val="00AF4A68"/>
    <w:rsid w:val="00AF4E38"/>
    <w:rsid w:val="00AF4E65"/>
    <w:rsid w:val="00AF5008"/>
    <w:rsid w:val="00AF5A12"/>
    <w:rsid w:val="00AF5B2C"/>
    <w:rsid w:val="00AF5EA3"/>
    <w:rsid w:val="00AF6045"/>
    <w:rsid w:val="00AF618B"/>
    <w:rsid w:val="00AF632B"/>
    <w:rsid w:val="00AF63BF"/>
    <w:rsid w:val="00AF6758"/>
    <w:rsid w:val="00AF6AA3"/>
    <w:rsid w:val="00AF6D78"/>
    <w:rsid w:val="00AF729E"/>
    <w:rsid w:val="00B00194"/>
    <w:rsid w:val="00B002BE"/>
    <w:rsid w:val="00B0053C"/>
    <w:rsid w:val="00B00B0F"/>
    <w:rsid w:val="00B00DD4"/>
    <w:rsid w:val="00B01916"/>
    <w:rsid w:val="00B01EE3"/>
    <w:rsid w:val="00B021D7"/>
    <w:rsid w:val="00B02385"/>
    <w:rsid w:val="00B02B6D"/>
    <w:rsid w:val="00B035BA"/>
    <w:rsid w:val="00B037F3"/>
    <w:rsid w:val="00B0440D"/>
    <w:rsid w:val="00B04B76"/>
    <w:rsid w:val="00B04BAF"/>
    <w:rsid w:val="00B04DBB"/>
    <w:rsid w:val="00B04FD3"/>
    <w:rsid w:val="00B058B9"/>
    <w:rsid w:val="00B062A6"/>
    <w:rsid w:val="00B0667F"/>
    <w:rsid w:val="00B06926"/>
    <w:rsid w:val="00B06E89"/>
    <w:rsid w:val="00B07147"/>
    <w:rsid w:val="00B07ACC"/>
    <w:rsid w:val="00B07EBC"/>
    <w:rsid w:val="00B10DEF"/>
    <w:rsid w:val="00B10F05"/>
    <w:rsid w:val="00B11242"/>
    <w:rsid w:val="00B11437"/>
    <w:rsid w:val="00B11894"/>
    <w:rsid w:val="00B118DE"/>
    <w:rsid w:val="00B11C90"/>
    <w:rsid w:val="00B121DB"/>
    <w:rsid w:val="00B12D21"/>
    <w:rsid w:val="00B13318"/>
    <w:rsid w:val="00B1373B"/>
    <w:rsid w:val="00B13C3F"/>
    <w:rsid w:val="00B1429D"/>
    <w:rsid w:val="00B149BA"/>
    <w:rsid w:val="00B14D58"/>
    <w:rsid w:val="00B14F52"/>
    <w:rsid w:val="00B1510B"/>
    <w:rsid w:val="00B15698"/>
    <w:rsid w:val="00B15CB1"/>
    <w:rsid w:val="00B16238"/>
    <w:rsid w:val="00B164E1"/>
    <w:rsid w:val="00B1652C"/>
    <w:rsid w:val="00B1677C"/>
    <w:rsid w:val="00B17332"/>
    <w:rsid w:val="00B17501"/>
    <w:rsid w:val="00B17554"/>
    <w:rsid w:val="00B178B3"/>
    <w:rsid w:val="00B178D7"/>
    <w:rsid w:val="00B17DB1"/>
    <w:rsid w:val="00B17FC2"/>
    <w:rsid w:val="00B2036C"/>
    <w:rsid w:val="00B2062B"/>
    <w:rsid w:val="00B20876"/>
    <w:rsid w:val="00B20FC5"/>
    <w:rsid w:val="00B2120E"/>
    <w:rsid w:val="00B21598"/>
    <w:rsid w:val="00B21ADC"/>
    <w:rsid w:val="00B21BB8"/>
    <w:rsid w:val="00B22186"/>
    <w:rsid w:val="00B22608"/>
    <w:rsid w:val="00B22695"/>
    <w:rsid w:val="00B22DC6"/>
    <w:rsid w:val="00B23284"/>
    <w:rsid w:val="00B233FA"/>
    <w:rsid w:val="00B23A48"/>
    <w:rsid w:val="00B23CE0"/>
    <w:rsid w:val="00B24CE9"/>
    <w:rsid w:val="00B255D1"/>
    <w:rsid w:val="00B25F17"/>
    <w:rsid w:val="00B265FF"/>
    <w:rsid w:val="00B27238"/>
    <w:rsid w:val="00B273E8"/>
    <w:rsid w:val="00B27C84"/>
    <w:rsid w:val="00B3128B"/>
    <w:rsid w:val="00B3133B"/>
    <w:rsid w:val="00B3143F"/>
    <w:rsid w:val="00B31698"/>
    <w:rsid w:val="00B318FC"/>
    <w:rsid w:val="00B32659"/>
    <w:rsid w:val="00B32B42"/>
    <w:rsid w:val="00B32C86"/>
    <w:rsid w:val="00B32CCD"/>
    <w:rsid w:val="00B32D1B"/>
    <w:rsid w:val="00B32D7F"/>
    <w:rsid w:val="00B3327B"/>
    <w:rsid w:val="00B3347A"/>
    <w:rsid w:val="00B339D4"/>
    <w:rsid w:val="00B342C0"/>
    <w:rsid w:val="00B34340"/>
    <w:rsid w:val="00B344FB"/>
    <w:rsid w:val="00B34570"/>
    <w:rsid w:val="00B34B6B"/>
    <w:rsid w:val="00B34EDC"/>
    <w:rsid w:val="00B35284"/>
    <w:rsid w:val="00B35392"/>
    <w:rsid w:val="00B35611"/>
    <w:rsid w:val="00B3566B"/>
    <w:rsid w:val="00B35BD8"/>
    <w:rsid w:val="00B35E9C"/>
    <w:rsid w:val="00B36350"/>
    <w:rsid w:val="00B3642F"/>
    <w:rsid w:val="00B36AF0"/>
    <w:rsid w:val="00B36EED"/>
    <w:rsid w:val="00B37A04"/>
    <w:rsid w:val="00B37DE7"/>
    <w:rsid w:val="00B37F6E"/>
    <w:rsid w:val="00B40006"/>
    <w:rsid w:val="00B4013A"/>
    <w:rsid w:val="00B408C5"/>
    <w:rsid w:val="00B40B84"/>
    <w:rsid w:val="00B419A7"/>
    <w:rsid w:val="00B41E06"/>
    <w:rsid w:val="00B41FDB"/>
    <w:rsid w:val="00B4279A"/>
    <w:rsid w:val="00B4286D"/>
    <w:rsid w:val="00B428AB"/>
    <w:rsid w:val="00B42AC5"/>
    <w:rsid w:val="00B430B4"/>
    <w:rsid w:val="00B43D78"/>
    <w:rsid w:val="00B43E8F"/>
    <w:rsid w:val="00B44368"/>
    <w:rsid w:val="00B44855"/>
    <w:rsid w:val="00B44970"/>
    <w:rsid w:val="00B450BE"/>
    <w:rsid w:val="00B4516E"/>
    <w:rsid w:val="00B45442"/>
    <w:rsid w:val="00B45895"/>
    <w:rsid w:val="00B45E4C"/>
    <w:rsid w:val="00B47357"/>
    <w:rsid w:val="00B47900"/>
    <w:rsid w:val="00B505AD"/>
    <w:rsid w:val="00B50950"/>
    <w:rsid w:val="00B50972"/>
    <w:rsid w:val="00B5149A"/>
    <w:rsid w:val="00B51B30"/>
    <w:rsid w:val="00B51E92"/>
    <w:rsid w:val="00B52107"/>
    <w:rsid w:val="00B52112"/>
    <w:rsid w:val="00B52D37"/>
    <w:rsid w:val="00B533E1"/>
    <w:rsid w:val="00B5366D"/>
    <w:rsid w:val="00B5378D"/>
    <w:rsid w:val="00B53A2F"/>
    <w:rsid w:val="00B53F3E"/>
    <w:rsid w:val="00B53F57"/>
    <w:rsid w:val="00B5461A"/>
    <w:rsid w:val="00B546B1"/>
    <w:rsid w:val="00B548EA"/>
    <w:rsid w:val="00B55897"/>
    <w:rsid w:val="00B55FD1"/>
    <w:rsid w:val="00B561ED"/>
    <w:rsid w:val="00B5624E"/>
    <w:rsid w:val="00B563AE"/>
    <w:rsid w:val="00B5656E"/>
    <w:rsid w:val="00B56676"/>
    <w:rsid w:val="00B56E64"/>
    <w:rsid w:val="00B5704E"/>
    <w:rsid w:val="00B5719E"/>
    <w:rsid w:val="00B572A9"/>
    <w:rsid w:val="00B572AC"/>
    <w:rsid w:val="00B572F8"/>
    <w:rsid w:val="00B5735A"/>
    <w:rsid w:val="00B57373"/>
    <w:rsid w:val="00B60007"/>
    <w:rsid w:val="00B608EC"/>
    <w:rsid w:val="00B61061"/>
    <w:rsid w:val="00B6142E"/>
    <w:rsid w:val="00B6170B"/>
    <w:rsid w:val="00B619F7"/>
    <w:rsid w:val="00B62188"/>
    <w:rsid w:val="00B621B6"/>
    <w:rsid w:val="00B622DF"/>
    <w:rsid w:val="00B624D6"/>
    <w:rsid w:val="00B62A6A"/>
    <w:rsid w:val="00B634D0"/>
    <w:rsid w:val="00B63A68"/>
    <w:rsid w:val="00B64231"/>
    <w:rsid w:val="00B64360"/>
    <w:rsid w:val="00B64483"/>
    <w:rsid w:val="00B6474D"/>
    <w:rsid w:val="00B6479B"/>
    <w:rsid w:val="00B64B58"/>
    <w:rsid w:val="00B65962"/>
    <w:rsid w:val="00B65E83"/>
    <w:rsid w:val="00B6660A"/>
    <w:rsid w:val="00B66A1B"/>
    <w:rsid w:val="00B670A3"/>
    <w:rsid w:val="00B67743"/>
    <w:rsid w:val="00B7008D"/>
    <w:rsid w:val="00B71DB3"/>
    <w:rsid w:val="00B71E65"/>
    <w:rsid w:val="00B72528"/>
    <w:rsid w:val="00B726EA"/>
    <w:rsid w:val="00B72708"/>
    <w:rsid w:val="00B72CA0"/>
    <w:rsid w:val="00B73772"/>
    <w:rsid w:val="00B73C4D"/>
    <w:rsid w:val="00B73D65"/>
    <w:rsid w:val="00B7419F"/>
    <w:rsid w:val="00B75419"/>
    <w:rsid w:val="00B758ED"/>
    <w:rsid w:val="00B76297"/>
    <w:rsid w:val="00B76808"/>
    <w:rsid w:val="00B768A6"/>
    <w:rsid w:val="00B76C3F"/>
    <w:rsid w:val="00B76E04"/>
    <w:rsid w:val="00B77639"/>
    <w:rsid w:val="00B80018"/>
    <w:rsid w:val="00B80178"/>
    <w:rsid w:val="00B8017E"/>
    <w:rsid w:val="00B802CB"/>
    <w:rsid w:val="00B807AB"/>
    <w:rsid w:val="00B8120B"/>
    <w:rsid w:val="00B813AB"/>
    <w:rsid w:val="00B81664"/>
    <w:rsid w:val="00B81BE1"/>
    <w:rsid w:val="00B81E9F"/>
    <w:rsid w:val="00B824E6"/>
    <w:rsid w:val="00B82A30"/>
    <w:rsid w:val="00B82C5A"/>
    <w:rsid w:val="00B82CDF"/>
    <w:rsid w:val="00B82D2C"/>
    <w:rsid w:val="00B83582"/>
    <w:rsid w:val="00B844AE"/>
    <w:rsid w:val="00B84BF9"/>
    <w:rsid w:val="00B84D11"/>
    <w:rsid w:val="00B84F59"/>
    <w:rsid w:val="00B8533D"/>
    <w:rsid w:val="00B8638A"/>
    <w:rsid w:val="00B86E2F"/>
    <w:rsid w:val="00B86EE1"/>
    <w:rsid w:val="00B87803"/>
    <w:rsid w:val="00B878D9"/>
    <w:rsid w:val="00B87CE7"/>
    <w:rsid w:val="00B9023B"/>
    <w:rsid w:val="00B904FB"/>
    <w:rsid w:val="00B90B89"/>
    <w:rsid w:val="00B91257"/>
    <w:rsid w:val="00B91668"/>
    <w:rsid w:val="00B918CC"/>
    <w:rsid w:val="00B91EE3"/>
    <w:rsid w:val="00B92198"/>
    <w:rsid w:val="00B92626"/>
    <w:rsid w:val="00B927B3"/>
    <w:rsid w:val="00B928D9"/>
    <w:rsid w:val="00B92952"/>
    <w:rsid w:val="00B92C49"/>
    <w:rsid w:val="00B92E2A"/>
    <w:rsid w:val="00B93196"/>
    <w:rsid w:val="00B93603"/>
    <w:rsid w:val="00B93B22"/>
    <w:rsid w:val="00B93B4F"/>
    <w:rsid w:val="00B93B51"/>
    <w:rsid w:val="00B93B6C"/>
    <w:rsid w:val="00B9403C"/>
    <w:rsid w:val="00B9405C"/>
    <w:rsid w:val="00B940CA"/>
    <w:rsid w:val="00B9426D"/>
    <w:rsid w:val="00B9434C"/>
    <w:rsid w:val="00B949CB"/>
    <w:rsid w:val="00B952D8"/>
    <w:rsid w:val="00B955DA"/>
    <w:rsid w:val="00B960D5"/>
    <w:rsid w:val="00B96300"/>
    <w:rsid w:val="00B9683F"/>
    <w:rsid w:val="00B970E1"/>
    <w:rsid w:val="00B97626"/>
    <w:rsid w:val="00B9763E"/>
    <w:rsid w:val="00B97829"/>
    <w:rsid w:val="00BA01E2"/>
    <w:rsid w:val="00BA074F"/>
    <w:rsid w:val="00BA087A"/>
    <w:rsid w:val="00BA08E2"/>
    <w:rsid w:val="00BA0E36"/>
    <w:rsid w:val="00BA0F3D"/>
    <w:rsid w:val="00BA13F2"/>
    <w:rsid w:val="00BA1B46"/>
    <w:rsid w:val="00BA25DE"/>
    <w:rsid w:val="00BA3483"/>
    <w:rsid w:val="00BA364B"/>
    <w:rsid w:val="00BA3760"/>
    <w:rsid w:val="00BA38E5"/>
    <w:rsid w:val="00BA3938"/>
    <w:rsid w:val="00BA3D1D"/>
    <w:rsid w:val="00BA45E6"/>
    <w:rsid w:val="00BA4AB6"/>
    <w:rsid w:val="00BA50F4"/>
    <w:rsid w:val="00BA5952"/>
    <w:rsid w:val="00BA626C"/>
    <w:rsid w:val="00BA65DF"/>
    <w:rsid w:val="00BA68B1"/>
    <w:rsid w:val="00BA6F2E"/>
    <w:rsid w:val="00BA7338"/>
    <w:rsid w:val="00BB0004"/>
    <w:rsid w:val="00BB0344"/>
    <w:rsid w:val="00BB03A8"/>
    <w:rsid w:val="00BB0434"/>
    <w:rsid w:val="00BB0597"/>
    <w:rsid w:val="00BB0DE2"/>
    <w:rsid w:val="00BB2E09"/>
    <w:rsid w:val="00BB2E33"/>
    <w:rsid w:val="00BB3080"/>
    <w:rsid w:val="00BB4113"/>
    <w:rsid w:val="00BB4148"/>
    <w:rsid w:val="00BB47BC"/>
    <w:rsid w:val="00BB4E98"/>
    <w:rsid w:val="00BB544F"/>
    <w:rsid w:val="00BB5A3E"/>
    <w:rsid w:val="00BB62C3"/>
    <w:rsid w:val="00BB640B"/>
    <w:rsid w:val="00BB6869"/>
    <w:rsid w:val="00BB6C41"/>
    <w:rsid w:val="00BB72BE"/>
    <w:rsid w:val="00BB7374"/>
    <w:rsid w:val="00BB73E0"/>
    <w:rsid w:val="00BB7473"/>
    <w:rsid w:val="00BB74CC"/>
    <w:rsid w:val="00BB796C"/>
    <w:rsid w:val="00BB7C7C"/>
    <w:rsid w:val="00BC055D"/>
    <w:rsid w:val="00BC0E88"/>
    <w:rsid w:val="00BC198C"/>
    <w:rsid w:val="00BC26B4"/>
    <w:rsid w:val="00BC284E"/>
    <w:rsid w:val="00BC28D4"/>
    <w:rsid w:val="00BC3080"/>
    <w:rsid w:val="00BC364B"/>
    <w:rsid w:val="00BC389D"/>
    <w:rsid w:val="00BC42FC"/>
    <w:rsid w:val="00BC44E4"/>
    <w:rsid w:val="00BC47BD"/>
    <w:rsid w:val="00BC5337"/>
    <w:rsid w:val="00BC5566"/>
    <w:rsid w:val="00BC6047"/>
    <w:rsid w:val="00BC6CE0"/>
    <w:rsid w:val="00BC6FA2"/>
    <w:rsid w:val="00BC7510"/>
    <w:rsid w:val="00BC7603"/>
    <w:rsid w:val="00BC7887"/>
    <w:rsid w:val="00BC79CC"/>
    <w:rsid w:val="00BD053B"/>
    <w:rsid w:val="00BD0C24"/>
    <w:rsid w:val="00BD0C41"/>
    <w:rsid w:val="00BD1603"/>
    <w:rsid w:val="00BD16F2"/>
    <w:rsid w:val="00BD17BA"/>
    <w:rsid w:val="00BD19F6"/>
    <w:rsid w:val="00BD2023"/>
    <w:rsid w:val="00BD25F7"/>
    <w:rsid w:val="00BD293D"/>
    <w:rsid w:val="00BD3AF5"/>
    <w:rsid w:val="00BD406E"/>
    <w:rsid w:val="00BD41BB"/>
    <w:rsid w:val="00BD4619"/>
    <w:rsid w:val="00BD490D"/>
    <w:rsid w:val="00BD4C27"/>
    <w:rsid w:val="00BD520B"/>
    <w:rsid w:val="00BD690C"/>
    <w:rsid w:val="00BD7A1E"/>
    <w:rsid w:val="00BD7C3D"/>
    <w:rsid w:val="00BE0340"/>
    <w:rsid w:val="00BE0E20"/>
    <w:rsid w:val="00BE0FD8"/>
    <w:rsid w:val="00BE1825"/>
    <w:rsid w:val="00BE2855"/>
    <w:rsid w:val="00BE2949"/>
    <w:rsid w:val="00BE29C5"/>
    <w:rsid w:val="00BE2A7D"/>
    <w:rsid w:val="00BE2E10"/>
    <w:rsid w:val="00BE2FEB"/>
    <w:rsid w:val="00BE3122"/>
    <w:rsid w:val="00BE320D"/>
    <w:rsid w:val="00BE33BF"/>
    <w:rsid w:val="00BE346A"/>
    <w:rsid w:val="00BE3B85"/>
    <w:rsid w:val="00BE3D25"/>
    <w:rsid w:val="00BE3F3C"/>
    <w:rsid w:val="00BE40F9"/>
    <w:rsid w:val="00BE41C2"/>
    <w:rsid w:val="00BE4852"/>
    <w:rsid w:val="00BE4D0A"/>
    <w:rsid w:val="00BE506C"/>
    <w:rsid w:val="00BE50B2"/>
    <w:rsid w:val="00BE514E"/>
    <w:rsid w:val="00BE55D8"/>
    <w:rsid w:val="00BE5797"/>
    <w:rsid w:val="00BE5916"/>
    <w:rsid w:val="00BE59EF"/>
    <w:rsid w:val="00BE5D21"/>
    <w:rsid w:val="00BE61F7"/>
    <w:rsid w:val="00BE7141"/>
    <w:rsid w:val="00BE745B"/>
    <w:rsid w:val="00BE76C5"/>
    <w:rsid w:val="00BE7C07"/>
    <w:rsid w:val="00BE7DCF"/>
    <w:rsid w:val="00BF0038"/>
    <w:rsid w:val="00BF0777"/>
    <w:rsid w:val="00BF0D7A"/>
    <w:rsid w:val="00BF0DB5"/>
    <w:rsid w:val="00BF1047"/>
    <w:rsid w:val="00BF1090"/>
    <w:rsid w:val="00BF13D1"/>
    <w:rsid w:val="00BF1F5D"/>
    <w:rsid w:val="00BF2255"/>
    <w:rsid w:val="00BF241B"/>
    <w:rsid w:val="00BF243A"/>
    <w:rsid w:val="00BF2580"/>
    <w:rsid w:val="00BF26A9"/>
    <w:rsid w:val="00BF2AE4"/>
    <w:rsid w:val="00BF2F1F"/>
    <w:rsid w:val="00BF3330"/>
    <w:rsid w:val="00BF3602"/>
    <w:rsid w:val="00BF3C01"/>
    <w:rsid w:val="00BF3C11"/>
    <w:rsid w:val="00BF3D5A"/>
    <w:rsid w:val="00BF47B2"/>
    <w:rsid w:val="00BF47FB"/>
    <w:rsid w:val="00BF4A72"/>
    <w:rsid w:val="00BF4D88"/>
    <w:rsid w:val="00BF5452"/>
    <w:rsid w:val="00BF54BC"/>
    <w:rsid w:val="00BF55DE"/>
    <w:rsid w:val="00BF5CCD"/>
    <w:rsid w:val="00BF5F35"/>
    <w:rsid w:val="00BF60F1"/>
    <w:rsid w:val="00BF7C93"/>
    <w:rsid w:val="00BF7F10"/>
    <w:rsid w:val="00C002C7"/>
    <w:rsid w:val="00C00769"/>
    <w:rsid w:val="00C00DC3"/>
    <w:rsid w:val="00C00FA0"/>
    <w:rsid w:val="00C01101"/>
    <w:rsid w:val="00C01691"/>
    <w:rsid w:val="00C01D43"/>
    <w:rsid w:val="00C02111"/>
    <w:rsid w:val="00C029BA"/>
    <w:rsid w:val="00C03521"/>
    <w:rsid w:val="00C03891"/>
    <w:rsid w:val="00C03CAB"/>
    <w:rsid w:val="00C03DE2"/>
    <w:rsid w:val="00C0468C"/>
    <w:rsid w:val="00C04967"/>
    <w:rsid w:val="00C04C13"/>
    <w:rsid w:val="00C0529E"/>
    <w:rsid w:val="00C0571B"/>
    <w:rsid w:val="00C05E3A"/>
    <w:rsid w:val="00C06ADD"/>
    <w:rsid w:val="00C06FB7"/>
    <w:rsid w:val="00C07800"/>
    <w:rsid w:val="00C07E2F"/>
    <w:rsid w:val="00C1051F"/>
    <w:rsid w:val="00C1139C"/>
    <w:rsid w:val="00C115A7"/>
    <w:rsid w:val="00C1171E"/>
    <w:rsid w:val="00C11E25"/>
    <w:rsid w:val="00C11FEA"/>
    <w:rsid w:val="00C1245B"/>
    <w:rsid w:val="00C126FE"/>
    <w:rsid w:val="00C12702"/>
    <w:rsid w:val="00C12ABD"/>
    <w:rsid w:val="00C12CE6"/>
    <w:rsid w:val="00C12E5D"/>
    <w:rsid w:val="00C12FCF"/>
    <w:rsid w:val="00C130F2"/>
    <w:rsid w:val="00C135C4"/>
    <w:rsid w:val="00C135C6"/>
    <w:rsid w:val="00C13626"/>
    <w:rsid w:val="00C13D0A"/>
    <w:rsid w:val="00C14008"/>
    <w:rsid w:val="00C14034"/>
    <w:rsid w:val="00C1443A"/>
    <w:rsid w:val="00C14CE4"/>
    <w:rsid w:val="00C14E6A"/>
    <w:rsid w:val="00C153BD"/>
    <w:rsid w:val="00C15D98"/>
    <w:rsid w:val="00C16D62"/>
    <w:rsid w:val="00C16E91"/>
    <w:rsid w:val="00C17190"/>
    <w:rsid w:val="00C17247"/>
    <w:rsid w:val="00C1762D"/>
    <w:rsid w:val="00C176AA"/>
    <w:rsid w:val="00C17C53"/>
    <w:rsid w:val="00C17D41"/>
    <w:rsid w:val="00C20230"/>
    <w:rsid w:val="00C20410"/>
    <w:rsid w:val="00C207BB"/>
    <w:rsid w:val="00C20E2D"/>
    <w:rsid w:val="00C221F5"/>
    <w:rsid w:val="00C22D14"/>
    <w:rsid w:val="00C23375"/>
    <w:rsid w:val="00C237C7"/>
    <w:rsid w:val="00C23B01"/>
    <w:rsid w:val="00C24079"/>
    <w:rsid w:val="00C24260"/>
    <w:rsid w:val="00C24357"/>
    <w:rsid w:val="00C2440A"/>
    <w:rsid w:val="00C25146"/>
    <w:rsid w:val="00C2550C"/>
    <w:rsid w:val="00C255DF"/>
    <w:rsid w:val="00C269B6"/>
    <w:rsid w:val="00C26C88"/>
    <w:rsid w:val="00C26F4F"/>
    <w:rsid w:val="00C26FBC"/>
    <w:rsid w:val="00C26FD9"/>
    <w:rsid w:val="00C26FE4"/>
    <w:rsid w:val="00C27B6D"/>
    <w:rsid w:val="00C30085"/>
    <w:rsid w:val="00C30293"/>
    <w:rsid w:val="00C30673"/>
    <w:rsid w:val="00C30B1B"/>
    <w:rsid w:val="00C30CBE"/>
    <w:rsid w:val="00C3104A"/>
    <w:rsid w:val="00C312A4"/>
    <w:rsid w:val="00C3191C"/>
    <w:rsid w:val="00C31A77"/>
    <w:rsid w:val="00C31AB5"/>
    <w:rsid w:val="00C31EF3"/>
    <w:rsid w:val="00C31F4A"/>
    <w:rsid w:val="00C322D9"/>
    <w:rsid w:val="00C324C0"/>
    <w:rsid w:val="00C32A7F"/>
    <w:rsid w:val="00C32C42"/>
    <w:rsid w:val="00C32C46"/>
    <w:rsid w:val="00C32D67"/>
    <w:rsid w:val="00C32E57"/>
    <w:rsid w:val="00C32F48"/>
    <w:rsid w:val="00C333C3"/>
    <w:rsid w:val="00C333D8"/>
    <w:rsid w:val="00C33600"/>
    <w:rsid w:val="00C33796"/>
    <w:rsid w:val="00C3482F"/>
    <w:rsid w:val="00C3497C"/>
    <w:rsid w:val="00C358BC"/>
    <w:rsid w:val="00C35AA0"/>
    <w:rsid w:val="00C36856"/>
    <w:rsid w:val="00C36C74"/>
    <w:rsid w:val="00C37507"/>
    <w:rsid w:val="00C37657"/>
    <w:rsid w:val="00C379D6"/>
    <w:rsid w:val="00C37D81"/>
    <w:rsid w:val="00C40193"/>
    <w:rsid w:val="00C40AA4"/>
    <w:rsid w:val="00C41456"/>
    <w:rsid w:val="00C41A16"/>
    <w:rsid w:val="00C41D50"/>
    <w:rsid w:val="00C421D8"/>
    <w:rsid w:val="00C42677"/>
    <w:rsid w:val="00C427C4"/>
    <w:rsid w:val="00C42843"/>
    <w:rsid w:val="00C42BA3"/>
    <w:rsid w:val="00C42F58"/>
    <w:rsid w:val="00C42FD3"/>
    <w:rsid w:val="00C435E6"/>
    <w:rsid w:val="00C4376D"/>
    <w:rsid w:val="00C43BE8"/>
    <w:rsid w:val="00C43CDD"/>
    <w:rsid w:val="00C4400C"/>
    <w:rsid w:val="00C44104"/>
    <w:rsid w:val="00C4434A"/>
    <w:rsid w:val="00C44507"/>
    <w:rsid w:val="00C45011"/>
    <w:rsid w:val="00C451C0"/>
    <w:rsid w:val="00C451D3"/>
    <w:rsid w:val="00C45D9F"/>
    <w:rsid w:val="00C464E0"/>
    <w:rsid w:val="00C466B1"/>
    <w:rsid w:val="00C475FE"/>
    <w:rsid w:val="00C47AB9"/>
    <w:rsid w:val="00C47B09"/>
    <w:rsid w:val="00C47ED9"/>
    <w:rsid w:val="00C50A7C"/>
    <w:rsid w:val="00C50BA6"/>
    <w:rsid w:val="00C50C42"/>
    <w:rsid w:val="00C50C44"/>
    <w:rsid w:val="00C50D11"/>
    <w:rsid w:val="00C50EED"/>
    <w:rsid w:val="00C5119B"/>
    <w:rsid w:val="00C5179C"/>
    <w:rsid w:val="00C51D69"/>
    <w:rsid w:val="00C51FB9"/>
    <w:rsid w:val="00C522DC"/>
    <w:rsid w:val="00C523E1"/>
    <w:rsid w:val="00C52A3C"/>
    <w:rsid w:val="00C52CBD"/>
    <w:rsid w:val="00C5312A"/>
    <w:rsid w:val="00C53510"/>
    <w:rsid w:val="00C53D4F"/>
    <w:rsid w:val="00C54350"/>
    <w:rsid w:val="00C54586"/>
    <w:rsid w:val="00C5574A"/>
    <w:rsid w:val="00C55814"/>
    <w:rsid w:val="00C55ACB"/>
    <w:rsid w:val="00C55D04"/>
    <w:rsid w:val="00C56587"/>
    <w:rsid w:val="00C56CBD"/>
    <w:rsid w:val="00C57687"/>
    <w:rsid w:val="00C57B14"/>
    <w:rsid w:val="00C57F44"/>
    <w:rsid w:val="00C6011E"/>
    <w:rsid w:val="00C60687"/>
    <w:rsid w:val="00C60E82"/>
    <w:rsid w:val="00C61808"/>
    <w:rsid w:val="00C62754"/>
    <w:rsid w:val="00C62BCC"/>
    <w:rsid w:val="00C62C51"/>
    <w:rsid w:val="00C62C5A"/>
    <w:rsid w:val="00C62CE2"/>
    <w:rsid w:val="00C62DD3"/>
    <w:rsid w:val="00C62EAB"/>
    <w:rsid w:val="00C63343"/>
    <w:rsid w:val="00C6340B"/>
    <w:rsid w:val="00C634EF"/>
    <w:rsid w:val="00C63DAC"/>
    <w:rsid w:val="00C6420E"/>
    <w:rsid w:val="00C642FA"/>
    <w:rsid w:val="00C647CE"/>
    <w:rsid w:val="00C64941"/>
    <w:rsid w:val="00C64D07"/>
    <w:rsid w:val="00C64D86"/>
    <w:rsid w:val="00C64E79"/>
    <w:rsid w:val="00C64EFF"/>
    <w:rsid w:val="00C655C3"/>
    <w:rsid w:val="00C65676"/>
    <w:rsid w:val="00C656B4"/>
    <w:rsid w:val="00C65949"/>
    <w:rsid w:val="00C664C7"/>
    <w:rsid w:val="00C67058"/>
    <w:rsid w:val="00C6714E"/>
    <w:rsid w:val="00C6757B"/>
    <w:rsid w:val="00C67AC7"/>
    <w:rsid w:val="00C67ECD"/>
    <w:rsid w:val="00C70300"/>
    <w:rsid w:val="00C70627"/>
    <w:rsid w:val="00C7086F"/>
    <w:rsid w:val="00C70B80"/>
    <w:rsid w:val="00C717C2"/>
    <w:rsid w:val="00C72031"/>
    <w:rsid w:val="00C720A1"/>
    <w:rsid w:val="00C724C7"/>
    <w:rsid w:val="00C725BB"/>
    <w:rsid w:val="00C729F7"/>
    <w:rsid w:val="00C72E3C"/>
    <w:rsid w:val="00C73423"/>
    <w:rsid w:val="00C73B8A"/>
    <w:rsid w:val="00C74255"/>
    <w:rsid w:val="00C742D8"/>
    <w:rsid w:val="00C74428"/>
    <w:rsid w:val="00C74BF6"/>
    <w:rsid w:val="00C75A48"/>
    <w:rsid w:val="00C75CFC"/>
    <w:rsid w:val="00C76189"/>
    <w:rsid w:val="00C765EB"/>
    <w:rsid w:val="00C76656"/>
    <w:rsid w:val="00C7693B"/>
    <w:rsid w:val="00C76D98"/>
    <w:rsid w:val="00C76F31"/>
    <w:rsid w:val="00C7708F"/>
    <w:rsid w:val="00C7709B"/>
    <w:rsid w:val="00C77144"/>
    <w:rsid w:val="00C778E3"/>
    <w:rsid w:val="00C77CC5"/>
    <w:rsid w:val="00C80831"/>
    <w:rsid w:val="00C80C0F"/>
    <w:rsid w:val="00C80F18"/>
    <w:rsid w:val="00C81C09"/>
    <w:rsid w:val="00C82351"/>
    <w:rsid w:val="00C82EA5"/>
    <w:rsid w:val="00C82FE5"/>
    <w:rsid w:val="00C83D0C"/>
    <w:rsid w:val="00C84002"/>
    <w:rsid w:val="00C841B0"/>
    <w:rsid w:val="00C84ACC"/>
    <w:rsid w:val="00C84D5A"/>
    <w:rsid w:val="00C851D5"/>
    <w:rsid w:val="00C852ED"/>
    <w:rsid w:val="00C85566"/>
    <w:rsid w:val="00C8591A"/>
    <w:rsid w:val="00C85C6F"/>
    <w:rsid w:val="00C863F0"/>
    <w:rsid w:val="00C864F7"/>
    <w:rsid w:val="00C8764D"/>
    <w:rsid w:val="00C87ABA"/>
    <w:rsid w:val="00C90267"/>
    <w:rsid w:val="00C906D5"/>
    <w:rsid w:val="00C9079A"/>
    <w:rsid w:val="00C9080A"/>
    <w:rsid w:val="00C90A4D"/>
    <w:rsid w:val="00C90AAF"/>
    <w:rsid w:val="00C90C25"/>
    <w:rsid w:val="00C90C42"/>
    <w:rsid w:val="00C90C96"/>
    <w:rsid w:val="00C90D46"/>
    <w:rsid w:val="00C91578"/>
    <w:rsid w:val="00C9158B"/>
    <w:rsid w:val="00C9171D"/>
    <w:rsid w:val="00C921A3"/>
    <w:rsid w:val="00C9276B"/>
    <w:rsid w:val="00C92B79"/>
    <w:rsid w:val="00C939E7"/>
    <w:rsid w:val="00C93A02"/>
    <w:rsid w:val="00C93F01"/>
    <w:rsid w:val="00C94314"/>
    <w:rsid w:val="00C94B82"/>
    <w:rsid w:val="00C95167"/>
    <w:rsid w:val="00C95D67"/>
    <w:rsid w:val="00C9602D"/>
    <w:rsid w:val="00C963DD"/>
    <w:rsid w:val="00C96C53"/>
    <w:rsid w:val="00C96E79"/>
    <w:rsid w:val="00C973C8"/>
    <w:rsid w:val="00C97443"/>
    <w:rsid w:val="00C9770A"/>
    <w:rsid w:val="00CA021A"/>
    <w:rsid w:val="00CA09A6"/>
    <w:rsid w:val="00CA14EF"/>
    <w:rsid w:val="00CA1D0E"/>
    <w:rsid w:val="00CA1EA1"/>
    <w:rsid w:val="00CA24C1"/>
    <w:rsid w:val="00CA2BF2"/>
    <w:rsid w:val="00CA2D82"/>
    <w:rsid w:val="00CA33EB"/>
    <w:rsid w:val="00CA47F7"/>
    <w:rsid w:val="00CA4A87"/>
    <w:rsid w:val="00CA548A"/>
    <w:rsid w:val="00CA5CD7"/>
    <w:rsid w:val="00CA5D18"/>
    <w:rsid w:val="00CA609D"/>
    <w:rsid w:val="00CA62D5"/>
    <w:rsid w:val="00CA63A5"/>
    <w:rsid w:val="00CA676A"/>
    <w:rsid w:val="00CA67D5"/>
    <w:rsid w:val="00CA6949"/>
    <w:rsid w:val="00CA6A3C"/>
    <w:rsid w:val="00CA6AE1"/>
    <w:rsid w:val="00CA6B6B"/>
    <w:rsid w:val="00CA7598"/>
    <w:rsid w:val="00CB037B"/>
    <w:rsid w:val="00CB04B0"/>
    <w:rsid w:val="00CB0B57"/>
    <w:rsid w:val="00CB0D0D"/>
    <w:rsid w:val="00CB0F48"/>
    <w:rsid w:val="00CB1419"/>
    <w:rsid w:val="00CB1B85"/>
    <w:rsid w:val="00CB1C4E"/>
    <w:rsid w:val="00CB1E17"/>
    <w:rsid w:val="00CB20A0"/>
    <w:rsid w:val="00CB2F6F"/>
    <w:rsid w:val="00CB352D"/>
    <w:rsid w:val="00CB373F"/>
    <w:rsid w:val="00CB3904"/>
    <w:rsid w:val="00CB41C1"/>
    <w:rsid w:val="00CB4341"/>
    <w:rsid w:val="00CB4963"/>
    <w:rsid w:val="00CB5554"/>
    <w:rsid w:val="00CB558F"/>
    <w:rsid w:val="00CB5AB3"/>
    <w:rsid w:val="00CB62B4"/>
    <w:rsid w:val="00CB6875"/>
    <w:rsid w:val="00CB7493"/>
    <w:rsid w:val="00CB79A0"/>
    <w:rsid w:val="00CB7EDF"/>
    <w:rsid w:val="00CC0523"/>
    <w:rsid w:val="00CC094F"/>
    <w:rsid w:val="00CC0AD3"/>
    <w:rsid w:val="00CC0CBD"/>
    <w:rsid w:val="00CC0D36"/>
    <w:rsid w:val="00CC0D70"/>
    <w:rsid w:val="00CC101A"/>
    <w:rsid w:val="00CC1158"/>
    <w:rsid w:val="00CC18A8"/>
    <w:rsid w:val="00CC19F5"/>
    <w:rsid w:val="00CC1AE4"/>
    <w:rsid w:val="00CC1F8D"/>
    <w:rsid w:val="00CC218F"/>
    <w:rsid w:val="00CC29AA"/>
    <w:rsid w:val="00CC2D08"/>
    <w:rsid w:val="00CC2FC8"/>
    <w:rsid w:val="00CC37AE"/>
    <w:rsid w:val="00CC3BE6"/>
    <w:rsid w:val="00CC3F33"/>
    <w:rsid w:val="00CC4F72"/>
    <w:rsid w:val="00CC5074"/>
    <w:rsid w:val="00CC542E"/>
    <w:rsid w:val="00CC635B"/>
    <w:rsid w:val="00CC6564"/>
    <w:rsid w:val="00CC6654"/>
    <w:rsid w:val="00CC66ED"/>
    <w:rsid w:val="00CC6ACF"/>
    <w:rsid w:val="00CC6C81"/>
    <w:rsid w:val="00CC6CEF"/>
    <w:rsid w:val="00CC720B"/>
    <w:rsid w:val="00CC7694"/>
    <w:rsid w:val="00CC7770"/>
    <w:rsid w:val="00CD1B9B"/>
    <w:rsid w:val="00CD2159"/>
    <w:rsid w:val="00CD2447"/>
    <w:rsid w:val="00CD2B3C"/>
    <w:rsid w:val="00CD3206"/>
    <w:rsid w:val="00CD364F"/>
    <w:rsid w:val="00CD3DF0"/>
    <w:rsid w:val="00CD3ED2"/>
    <w:rsid w:val="00CD4421"/>
    <w:rsid w:val="00CD4A4D"/>
    <w:rsid w:val="00CD539C"/>
    <w:rsid w:val="00CD5B70"/>
    <w:rsid w:val="00CD6377"/>
    <w:rsid w:val="00CD6552"/>
    <w:rsid w:val="00CD6B29"/>
    <w:rsid w:val="00CD7052"/>
    <w:rsid w:val="00CD71BC"/>
    <w:rsid w:val="00CD7B6B"/>
    <w:rsid w:val="00CE005A"/>
    <w:rsid w:val="00CE055C"/>
    <w:rsid w:val="00CE1565"/>
    <w:rsid w:val="00CE17D9"/>
    <w:rsid w:val="00CE27BA"/>
    <w:rsid w:val="00CE295F"/>
    <w:rsid w:val="00CE29FD"/>
    <w:rsid w:val="00CE2DAE"/>
    <w:rsid w:val="00CE31DB"/>
    <w:rsid w:val="00CE383B"/>
    <w:rsid w:val="00CE3DD0"/>
    <w:rsid w:val="00CE43CA"/>
    <w:rsid w:val="00CE4785"/>
    <w:rsid w:val="00CE49B4"/>
    <w:rsid w:val="00CE4F6D"/>
    <w:rsid w:val="00CE515A"/>
    <w:rsid w:val="00CE5A83"/>
    <w:rsid w:val="00CE5C7E"/>
    <w:rsid w:val="00CE60DD"/>
    <w:rsid w:val="00CE62A2"/>
    <w:rsid w:val="00CE658C"/>
    <w:rsid w:val="00CE6ED9"/>
    <w:rsid w:val="00CE72B6"/>
    <w:rsid w:val="00CE73EE"/>
    <w:rsid w:val="00CE768B"/>
    <w:rsid w:val="00CE77D2"/>
    <w:rsid w:val="00CE7A8C"/>
    <w:rsid w:val="00CE7CA0"/>
    <w:rsid w:val="00CF0212"/>
    <w:rsid w:val="00CF06BD"/>
    <w:rsid w:val="00CF0A18"/>
    <w:rsid w:val="00CF15FD"/>
    <w:rsid w:val="00CF16A0"/>
    <w:rsid w:val="00CF26F2"/>
    <w:rsid w:val="00CF28B8"/>
    <w:rsid w:val="00CF2F95"/>
    <w:rsid w:val="00CF31D8"/>
    <w:rsid w:val="00CF34A1"/>
    <w:rsid w:val="00CF40B7"/>
    <w:rsid w:val="00CF42B3"/>
    <w:rsid w:val="00CF4426"/>
    <w:rsid w:val="00CF460C"/>
    <w:rsid w:val="00CF473B"/>
    <w:rsid w:val="00CF4A2E"/>
    <w:rsid w:val="00CF4D69"/>
    <w:rsid w:val="00CF4E5A"/>
    <w:rsid w:val="00CF5438"/>
    <w:rsid w:val="00CF6321"/>
    <w:rsid w:val="00CF6B6E"/>
    <w:rsid w:val="00CF6EA5"/>
    <w:rsid w:val="00CF6F3E"/>
    <w:rsid w:val="00CF74EA"/>
    <w:rsid w:val="00CF798C"/>
    <w:rsid w:val="00CF7BD2"/>
    <w:rsid w:val="00CF7D1B"/>
    <w:rsid w:val="00CF7E64"/>
    <w:rsid w:val="00D00251"/>
    <w:rsid w:val="00D00A34"/>
    <w:rsid w:val="00D00C8B"/>
    <w:rsid w:val="00D0182C"/>
    <w:rsid w:val="00D01D11"/>
    <w:rsid w:val="00D01E73"/>
    <w:rsid w:val="00D02D85"/>
    <w:rsid w:val="00D02E3F"/>
    <w:rsid w:val="00D034B4"/>
    <w:rsid w:val="00D03501"/>
    <w:rsid w:val="00D037EF"/>
    <w:rsid w:val="00D039B8"/>
    <w:rsid w:val="00D03C16"/>
    <w:rsid w:val="00D03F29"/>
    <w:rsid w:val="00D040F8"/>
    <w:rsid w:val="00D04720"/>
    <w:rsid w:val="00D04F7B"/>
    <w:rsid w:val="00D050B1"/>
    <w:rsid w:val="00D05E94"/>
    <w:rsid w:val="00D064A0"/>
    <w:rsid w:val="00D070F0"/>
    <w:rsid w:val="00D07162"/>
    <w:rsid w:val="00D07198"/>
    <w:rsid w:val="00D072C7"/>
    <w:rsid w:val="00D0743E"/>
    <w:rsid w:val="00D07471"/>
    <w:rsid w:val="00D0764B"/>
    <w:rsid w:val="00D07898"/>
    <w:rsid w:val="00D07B59"/>
    <w:rsid w:val="00D10397"/>
    <w:rsid w:val="00D10712"/>
    <w:rsid w:val="00D111F6"/>
    <w:rsid w:val="00D11AF1"/>
    <w:rsid w:val="00D12553"/>
    <w:rsid w:val="00D1256D"/>
    <w:rsid w:val="00D12CCA"/>
    <w:rsid w:val="00D13434"/>
    <w:rsid w:val="00D1386A"/>
    <w:rsid w:val="00D139EF"/>
    <w:rsid w:val="00D13B01"/>
    <w:rsid w:val="00D14275"/>
    <w:rsid w:val="00D1485C"/>
    <w:rsid w:val="00D1498B"/>
    <w:rsid w:val="00D14BBE"/>
    <w:rsid w:val="00D14C13"/>
    <w:rsid w:val="00D15227"/>
    <w:rsid w:val="00D15317"/>
    <w:rsid w:val="00D1531F"/>
    <w:rsid w:val="00D15332"/>
    <w:rsid w:val="00D161BD"/>
    <w:rsid w:val="00D166D1"/>
    <w:rsid w:val="00D16D9F"/>
    <w:rsid w:val="00D172A2"/>
    <w:rsid w:val="00D17BAD"/>
    <w:rsid w:val="00D20D8F"/>
    <w:rsid w:val="00D20E8B"/>
    <w:rsid w:val="00D20ECD"/>
    <w:rsid w:val="00D21DB5"/>
    <w:rsid w:val="00D21E96"/>
    <w:rsid w:val="00D2242C"/>
    <w:rsid w:val="00D22561"/>
    <w:rsid w:val="00D228FC"/>
    <w:rsid w:val="00D22DD0"/>
    <w:rsid w:val="00D23355"/>
    <w:rsid w:val="00D23417"/>
    <w:rsid w:val="00D23E28"/>
    <w:rsid w:val="00D2409B"/>
    <w:rsid w:val="00D24287"/>
    <w:rsid w:val="00D2438D"/>
    <w:rsid w:val="00D2443E"/>
    <w:rsid w:val="00D24591"/>
    <w:rsid w:val="00D24A3F"/>
    <w:rsid w:val="00D252A9"/>
    <w:rsid w:val="00D25CAF"/>
    <w:rsid w:val="00D26196"/>
    <w:rsid w:val="00D264E7"/>
    <w:rsid w:val="00D26DF0"/>
    <w:rsid w:val="00D26F5B"/>
    <w:rsid w:val="00D271A3"/>
    <w:rsid w:val="00D27B26"/>
    <w:rsid w:val="00D27C98"/>
    <w:rsid w:val="00D27CAF"/>
    <w:rsid w:val="00D30050"/>
    <w:rsid w:val="00D30512"/>
    <w:rsid w:val="00D3069A"/>
    <w:rsid w:val="00D31025"/>
    <w:rsid w:val="00D314DB"/>
    <w:rsid w:val="00D316BF"/>
    <w:rsid w:val="00D31A70"/>
    <w:rsid w:val="00D31C39"/>
    <w:rsid w:val="00D31D4B"/>
    <w:rsid w:val="00D31F9F"/>
    <w:rsid w:val="00D324BF"/>
    <w:rsid w:val="00D32777"/>
    <w:rsid w:val="00D32D92"/>
    <w:rsid w:val="00D33444"/>
    <w:rsid w:val="00D33BCA"/>
    <w:rsid w:val="00D34188"/>
    <w:rsid w:val="00D34DD0"/>
    <w:rsid w:val="00D34E4D"/>
    <w:rsid w:val="00D3530F"/>
    <w:rsid w:val="00D357D8"/>
    <w:rsid w:val="00D35C6C"/>
    <w:rsid w:val="00D35ED5"/>
    <w:rsid w:val="00D361CE"/>
    <w:rsid w:val="00D367B6"/>
    <w:rsid w:val="00D3695C"/>
    <w:rsid w:val="00D37739"/>
    <w:rsid w:val="00D37A23"/>
    <w:rsid w:val="00D37C69"/>
    <w:rsid w:val="00D37C78"/>
    <w:rsid w:val="00D37EEB"/>
    <w:rsid w:val="00D40368"/>
    <w:rsid w:val="00D40802"/>
    <w:rsid w:val="00D408FC"/>
    <w:rsid w:val="00D419BF"/>
    <w:rsid w:val="00D4213A"/>
    <w:rsid w:val="00D423A5"/>
    <w:rsid w:val="00D425D4"/>
    <w:rsid w:val="00D43465"/>
    <w:rsid w:val="00D436E6"/>
    <w:rsid w:val="00D43D1B"/>
    <w:rsid w:val="00D44504"/>
    <w:rsid w:val="00D44C01"/>
    <w:rsid w:val="00D453D6"/>
    <w:rsid w:val="00D45B9E"/>
    <w:rsid w:val="00D45D57"/>
    <w:rsid w:val="00D45F70"/>
    <w:rsid w:val="00D46038"/>
    <w:rsid w:val="00D465C6"/>
    <w:rsid w:val="00D46AB3"/>
    <w:rsid w:val="00D47190"/>
    <w:rsid w:val="00D50260"/>
    <w:rsid w:val="00D50303"/>
    <w:rsid w:val="00D5076B"/>
    <w:rsid w:val="00D508F9"/>
    <w:rsid w:val="00D50B44"/>
    <w:rsid w:val="00D50C44"/>
    <w:rsid w:val="00D50D9B"/>
    <w:rsid w:val="00D50FE9"/>
    <w:rsid w:val="00D51576"/>
    <w:rsid w:val="00D52213"/>
    <w:rsid w:val="00D5255E"/>
    <w:rsid w:val="00D52578"/>
    <w:rsid w:val="00D53322"/>
    <w:rsid w:val="00D538A3"/>
    <w:rsid w:val="00D54563"/>
    <w:rsid w:val="00D5470C"/>
    <w:rsid w:val="00D54D0D"/>
    <w:rsid w:val="00D54F56"/>
    <w:rsid w:val="00D5528E"/>
    <w:rsid w:val="00D552FA"/>
    <w:rsid w:val="00D55913"/>
    <w:rsid w:val="00D56085"/>
    <w:rsid w:val="00D5610A"/>
    <w:rsid w:val="00D562C9"/>
    <w:rsid w:val="00D5669F"/>
    <w:rsid w:val="00D56E07"/>
    <w:rsid w:val="00D57415"/>
    <w:rsid w:val="00D574DA"/>
    <w:rsid w:val="00D57797"/>
    <w:rsid w:val="00D600EE"/>
    <w:rsid w:val="00D605AD"/>
    <w:rsid w:val="00D60FA1"/>
    <w:rsid w:val="00D6163F"/>
    <w:rsid w:val="00D6275B"/>
    <w:rsid w:val="00D62B44"/>
    <w:rsid w:val="00D62EB5"/>
    <w:rsid w:val="00D63B46"/>
    <w:rsid w:val="00D643AF"/>
    <w:rsid w:val="00D6463F"/>
    <w:rsid w:val="00D6472A"/>
    <w:rsid w:val="00D648C1"/>
    <w:rsid w:val="00D64976"/>
    <w:rsid w:val="00D64A96"/>
    <w:rsid w:val="00D64E71"/>
    <w:rsid w:val="00D64F31"/>
    <w:rsid w:val="00D65904"/>
    <w:rsid w:val="00D65A0D"/>
    <w:rsid w:val="00D65CE3"/>
    <w:rsid w:val="00D665D1"/>
    <w:rsid w:val="00D66808"/>
    <w:rsid w:val="00D6691E"/>
    <w:rsid w:val="00D66E17"/>
    <w:rsid w:val="00D67658"/>
    <w:rsid w:val="00D67A30"/>
    <w:rsid w:val="00D67A3F"/>
    <w:rsid w:val="00D67A69"/>
    <w:rsid w:val="00D67CB7"/>
    <w:rsid w:val="00D701FB"/>
    <w:rsid w:val="00D702B1"/>
    <w:rsid w:val="00D7037F"/>
    <w:rsid w:val="00D704AF"/>
    <w:rsid w:val="00D7083F"/>
    <w:rsid w:val="00D70B8D"/>
    <w:rsid w:val="00D70FA3"/>
    <w:rsid w:val="00D71237"/>
    <w:rsid w:val="00D7170E"/>
    <w:rsid w:val="00D7177D"/>
    <w:rsid w:val="00D71782"/>
    <w:rsid w:val="00D71DE6"/>
    <w:rsid w:val="00D72A17"/>
    <w:rsid w:val="00D72AC0"/>
    <w:rsid w:val="00D72E36"/>
    <w:rsid w:val="00D730EE"/>
    <w:rsid w:val="00D731BB"/>
    <w:rsid w:val="00D737D9"/>
    <w:rsid w:val="00D73AFB"/>
    <w:rsid w:val="00D73B19"/>
    <w:rsid w:val="00D73E11"/>
    <w:rsid w:val="00D74405"/>
    <w:rsid w:val="00D74697"/>
    <w:rsid w:val="00D748AF"/>
    <w:rsid w:val="00D74DF3"/>
    <w:rsid w:val="00D74F9B"/>
    <w:rsid w:val="00D75281"/>
    <w:rsid w:val="00D75419"/>
    <w:rsid w:val="00D7570F"/>
    <w:rsid w:val="00D75B11"/>
    <w:rsid w:val="00D76093"/>
    <w:rsid w:val="00D76B4C"/>
    <w:rsid w:val="00D76E3E"/>
    <w:rsid w:val="00D77376"/>
    <w:rsid w:val="00D774BE"/>
    <w:rsid w:val="00D775BE"/>
    <w:rsid w:val="00D7762F"/>
    <w:rsid w:val="00D77D85"/>
    <w:rsid w:val="00D77E18"/>
    <w:rsid w:val="00D8038D"/>
    <w:rsid w:val="00D803FA"/>
    <w:rsid w:val="00D80B77"/>
    <w:rsid w:val="00D80D57"/>
    <w:rsid w:val="00D81793"/>
    <w:rsid w:val="00D82DF7"/>
    <w:rsid w:val="00D82E0A"/>
    <w:rsid w:val="00D82EF6"/>
    <w:rsid w:val="00D83147"/>
    <w:rsid w:val="00D83342"/>
    <w:rsid w:val="00D83763"/>
    <w:rsid w:val="00D853A4"/>
    <w:rsid w:val="00D854A6"/>
    <w:rsid w:val="00D865A1"/>
    <w:rsid w:val="00D86799"/>
    <w:rsid w:val="00D86ABE"/>
    <w:rsid w:val="00D86C47"/>
    <w:rsid w:val="00D8720D"/>
    <w:rsid w:val="00D87546"/>
    <w:rsid w:val="00D90170"/>
    <w:rsid w:val="00D90438"/>
    <w:rsid w:val="00D90675"/>
    <w:rsid w:val="00D9085F"/>
    <w:rsid w:val="00D90AA1"/>
    <w:rsid w:val="00D90B09"/>
    <w:rsid w:val="00D90DAB"/>
    <w:rsid w:val="00D90E48"/>
    <w:rsid w:val="00D910AC"/>
    <w:rsid w:val="00D911F2"/>
    <w:rsid w:val="00D91B94"/>
    <w:rsid w:val="00D9219E"/>
    <w:rsid w:val="00D923B3"/>
    <w:rsid w:val="00D9349D"/>
    <w:rsid w:val="00D9351B"/>
    <w:rsid w:val="00D93A5F"/>
    <w:rsid w:val="00D93BBA"/>
    <w:rsid w:val="00D93FF5"/>
    <w:rsid w:val="00D9401E"/>
    <w:rsid w:val="00D940B7"/>
    <w:rsid w:val="00D94514"/>
    <w:rsid w:val="00D946A1"/>
    <w:rsid w:val="00D946E1"/>
    <w:rsid w:val="00D9485B"/>
    <w:rsid w:val="00D94CB4"/>
    <w:rsid w:val="00D94FC3"/>
    <w:rsid w:val="00D95721"/>
    <w:rsid w:val="00D95819"/>
    <w:rsid w:val="00D95A66"/>
    <w:rsid w:val="00D95B0D"/>
    <w:rsid w:val="00D95DD9"/>
    <w:rsid w:val="00D95F5B"/>
    <w:rsid w:val="00D95FC2"/>
    <w:rsid w:val="00D96A00"/>
    <w:rsid w:val="00D96D4A"/>
    <w:rsid w:val="00D974E0"/>
    <w:rsid w:val="00DA002F"/>
    <w:rsid w:val="00DA051B"/>
    <w:rsid w:val="00DA0CBA"/>
    <w:rsid w:val="00DA14D3"/>
    <w:rsid w:val="00DA1A86"/>
    <w:rsid w:val="00DA1E98"/>
    <w:rsid w:val="00DA1FDD"/>
    <w:rsid w:val="00DA240A"/>
    <w:rsid w:val="00DA2D49"/>
    <w:rsid w:val="00DA37B0"/>
    <w:rsid w:val="00DA3E7E"/>
    <w:rsid w:val="00DA40BB"/>
    <w:rsid w:val="00DA4337"/>
    <w:rsid w:val="00DA5169"/>
    <w:rsid w:val="00DA53DC"/>
    <w:rsid w:val="00DA5A0D"/>
    <w:rsid w:val="00DA5D6F"/>
    <w:rsid w:val="00DA5EA5"/>
    <w:rsid w:val="00DA629B"/>
    <w:rsid w:val="00DA6892"/>
    <w:rsid w:val="00DA73C4"/>
    <w:rsid w:val="00DA74FE"/>
    <w:rsid w:val="00DB0E1F"/>
    <w:rsid w:val="00DB1408"/>
    <w:rsid w:val="00DB1459"/>
    <w:rsid w:val="00DB1B55"/>
    <w:rsid w:val="00DB23F5"/>
    <w:rsid w:val="00DB25F9"/>
    <w:rsid w:val="00DB277F"/>
    <w:rsid w:val="00DB2806"/>
    <w:rsid w:val="00DB2A78"/>
    <w:rsid w:val="00DB2B37"/>
    <w:rsid w:val="00DB2C46"/>
    <w:rsid w:val="00DB2FF0"/>
    <w:rsid w:val="00DB34DE"/>
    <w:rsid w:val="00DB47DC"/>
    <w:rsid w:val="00DB4861"/>
    <w:rsid w:val="00DB544B"/>
    <w:rsid w:val="00DB621A"/>
    <w:rsid w:val="00DB6233"/>
    <w:rsid w:val="00DB633C"/>
    <w:rsid w:val="00DB69D0"/>
    <w:rsid w:val="00DB6ED7"/>
    <w:rsid w:val="00DB7206"/>
    <w:rsid w:val="00DB734A"/>
    <w:rsid w:val="00DB7D4D"/>
    <w:rsid w:val="00DB7DDC"/>
    <w:rsid w:val="00DC0027"/>
    <w:rsid w:val="00DC01FE"/>
    <w:rsid w:val="00DC0320"/>
    <w:rsid w:val="00DC1384"/>
    <w:rsid w:val="00DC138E"/>
    <w:rsid w:val="00DC1933"/>
    <w:rsid w:val="00DC1A82"/>
    <w:rsid w:val="00DC1E45"/>
    <w:rsid w:val="00DC2203"/>
    <w:rsid w:val="00DC2355"/>
    <w:rsid w:val="00DC276E"/>
    <w:rsid w:val="00DC2D97"/>
    <w:rsid w:val="00DC316E"/>
    <w:rsid w:val="00DC36F3"/>
    <w:rsid w:val="00DC48BD"/>
    <w:rsid w:val="00DC5818"/>
    <w:rsid w:val="00DC5A36"/>
    <w:rsid w:val="00DC5DC4"/>
    <w:rsid w:val="00DC5E80"/>
    <w:rsid w:val="00DC6804"/>
    <w:rsid w:val="00DC6F22"/>
    <w:rsid w:val="00DC7FAB"/>
    <w:rsid w:val="00DD05B0"/>
    <w:rsid w:val="00DD1272"/>
    <w:rsid w:val="00DD130F"/>
    <w:rsid w:val="00DD14CD"/>
    <w:rsid w:val="00DD1C5F"/>
    <w:rsid w:val="00DD1C88"/>
    <w:rsid w:val="00DD228F"/>
    <w:rsid w:val="00DD25FD"/>
    <w:rsid w:val="00DD2893"/>
    <w:rsid w:val="00DD2961"/>
    <w:rsid w:val="00DD2AF5"/>
    <w:rsid w:val="00DD2B87"/>
    <w:rsid w:val="00DD2DB6"/>
    <w:rsid w:val="00DD38DF"/>
    <w:rsid w:val="00DD39A4"/>
    <w:rsid w:val="00DD3A75"/>
    <w:rsid w:val="00DD49A4"/>
    <w:rsid w:val="00DD4AF8"/>
    <w:rsid w:val="00DD50C4"/>
    <w:rsid w:val="00DD540E"/>
    <w:rsid w:val="00DD56EC"/>
    <w:rsid w:val="00DD591F"/>
    <w:rsid w:val="00DD62FB"/>
    <w:rsid w:val="00DD6C7A"/>
    <w:rsid w:val="00DD7356"/>
    <w:rsid w:val="00DD7790"/>
    <w:rsid w:val="00DE09C2"/>
    <w:rsid w:val="00DE0A4B"/>
    <w:rsid w:val="00DE0DD7"/>
    <w:rsid w:val="00DE0F8F"/>
    <w:rsid w:val="00DE103F"/>
    <w:rsid w:val="00DE1042"/>
    <w:rsid w:val="00DE146B"/>
    <w:rsid w:val="00DE16F1"/>
    <w:rsid w:val="00DE17B7"/>
    <w:rsid w:val="00DE188C"/>
    <w:rsid w:val="00DE2691"/>
    <w:rsid w:val="00DE37B6"/>
    <w:rsid w:val="00DE37E0"/>
    <w:rsid w:val="00DE3B4B"/>
    <w:rsid w:val="00DE3D10"/>
    <w:rsid w:val="00DE494B"/>
    <w:rsid w:val="00DE4D5A"/>
    <w:rsid w:val="00DE51F9"/>
    <w:rsid w:val="00DE59D9"/>
    <w:rsid w:val="00DE5CAB"/>
    <w:rsid w:val="00DE5D3E"/>
    <w:rsid w:val="00DE5FB0"/>
    <w:rsid w:val="00DE60BF"/>
    <w:rsid w:val="00DE62F6"/>
    <w:rsid w:val="00DE6387"/>
    <w:rsid w:val="00DE6566"/>
    <w:rsid w:val="00DE70AE"/>
    <w:rsid w:val="00DE7657"/>
    <w:rsid w:val="00DE79E0"/>
    <w:rsid w:val="00DE7ECB"/>
    <w:rsid w:val="00DF0805"/>
    <w:rsid w:val="00DF0D81"/>
    <w:rsid w:val="00DF1325"/>
    <w:rsid w:val="00DF1714"/>
    <w:rsid w:val="00DF1B85"/>
    <w:rsid w:val="00DF3100"/>
    <w:rsid w:val="00DF3B36"/>
    <w:rsid w:val="00DF4540"/>
    <w:rsid w:val="00DF4643"/>
    <w:rsid w:val="00DF47A3"/>
    <w:rsid w:val="00DF4905"/>
    <w:rsid w:val="00DF5461"/>
    <w:rsid w:val="00DF56A5"/>
    <w:rsid w:val="00DF59BC"/>
    <w:rsid w:val="00DF5D32"/>
    <w:rsid w:val="00DF689B"/>
    <w:rsid w:val="00DF7188"/>
    <w:rsid w:val="00DF770B"/>
    <w:rsid w:val="00DF785A"/>
    <w:rsid w:val="00DFDE86"/>
    <w:rsid w:val="00E00111"/>
    <w:rsid w:val="00E00460"/>
    <w:rsid w:val="00E00986"/>
    <w:rsid w:val="00E00BA8"/>
    <w:rsid w:val="00E010A7"/>
    <w:rsid w:val="00E01E57"/>
    <w:rsid w:val="00E024C6"/>
    <w:rsid w:val="00E02E5A"/>
    <w:rsid w:val="00E03BE8"/>
    <w:rsid w:val="00E03DBA"/>
    <w:rsid w:val="00E03DC4"/>
    <w:rsid w:val="00E03FAF"/>
    <w:rsid w:val="00E04347"/>
    <w:rsid w:val="00E045B3"/>
    <w:rsid w:val="00E0595D"/>
    <w:rsid w:val="00E066F6"/>
    <w:rsid w:val="00E06A21"/>
    <w:rsid w:val="00E06D29"/>
    <w:rsid w:val="00E06DBC"/>
    <w:rsid w:val="00E06DFB"/>
    <w:rsid w:val="00E071A0"/>
    <w:rsid w:val="00E07B1A"/>
    <w:rsid w:val="00E1056B"/>
    <w:rsid w:val="00E10B05"/>
    <w:rsid w:val="00E10CED"/>
    <w:rsid w:val="00E10DB0"/>
    <w:rsid w:val="00E10EF6"/>
    <w:rsid w:val="00E110C2"/>
    <w:rsid w:val="00E1112B"/>
    <w:rsid w:val="00E11696"/>
    <w:rsid w:val="00E116D5"/>
    <w:rsid w:val="00E11E2C"/>
    <w:rsid w:val="00E12638"/>
    <w:rsid w:val="00E129BE"/>
    <w:rsid w:val="00E12F22"/>
    <w:rsid w:val="00E13A88"/>
    <w:rsid w:val="00E13DE3"/>
    <w:rsid w:val="00E13E79"/>
    <w:rsid w:val="00E13EE9"/>
    <w:rsid w:val="00E13FD4"/>
    <w:rsid w:val="00E145CF"/>
    <w:rsid w:val="00E147EA"/>
    <w:rsid w:val="00E14A79"/>
    <w:rsid w:val="00E153E1"/>
    <w:rsid w:val="00E154AD"/>
    <w:rsid w:val="00E15F80"/>
    <w:rsid w:val="00E163A3"/>
    <w:rsid w:val="00E165FE"/>
    <w:rsid w:val="00E1692A"/>
    <w:rsid w:val="00E16E91"/>
    <w:rsid w:val="00E179BC"/>
    <w:rsid w:val="00E17C6C"/>
    <w:rsid w:val="00E17F6F"/>
    <w:rsid w:val="00E17FE8"/>
    <w:rsid w:val="00E20260"/>
    <w:rsid w:val="00E20725"/>
    <w:rsid w:val="00E207F5"/>
    <w:rsid w:val="00E20945"/>
    <w:rsid w:val="00E20DF3"/>
    <w:rsid w:val="00E20F79"/>
    <w:rsid w:val="00E220A2"/>
    <w:rsid w:val="00E22C82"/>
    <w:rsid w:val="00E233AB"/>
    <w:rsid w:val="00E23406"/>
    <w:rsid w:val="00E2354B"/>
    <w:rsid w:val="00E239C1"/>
    <w:rsid w:val="00E23B0A"/>
    <w:rsid w:val="00E23CC3"/>
    <w:rsid w:val="00E23D10"/>
    <w:rsid w:val="00E243DC"/>
    <w:rsid w:val="00E24496"/>
    <w:rsid w:val="00E2465D"/>
    <w:rsid w:val="00E248EB"/>
    <w:rsid w:val="00E24A50"/>
    <w:rsid w:val="00E24F15"/>
    <w:rsid w:val="00E24F96"/>
    <w:rsid w:val="00E25073"/>
    <w:rsid w:val="00E2563E"/>
    <w:rsid w:val="00E258E3"/>
    <w:rsid w:val="00E25B91"/>
    <w:rsid w:val="00E25E8C"/>
    <w:rsid w:val="00E26815"/>
    <w:rsid w:val="00E26843"/>
    <w:rsid w:val="00E26852"/>
    <w:rsid w:val="00E27164"/>
    <w:rsid w:val="00E27229"/>
    <w:rsid w:val="00E272F2"/>
    <w:rsid w:val="00E273BE"/>
    <w:rsid w:val="00E27C81"/>
    <w:rsid w:val="00E27D60"/>
    <w:rsid w:val="00E30E22"/>
    <w:rsid w:val="00E31111"/>
    <w:rsid w:val="00E311B9"/>
    <w:rsid w:val="00E31655"/>
    <w:rsid w:val="00E3206C"/>
    <w:rsid w:val="00E32361"/>
    <w:rsid w:val="00E324B6"/>
    <w:rsid w:val="00E32E54"/>
    <w:rsid w:val="00E33478"/>
    <w:rsid w:val="00E33870"/>
    <w:rsid w:val="00E3404E"/>
    <w:rsid w:val="00E34709"/>
    <w:rsid w:val="00E34C85"/>
    <w:rsid w:val="00E34DB7"/>
    <w:rsid w:val="00E34E3A"/>
    <w:rsid w:val="00E34EB1"/>
    <w:rsid w:val="00E34FD2"/>
    <w:rsid w:val="00E352E9"/>
    <w:rsid w:val="00E353C8"/>
    <w:rsid w:val="00E3543A"/>
    <w:rsid w:val="00E3566E"/>
    <w:rsid w:val="00E3570E"/>
    <w:rsid w:val="00E35D0E"/>
    <w:rsid w:val="00E36787"/>
    <w:rsid w:val="00E36AC0"/>
    <w:rsid w:val="00E36C45"/>
    <w:rsid w:val="00E36CD6"/>
    <w:rsid w:val="00E36D71"/>
    <w:rsid w:val="00E36D85"/>
    <w:rsid w:val="00E36EB3"/>
    <w:rsid w:val="00E37C6B"/>
    <w:rsid w:val="00E40292"/>
    <w:rsid w:val="00E40442"/>
    <w:rsid w:val="00E40D17"/>
    <w:rsid w:val="00E40D5A"/>
    <w:rsid w:val="00E40FCC"/>
    <w:rsid w:val="00E413BA"/>
    <w:rsid w:val="00E4155A"/>
    <w:rsid w:val="00E4192C"/>
    <w:rsid w:val="00E41F4D"/>
    <w:rsid w:val="00E41F6C"/>
    <w:rsid w:val="00E424E3"/>
    <w:rsid w:val="00E42568"/>
    <w:rsid w:val="00E425BE"/>
    <w:rsid w:val="00E43003"/>
    <w:rsid w:val="00E43049"/>
    <w:rsid w:val="00E4374E"/>
    <w:rsid w:val="00E43C76"/>
    <w:rsid w:val="00E43EAB"/>
    <w:rsid w:val="00E441C8"/>
    <w:rsid w:val="00E44439"/>
    <w:rsid w:val="00E44478"/>
    <w:rsid w:val="00E4451F"/>
    <w:rsid w:val="00E44AAA"/>
    <w:rsid w:val="00E44DAB"/>
    <w:rsid w:val="00E44EC2"/>
    <w:rsid w:val="00E4520B"/>
    <w:rsid w:val="00E4538E"/>
    <w:rsid w:val="00E456D8"/>
    <w:rsid w:val="00E461F1"/>
    <w:rsid w:val="00E46A0F"/>
    <w:rsid w:val="00E46D8F"/>
    <w:rsid w:val="00E47582"/>
    <w:rsid w:val="00E476C1"/>
    <w:rsid w:val="00E50384"/>
    <w:rsid w:val="00E5055F"/>
    <w:rsid w:val="00E50997"/>
    <w:rsid w:val="00E50C63"/>
    <w:rsid w:val="00E50E3C"/>
    <w:rsid w:val="00E5149E"/>
    <w:rsid w:val="00E51635"/>
    <w:rsid w:val="00E53592"/>
    <w:rsid w:val="00E53B89"/>
    <w:rsid w:val="00E53E1B"/>
    <w:rsid w:val="00E54E1A"/>
    <w:rsid w:val="00E54F43"/>
    <w:rsid w:val="00E550D0"/>
    <w:rsid w:val="00E552FA"/>
    <w:rsid w:val="00E5543D"/>
    <w:rsid w:val="00E5589E"/>
    <w:rsid w:val="00E55E16"/>
    <w:rsid w:val="00E5601A"/>
    <w:rsid w:val="00E56193"/>
    <w:rsid w:val="00E56279"/>
    <w:rsid w:val="00E56496"/>
    <w:rsid w:val="00E5683C"/>
    <w:rsid w:val="00E57447"/>
    <w:rsid w:val="00E5789A"/>
    <w:rsid w:val="00E604BC"/>
    <w:rsid w:val="00E609E8"/>
    <w:rsid w:val="00E60EEC"/>
    <w:rsid w:val="00E61287"/>
    <w:rsid w:val="00E61398"/>
    <w:rsid w:val="00E61435"/>
    <w:rsid w:val="00E61796"/>
    <w:rsid w:val="00E61BE9"/>
    <w:rsid w:val="00E62020"/>
    <w:rsid w:val="00E6291C"/>
    <w:rsid w:val="00E635B0"/>
    <w:rsid w:val="00E636BA"/>
    <w:rsid w:val="00E639D6"/>
    <w:rsid w:val="00E63B5E"/>
    <w:rsid w:val="00E63F3F"/>
    <w:rsid w:val="00E64B2F"/>
    <w:rsid w:val="00E64FD8"/>
    <w:rsid w:val="00E6519D"/>
    <w:rsid w:val="00E653DA"/>
    <w:rsid w:val="00E65AF9"/>
    <w:rsid w:val="00E65F38"/>
    <w:rsid w:val="00E6601B"/>
    <w:rsid w:val="00E6608A"/>
    <w:rsid w:val="00E660FE"/>
    <w:rsid w:val="00E6647E"/>
    <w:rsid w:val="00E66AD6"/>
    <w:rsid w:val="00E675AB"/>
    <w:rsid w:val="00E677D5"/>
    <w:rsid w:val="00E7013A"/>
    <w:rsid w:val="00E70231"/>
    <w:rsid w:val="00E70897"/>
    <w:rsid w:val="00E70913"/>
    <w:rsid w:val="00E7126A"/>
    <w:rsid w:val="00E71415"/>
    <w:rsid w:val="00E7182F"/>
    <w:rsid w:val="00E71F1F"/>
    <w:rsid w:val="00E7266B"/>
    <w:rsid w:val="00E72AA5"/>
    <w:rsid w:val="00E72D4E"/>
    <w:rsid w:val="00E734A4"/>
    <w:rsid w:val="00E737C0"/>
    <w:rsid w:val="00E73D83"/>
    <w:rsid w:val="00E73F2D"/>
    <w:rsid w:val="00E73FB5"/>
    <w:rsid w:val="00E740A4"/>
    <w:rsid w:val="00E74562"/>
    <w:rsid w:val="00E7459F"/>
    <w:rsid w:val="00E74B04"/>
    <w:rsid w:val="00E751A7"/>
    <w:rsid w:val="00E7535A"/>
    <w:rsid w:val="00E754E5"/>
    <w:rsid w:val="00E755BB"/>
    <w:rsid w:val="00E75EC5"/>
    <w:rsid w:val="00E76330"/>
    <w:rsid w:val="00E76372"/>
    <w:rsid w:val="00E7663B"/>
    <w:rsid w:val="00E767BF"/>
    <w:rsid w:val="00E76E16"/>
    <w:rsid w:val="00E77288"/>
    <w:rsid w:val="00E773B3"/>
    <w:rsid w:val="00E7752A"/>
    <w:rsid w:val="00E77BA1"/>
    <w:rsid w:val="00E77CE0"/>
    <w:rsid w:val="00E80648"/>
    <w:rsid w:val="00E80D69"/>
    <w:rsid w:val="00E81AE6"/>
    <w:rsid w:val="00E821EA"/>
    <w:rsid w:val="00E823B4"/>
    <w:rsid w:val="00E82D47"/>
    <w:rsid w:val="00E82DF1"/>
    <w:rsid w:val="00E830FF"/>
    <w:rsid w:val="00E8354D"/>
    <w:rsid w:val="00E8372D"/>
    <w:rsid w:val="00E8373E"/>
    <w:rsid w:val="00E8469B"/>
    <w:rsid w:val="00E84B14"/>
    <w:rsid w:val="00E84CA5"/>
    <w:rsid w:val="00E85C4E"/>
    <w:rsid w:val="00E85C85"/>
    <w:rsid w:val="00E86073"/>
    <w:rsid w:val="00E8610A"/>
    <w:rsid w:val="00E861A5"/>
    <w:rsid w:val="00E86D7E"/>
    <w:rsid w:val="00E8710C"/>
    <w:rsid w:val="00E872A6"/>
    <w:rsid w:val="00E874A6"/>
    <w:rsid w:val="00E87646"/>
    <w:rsid w:val="00E87732"/>
    <w:rsid w:val="00E87CB8"/>
    <w:rsid w:val="00E9005D"/>
    <w:rsid w:val="00E901B1"/>
    <w:rsid w:val="00E903F3"/>
    <w:rsid w:val="00E9056B"/>
    <w:rsid w:val="00E906F6"/>
    <w:rsid w:val="00E9099C"/>
    <w:rsid w:val="00E90B9E"/>
    <w:rsid w:val="00E90BD4"/>
    <w:rsid w:val="00E90C94"/>
    <w:rsid w:val="00E90DBB"/>
    <w:rsid w:val="00E90E48"/>
    <w:rsid w:val="00E90E94"/>
    <w:rsid w:val="00E90FDA"/>
    <w:rsid w:val="00E911E9"/>
    <w:rsid w:val="00E91202"/>
    <w:rsid w:val="00E9132A"/>
    <w:rsid w:val="00E9153F"/>
    <w:rsid w:val="00E91551"/>
    <w:rsid w:val="00E91C05"/>
    <w:rsid w:val="00E91E7E"/>
    <w:rsid w:val="00E920DD"/>
    <w:rsid w:val="00E924A2"/>
    <w:rsid w:val="00E93887"/>
    <w:rsid w:val="00E93E6A"/>
    <w:rsid w:val="00E93F84"/>
    <w:rsid w:val="00E94433"/>
    <w:rsid w:val="00E947A0"/>
    <w:rsid w:val="00E94A79"/>
    <w:rsid w:val="00E955A3"/>
    <w:rsid w:val="00E95884"/>
    <w:rsid w:val="00E9623B"/>
    <w:rsid w:val="00E9685C"/>
    <w:rsid w:val="00E96875"/>
    <w:rsid w:val="00E96BBF"/>
    <w:rsid w:val="00E96EF9"/>
    <w:rsid w:val="00E97158"/>
    <w:rsid w:val="00E97553"/>
    <w:rsid w:val="00E975CC"/>
    <w:rsid w:val="00E97654"/>
    <w:rsid w:val="00E97C60"/>
    <w:rsid w:val="00E97E27"/>
    <w:rsid w:val="00EA0F9E"/>
    <w:rsid w:val="00EA11E6"/>
    <w:rsid w:val="00EA1524"/>
    <w:rsid w:val="00EA15A9"/>
    <w:rsid w:val="00EA15D1"/>
    <w:rsid w:val="00EA172F"/>
    <w:rsid w:val="00EA1868"/>
    <w:rsid w:val="00EA2244"/>
    <w:rsid w:val="00EA2E72"/>
    <w:rsid w:val="00EA2F80"/>
    <w:rsid w:val="00EA3202"/>
    <w:rsid w:val="00EA33D3"/>
    <w:rsid w:val="00EA3B98"/>
    <w:rsid w:val="00EA51B7"/>
    <w:rsid w:val="00EA570F"/>
    <w:rsid w:val="00EA5922"/>
    <w:rsid w:val="00EA5C17"/>
    <w:rsid w:val="00EA604D"/>
    <w:rsid w:val="00EA65E9"/>
    <w:rsid w:val="00EA6953"/>
    <w:rsid w:val="00EA6B4A"/>
    <w:rsid w:val="00EA6E8A"/>
    <w:rsid w:val="00EA6EFD"/>
    <w:rsid w:val="00EA7859"/>
    <w:rsid w:val="00EA7C0F"/>
    <w:rsid w:val="00EB01AB"/>
    <w:rsid w:val="00EB01E0"/>
    <w:rsid w:val="00EB0231"/>
    <w:rsid w:val="00EB0255"/>
    <w:rsid w:val="00EB0CC2"/>
    <w:rsid w:val="00EB0D32"/>
    <w:rsid w:val="00EB1084"/>
    <w:rsid w:val="00EB12BE"/>
    <w:rsid w:val="00EB1358"/>
    <w:rsid w:val="00EB13F2"/>
    <w:rsid w:val="00EB16D5"/>
    <w:rsid w:val="00EB17CA"/>
    <w:rsid w:val="00EB17DF"/>
    <w:rsid w:val="00EB19C2"/>
    <w:rsid w:val="00EB223C"/>
    <w:rsid w:val="00EB2493"/>
    <w:rsid w:val="00EB27B3"/>
    <w:rsid w:val="00EB27D3"/>
    <w:rsid w:val="00EB309F"/>
    <w:rsid w:val="00EB359D"/>
    <w:rsid w:val="00EB38C3"/>
    <w:rsid w:val="00EB3C7F"/>
    <w:rsid w:val="00EB43F9"/>
    <w:rsid w:val="00EB48CA"/>
    <w:rsid w:val="00EB529E"/>
    <w:rsid w:val="00EB573D"/>
    <w:rsid w:val="00EB5A00"/>
    <w:rsid w:val="00EB5F1B"/>
    <w:rsid w:val="00EB66B9"/>
    <w:rsid w:val="00EB6A58"/>
    <w:rsid w:val="00EB6D01"/>
    <w:rsid w:val="00EB745A"/>
    <w:rsid w:val="00EB76A4"/>
    <w:rsid w:val="00EC00E4"/>
    <w:rsid w:val="00EC014B"/>
    <w:rsid w:val="00EC0193"/>
    <w:rsid w:val="00EC0265"/>
    <w:rsid w:val="00EC04B2"/>
    <w:rsid w:val="00EC087A"/>
    <w:rsid w:val="00EC09EB"/>
    <w:rsid w:val="00EC0D18"/>
    <w:rsid w:val="00EC0D9A"/>
    <w:rsid w:val="00EC0EA2"/>
    <w:rsid w:val="00EC0F1E"/>
    <w:rsid w:val="00EC111D"/>
    <w:rsid w:val="00EC2324"/>
    <w:rsid w:val="00EC31FB"/>
    <w:rsid w:val="00EC3630"/>
    <w:rsid w:val="00EC3FFD"/>
    <w:rsid w:val="00EC411F"/>
    <w:rsid w:val="00EC4174"/>
    <w:rsid w:val="00EC41F8"/>
    <w:rsid w:val="00EC4491"/>
    <w:rsid w:val="00EC4CD1"/>
    <w:rsid w:val="00EC4D19"/>
    <w:rsid w:val="00EC5003"/>
    <w:rsid w:val="00EC518D"/>
    <w:rsid w:val="00EC6148"/>
    <w:rsid w:val="00EC6BAC"/>
    <w:rsid w:val="00EC6C38"/>
    <w:rsid w:val="00EC7066"/>
    <w:rsid w:val="00EC70DC"/>
    <w:rsid w:val="00EC7C64"/>
    <w:rsid w:val="00EC7D30"/>
    <w:rsid w:val="00EC7FB8"/>
    <w:rsid w:val="00ED037D"/>
    <w:rsid w:val="00ED0A6D"/>
    <w:rsid w:val="00ED1039"/>
    <w:rsid w:val="00ED1141"/>
    <w:rsid w:val="00ED15DF"/>
    <w:rsid w:val="00ED1A1F"/>
    <w:rsid w:val="00ED1A32"/>
    <w:rsid w:val="00ED1D11"/>
    <w:rsid w:val="00ED1E37"/>
    <w:rsid w:val="00ED20D5"/>
    <w:rsid w:val="00ED2265"/>
    <w:rsid w:val="00ED3746"/>
    <w:rsid w:val="00ED40E0"/>
    <w:rsid w:val="00ED41AE"/>
    <w:rsid w:val="00ED41B1"/>
    <w:rsid w:val="00ED4255"/>
    <w:rsid w:val="00ED43D6"/>
    <w:rsid w:val="00ED4505"/>
    <w:rsid w:val="00ED5578"/>
    <w:rsid w:val="00ED589E"/>
    <w:rsid w:val="00ED5A4F"/>
    <w:rsid w:val="00ED60D1"/>
    <w:rsid w:val="00ED618B"/>
    <w:rsid w:val="00ED624B"/>
    <w:rsid w:val="00ED6BBC"/>
    <w:rsid w:val="00ED6C36"/>
    <w:rsid w:val="00ED6CE5"/>
    <w:rsid w:val="00ED7951"/>
    <w:rsid w:val="00ED7A0D"/>
    <w:rsid w:val="00ED7F34"/>
    <w:rsid w:val="00EE045A"/>
    <w:rsid w:val="00EE0D32"/>
    <w:rsid w:val="00EE1791"/>
    <w:rsid w:val="00EE21EC"/>
    <w:rsid w:val="00EE290F"/>
    <w:rsid w:val="00EE2A0C"/>
    <w:rsid w:val="00EE2B97"/>
    <w:rsid w:val="00EE340D"/>
    <w:rsid w:val="00EE3474"/>
    <w:rsid w:val="00EE379A"/>
    <w:rsid w:val="00EE380D"/>
    <w:rsid w:val="00EE4D04"/>
    <w:rsid w:val="00EE4DE5"/>
    <w:rsid w:val="00EE50C1"/>
    <w:rsid w:val="00EE5484"/>
    <w:rsid w:val="00EE56EB"/>
    <w:rsid w:val="00EE5CF0"/>
    <w:rsid w:val="00EE5E41"/>
    <w:rsid w:val="00EE5F58"/>
    <w:rsid w:val="00EE6219"/>
    <w:rsid w:val="00EE656A"/>
    <w:rsid w:val="00EE6BAB"/>
    <w:rsid w:val="00EE76C3"/>
    <w:rsid w:val="00EE7A9E"/>
    <w:rsid w:val="00EE7EAD"/>
    <w:rsid w:val="00EF0939"/>
    <w:rsid w:val="00EF0A97"/>
    <w:rsid w:val="00EF0FFC"/>
    <w:rsid w:val="00EF1573"/>
    <w:rsid w:val="00EF1FD6"/>
    <w:rsid w:val="00EF21D8"/>
    <w:rsid w:val="00EF2417"/>
    <w:rsid w:val="00EF29DC"/>
    <w:rsid w:val="00EF2AFE"/>
    <w:rsid w:val="00EF2B82"/>
    <w:rsid w:val="00EF2F76"/>
    <w:rsid w:val="00EF34AB"/>
    <w:rsid w:val="00EF35AA"/>
    <w:rsid w:val="00EF36E1"/>
    <w:rsid w:val="00EF37E1"/>
    <w:rsid w:val="00EF3EC7"/>
    <w:rsid w:val="00EF401C"/>
    <w:rsid w:val="00EF4042"/>
    <w:rsid w:val="00EF4074"/>
    <w:rsid w:val="00EF4195"/>
    <w:rsid w:val="00EF46E5"/>
    <w:rsid w:val="00EF59F8"/>
    <w:rsid w:val="00EF6E66"/>
    <w:rsid w:val="00EF7026"/>
    <w:rsid w:val="00EF76BF"/>
    <w:rsid w:val="00EF7D8F"/>
    <w:rsid w:val="00EF7FA7"/>
    <w:rsid w:val="00F0009C"/>
    <w:rsid w:val="00F00488"/>
    <w:rsid w:val="00F005A9"/>
    <w:rsid w:val="00F00688"/>
    <w:rsid w:val="00F00DF2"/>
    <w:rsid w:val="00F014A1"/>
    <w:rsid w:val="00F01682"/>
    <w:rsid w:val="00F0168F"/>
    <w:rsid w:val="00F01FC3"/>
    <w:rsid w:val="00F03446"/>
    <w:rsid w:val="00F037BF"/>
    <w:rsid w:val="00F03AB9"/>
    <w:rsid w:val="00F04384"/>
    <w:rsid w:val="00F043B3"/>
    <w:rsid w:val="00F044BE"/>
    <w:rsid w:val="00F04500"/>
    <w:rsid w:val="00F04965"/>
    <w:rsid w:val="00F04DEA"/>
    <w:rsid w:val="00F055BA"/>
    <w:rsid w:val="00F058FA"/>
    <w:rsid w:val="00F05970"/>
    <w:rsid w:val="00F05B8B"/>
    <w:rsid w:val="00F0617D"/>
    <w:rsid w:val="00F0660F"/>
    <w:rsid w:val="00F06619"/>
    <w:rsid w:val="00F06D6E"/>
    <w:rsid w:val="00F07526"/>
    <w:rsid w:val="00F076FF"/>
    <w:rsid w:val="00F07BAC"/>
    <w:rsid w:val="00F07FFA"/>
    <w:rsid w:val="00F11339"/>
    <w:rsid w:val="00F1138D"/>
    <w:rsid w:val="00F11B43"/>
    <w:rsid w:val="00F11E0D"/>
    <w:rsid w:val="00F11F35"/>
    <w:rsid w:val="00F12604"/>
    <w:rsid w:val="00F12B4D"/>
    <w:rsid w:val="00F12C94"/>
    <w:rsid w:val="00F13060"/>
    <w:rsid w:val="00F13443"/>
    <w:rsid w:val="00F13483"/>
    <w:rsid w:val="00F134C3"/>
    <w:rsid w:val="00F13D89"/>
    <w:rsid w:val="00F13DF1"/>
    <w:rsid w:val="00F13F22"/>
    <w:rsid w:val="00F141EA"/>
    <w:rsid w:val="00F14365"/>
    <w:rsid w:val="00F144B2"/>
    <w:rsid w:val="00F1472E"/>
    <w:rsid w:val="00F1473A"/>
    <w:rsid w:val="00F14810"/>
    <w:rsid w:val="00F14AD6"/>
    <w:rsid w:val="00F14B70"/>
    <w:rsid w:val="00F14C9B"/>
    <w:rsid w:val="00F14C9F"/>
    <w:rsid w:val="00F14F4F"/>
    <w:rsid w:val="00F152B3"/>
    <w:rsid w:val="00F168BE"/>
    <w:rsid w:val="00F16D68"/>
    <w:rsid w:val="00F17167"/>
    <w:rsid w:val="00F172EF"/>
    <w:rsid w:val="00F17962"/>
    <w:rsid w:val="00F17A5F"/>
    <w:rsid w:val="00F17D28"/>
    <w:rsid w:val="00F205D0"/>
    <w:rsid w:val="00F207EA"/>
    <w:rsid w:val="00F20B93"/>
    <w:rsid w:val="00F20BA5"/>
    <w:rsid w:val="00F20C91"/>
    <w:rsid w:val="00F20D6F"/>
    <w:rsid w:val="00F21662"/>
    <w:rsid w:val="00F220B3"/>
    <w:rsid w:val="00F2423C"/>
    <w:rsid w:val="00F2496B"/>
    <w:rsid w:val="00F24BE1"/>
    <w:rsid w:val="00F24E2C"/>
    <w:rsid w:val="00F25068"/>
    <w:rsid w:val="00F2532E"/>
    <w:rsid w:val="00F25796"/>
    <w:rsid w:val="00F25E68"/>
    <w:rsid w:val="00F263D9"/>
    <w:rsid w:val="00F2648D"/>
    <w:rsid w:val="00F26595"/>
    <w:rsid w:val="00F26699"/>
    <w:rsid w:val="00F26D9C"/>
    <w:rsid w:val="00F27870"/>
    <w:rsid w:val="00F301A0"/>
    <w:rsid w:val="00F30AC0"/>
    <w:rsid w:val="00F30AE7"/>
    <w:rsid w:val="00F31564"/>
    <w:rsid w:val="00F31A27"/>
    <w:rsid w:val="00F31C0E"/>
    <w:rsid w:val="00F321D0"/>
    <w:rsid w:val="00F322BD"/>
    <w:rsid w:val="00F32376"/>
    <w:rsid w:val="00F32A98"/>
    <w:rsid w:val="00F32F9D"/>
    <w:rsid w:val="00F332BE"/>
    <w:rsid w:val="00F333C7"/>
    <w:rsid w:val="00F33533"/>
    <w:rsid w:val="00F339CA"/>
    <w:rsid w:val="00F339D2"/>
    <w:rsid w:val="00F33DD8"/>
    <w:rsid w:val="00F34878"/>
    <w:rsid w:val="00F34CC2"/>
    <w:rsid w:val="00F354BB"/>
    <w:rsid w:val="00F3613A"/>
    <w:rsid w:val="00F3621D"/>
    <w:rsid w:val="00F36B75"/>
    <w:rsid w:val="00F36FB1"/>
    <w:rsid w:val="00F37194"/>
    <w:rsid w:val="00F37808"/>
    <w:rsid w:val="00F37B2F"/>
    <w:rsid w:val="00F401FA"/>
    <w:rsid w:val="00F40245"/>
    <w:rsid w:val="00F4083B"/>
    <w:rsid w:val="00F40B7D"/>
    <w:rsid w:val="00F40BC3"/>
    <w:rsid w:val="00F41244"/>
    <w:rsid w:val="00F414C7"/>
    <w:rsid w:val="00F4169C"/>
    <w:rsid w:val="00F41D72"/>
    <w:rsid w:val="00F42123"/>
    <w:rsid w:val="00F42304"/>
    <w:rsid w:val="00F4277F"/>
    <w:rsid w:val="00F427DC"/>
    <w:rsid w:val="00F42C26"/>
    <w:rsid w:val="00F42D8C"/>
    <w:rsid w:val="00F4313B"/>
    <w:rsid w:val="00F432F9"/>
    <w:rsid w:val="00F4338E"/>
    <w:rsid w:val="00F434A1"/>
    <w:rsid w:val="00F43E4B"/>
    <w:rsid w:val="00F440E9"/>
    <w:rsid w:val="00F44291"/>
    <w:rsid w:val="00F44768"/>
    <w:rsid w:val="00F44B43"/>
    <w:rsid w:val="00F44BD9"/>
    <w:rsid w:val="00F45A57"/>
    <w:rsid w:val="00F45B53"/>
    <w:rsid w:val="00F45D7E"/>
    <w:rsid w:val="00F45F4E"/>
    <w:rsid w:val="00F4611B"/>
    <w:rsid w:val="00F462BF"/>
    <w:rsid w:val="00F46349"/>
    <w:rsid w:val="00F46415"/>
    <w:rsid w:val="00F46C9C"/>
    <w:rsid w:val="00F471C8"/>
    <w:rsid w:val="00F475BD"/>
    <w:rsid w:val="00F47607"/>
    <w:rsid w:val="00F47757"/>
    <w:rsid w:val="00F479B0"/>
    <w:rsid w:val="00F47EB5"/>
    <w:rsid w:val="00F5006D"/>
    <w:rsid w:val="00F50796"/>
    <w:rsid w:val="00F5091C"/>
    <w:rsid w:val="00F50AAA"/>
    <w:rsid w:val="00F510B6"/>
    <w:rsid w:val="00F510C9"/>
    <w:rsid w:val="00F51424"/>
    <w:rsid w:val="00F51AB1"/>
    <w:rsid w:val="00F51C06"/>
    <w:rsid w:val="00F5256D"/>
    <w:rsid w:val="00F52AF5"/>
    <w:rsid w:val="00F52ED5"/>
    <w:rsid w:val="00F5321A"/>
    <w:rsid w:val="00F538AE"/>
    <w:rsid w:val="00F53C51"/>
    <w:rsid w:val="00F53E56"/>
    <w:rsid w:val="00F541A6"/>
    <w:rsid w:val="00F547D1"/>
    <w:rsid w:val="00F5485A"/>
    <w:rsid w:val="00F552EF"/>
    <w:rsid w:val="00F5553D"/>
    <w:rsid w:val="00F5565B"/>
    <w:rsid w:val="00F56667"/>
    <w:rsid w:val="00F56691"/>
    <w:rsid w:val="00F56BB4"/>
    <w:rsid w:val="00F57304"/>
    <w:rsid w:val="00F600F1"/>
    <w:rsid w:val="00F602BC"/>
    <w:rsid w:val="00F60319"/>
    <w:rsid w:val="00F60A89"/>
    <w:rsid w:val="00F60D36"/>
    <w:rsid w:val="00F60D8D"/>
    <w:rsid w:val="00F60E34"/>
    <w:rsid w:val="00F61244"/>
    <w:rsid w:val="00F6131D"/>
    <w:rsid w:val="00F61B76"/>
    <w:rsid w:val="00F61E85"/>
    <w:rsid w:val="00F62060"/>
    <w:rsid w:val="00F62743"/>
    <w:rsid w:val="00F63256"/>
    <w:rsid w:val="00F6334A"/>
    <w:rsid w:val="00F63622"/>
    <w:rsid w:val="00F63993"/>
    <w:rsid w:val="00F63B49"/>
    <w:rsid w:val="00F63C42"/>
    <w:rsid w:val="00F63CB8"/>
    <w:rsid w:val="00F63E3C"/>
    <w:rsid w:val="00F64770"/>
    <w:rsid w:val="00F64D46"/>
    <w:rsid w:val="00F65477"/>
    <w:rsid w:val="00F6552C"/>
    <w:rsid w:val="00F65844"/>
    <w:rsid w:val="00F65C69"/>
    <w:rsid w:val="00F66154"/>
    <w:rsid w:val="00F66690"/>
    <w:rsid w:val="00F6686C"/>
    <w:rsid w:val="00F668F1"/>
    <w:rsid w:val="00F66959"/>
    <w:rsid w:val="00F66D10"/>
    <w:rsid w:val="00F66DF1"/>
    <w:rsid w:val="00F66F52"/>
    <w:rsid w:val="00F6715C"/>
    <w:rsid w:val="00F6775E"/>
    <w:rsid w:val="00F678AE"/>
    <w:rsid w:val="00F67B2A"/>
    <w:rsid w:val="00F7070B"/>
    <w:rsid w:val="00F70E86"/>
    <w:rsid w:val="00F70EA2"/>
    <w:rsid w:val="00F7114B"/>
    <w:rsid w:val="00F71167"/>
    <w:rsid w:val="00F714D3"/>
    <w:rsid w:val="00F72A66"/>
    <w:rsid w:val="00F72AF6"/>
    <w:rsid w:val="00F730D0"/>
    <w:rsid w:val="00F7325F"/>
    <w:rsid w:val="00F737A4"/>
    <w:rsid w:val="00F7393F"/>
    <w:rsid w:val="00F73A50"/>
    <w:rsid w:val="00F73B64"/>
    <w:rsid w:val="00F73BFE"/>
    <w:rsid w:val="00F74591"/>
    <w:rsid w:val="00F74FB8"/>
    <w:rsid w:val="00F75315"/>
    <w:rsid w:val="00F75679"/>
    <w:rsid w:val="00F75837"/>
    <w:rsid w:val="00F75903"/>
    <w:rsid w:val="00F75EC9"/>
    <w:rsid w:val="00F75FA9"/>
    <w:rsid w:val="00F76118"/>
    <w:rsid w:val="00F76385"/>
    <w:rsid w:val="00F7769B"/>
    <w:rsid w:val="00F77970"/>
    <w:rsid w:val="00F77A02"/>
    <w:rsid w:val="00F80511"/>
    <w:rsid w:val="00F8115F"/>
    <w:rsid w:val="00F815CF"/>
    <w:rsid w:val="00F8179F"/>
    <w:rsid w:val="00F819CE"/>
    <w:rsid w:val="00F8253A"/>
    <w:rsid w:val="00F82768"/>
    <w:rsid w:val="00F827B3"/>
    <w:rsid w:val="00F82A5B"/>
    <w:rsid w:val="00F83CD7"/>
    <w:rsid w:val="00F83F3E"/>
    <w:rsid w:val="00F83FDA"/>
    <w:rsid w:val="00F841D6"/>
    <w:rsid w:val="00F842D7"/>
    <w:rsid w:val="00F843FD"/>
    <w:rsid w:val="00F849A1"/>
    <w:rsid w:val="00F84C93"/>
    <w:rsid w:val="00F84DDA"/>
    <w:rsid w:val="00F84F56"/>
    <w:rsid w:val="00F85403"/>
    <w:rsid w:val="00F8544E"/>
    <w:rsid w:val="00F85651"/>
    <w:rsid w:val="00F85A24"/>
    <w:rsid w:val="00F85D3F"/>
    <w:rsid w:val="00F85DA6"/>
    <w:rsid w:val="00F868D9"/>
    <w:rsid w:val="00F86C42"/>
    <w:rsid w:val="00F86E0B"/>
    <w:rsid w:val="00F9076C"/>
    <w:rsid w:val="00F9080F"/>
    <w:rsid w:val="00F91502"/>
    <w:rsid w:val="00F916ED"/>
    <w:rsid w:val="00F919D8"/>
    <w:rsid w:val="00F92405"/>
    <w:rsid w:val="00F9279C"/>
    <w:rsid w:val="00F928D2"/>
    <w:rsid w:val="00F92B29"/>
    <w:rsid w:val="00F92BE1"/>
    <w:rsid w:val="00F92BFE"/>
    <w:rsid w:val="00F92F31"/>
    <w:rsid w:val="00F9326D"/>
    <w:rsid w:val="00F93487"/>
    <w:rsid w:val="00F93588"/>
    <w:rsid w:val="00F93A49"/>
    <w:rsid w:val="00F93BDB"/>
    <w:rsid w:val="00F94078"/>
    <w:rsid w:val="00F94CD8"/>
    <w:rsid w:val="00F956AF"/>
    <w:rsid w:val="00F957FA"/>
    <w:rsid w:val="00F9748C"/>
    <w:rsid w:val="00FA0644"/>
    <w:rsid w:val="00FA11CA"/>
    <w:rsid w:val="00FA139D"/>
    <w:rsid w:val="00FA1DAA"/>
    <w:rsid w:val="00FA2D3D"/>
    <w:rsid w:val="00FA3019"/>
    <w:rsid w:val="00FA3484"/>
    <w:rsid w:val="00FA3497"/>
    <w:rsid w:val="00FA3B4E"/>
    <w:rsid w:val="00FA4151"/>
    <w:rsid w:val="00FA41E4"/>
    <w:rsid w:val="00FA4242"/>
    <w:rsid w:val="00FA4267"/>
    <w:rsid w:val="00FA4272"/>
    <w:rsid w:val="00FA43A7"/>
    <w:rsid w:val="00FA462B"/>
    <w:rsid w:val="00FA47EA"/>
    <w:rsid w:val="00FA4EAB"/>
    <w:rsid w:val="00FA5092"/>
    <w:rsid w:val="00FA59F9"/>
    <w:rsid w:val="00FA5F3E"/>
    <w:rsid w:val="00FA60EB"/>
    <w:rsid w:val="00FA635A"/>
    <w:rsid w:val="00FA695A"/>
    <w:rsid w:val="00FA73D0"/>
    <w:rsid w:val="00FB0234"/>
    <w:rsid w:val="00FB0D65"/>
    <w:rsid w:val="00FB1471"/>
    <w:rsid w:val="00FB1481"/>
    <w:rsid w:val="00FB1A50"/>
    <w:rsid w:val="00FB200B"/>
    <w:rsid w:val="00FB2344"/>
    <w:rsid w:val="00FB244B"/>
    <w:rsid w:val="00FB2520"/>
    <w:rsid w:val="00FB260C"/>
    <w:rsid w:val="00FB28F2"/>
    <w:rsid w:val="00FB34A2"/>
    <w:rsid w:val="00FB3678"/>
    <w:rsid w:val="00FB3A61"/>
    <w:rsid w:val="00FB3A95"/>
    <w:rsid w:val="00FB469A"/>
    <w:rsid w:val="00FB4B76"/>
    <w:rsid w:val="00FB4C43"/>
    <w:rsid w:val="00FB50E0"/>
    <w:rsid w:val="00FB521E"/>
    <w:rsid w:val="00FB5572"/>
    <w:rsid w:val="00FB55A0"/>
    <w:rsid w:val="00FB5DC8"/>
    <w:rsid w:val="00FB6447"/>
    <w:rsid w:val="00FB7178"/>
    <w:rsid w:val="00FB71C7"/>
    <w:rsid w:val="00FB7A6B"/>
    <w:rsid w:val="00FB7C2E"/>
    <w:rsid w:val="00FB7E50"/>
    <w:rsid w:val="00FB7F67"/>
    <w:rsid w:val="00FC19BB"/>
    <w:rsid w:val="00FC1A44"/>
    <w:rsid w:val="00FC1BB7"/>
    <w:rsid w:val="00FC22AC"/>
    <w:rsid w:val="00FC2686"/>
    <w:rsid w:val="00FC2727"/>
    <w:rsid w:val="00FC2736"/>
    <w:rsid w:val="00FC298B"/>
    <w:rsid w:val="00FC35F8"/>
    <w:rsid w:val="00FC373E"/>
    <w:rsid w:val="00FC38FB"/>
    <w:rsid w:val="00FC3B7E"/>
    <w:rsid w:val="00FC479A"/>
    <w:rsid w:val="00FC4B30"/>
    <w:rsid w:val="00FC517C"/>
    <w:rsid w:val="00FC522A"/>
    <w:rsid w:val="00FC58AA"/>
    <w:rsid w:val="00FC59AB"/>
    <w:rsid w:val="00FC5B5A"/>
    <w:rsid w:val="00FC5B9A"/>
    <w:rsid w:val="00FC5BBA"/>
    <w:rsid w:val="00FC5EB3"/>
    <w:rsid w:val="00FC5F69"/>
    <w:rsid w:val="00FC6B4B"/>
    <w:rsid w:val="00FC6B82"/>
    <w:rsid w:val="00FC7BCF"/>
    <w:rsid w:val="00FC7EF9"/>
    <w:rsid w:val="00FD0046"/>
    <w:rsid w:val="00FD038F"/>
    <w:rsid w:val="00FD0894"/>
    <w:rsid w:val="00FD0D53"/>
    <w:rsid w:val="00FD108D"/>
    <w:rsid w:val="00FD1A16"/>
    <w:rsid w:val="00FD1C0C"/>
    <w:rsid w:val="00FD1E4A"/>
    <w:rsid w:val="00FD2141"/>
    <w:rsid w:val="00FD26E4"/>
    <w:rsid w:val="00FD2A32"/>
    <w:rsid w:val="00FD2E1C"/>
    <w:rsid w:val="00FD36E9"/>
    <w:rsid w:val="00FD396A"/>
    <w:rsid w:val="00FD3A2C"/>
    <w:rsid w:val="00FD3E13"/>
    <w:rsid w:val="00FD3ED9"/>
    <w:rsid w:val="00FD41CB"/>
    <w:rsid w:val="00FD428D"/>
    <w:rsid w:val="00FD45FF"/>
    <w:rsid w:val="00FD4AC3"/>
    <w:rsid w:val="00FD4ACE"/>
    <w:rsid w:val="00FD53A0"/>
    <w:rsid w:val="00FD56C5"/>
    <w:rsid w:val="00FD5A1E"/>
    <w:rsid w:val="00FD5DE7"/>
    <w:rsid w:val="00FD5E83"/>
    <w:rsid w:val="00FD622F"/>
    <w:rsid w:val="00FD6B5D"/>
    <w:rsid w:val="00FD711F"/>
    <w:rsid w:val="00FD7E5F"/>
    <w:rsid w:val="00FD7FA9"/>
    <w:rsid w:val="00FE054E"/>
    <w:rsid w:val="00FE067D"/>
    <w:rsid w:val="00FE0858"/>
    <w:rsid w:val="00FE0915"/>
    <w:rsid w:val="00FE1228"/>
    <w:rsid w:val="00FE1ADB"/>
    <w:rsid w:val="00FE1EDF"/>
    <w:rsid w:val="00FE22CB"/>
    <w:rsid w:val="00FE25D3"/>
    <w:rsid w:val="00FE2670"/>
    <w:rsid w:val="00FE2825"/>
    <w:rsid w:val="00FE2952"/>
    <w:rsid w:val="00FE29CA"/>
    <w:rsid w:val="00FE332D"/>
    <w:rsid w:val="00FE362E"/>
    <w:rsid w:val="00FE38CA"/>
    <w:rsid w:val="00FE38F8"/>
    <w:rsid w:val="00FE3A6C"/>
    <w:rsid w:val="00FE3CC0"/>
    <w:rsid w:val="00FE418E"/>
    <w:rsid w:val="00FE423A"/>
    <w:rsid w:val="00FE4C78"/>
    <w:rsid w:val="00FE4DD2"/>
    <w:rsid w:val="00FE4F4C"/>
    <w:rsid w:val="00FE5366"/>
    <w:rsid w:val="00FE53B4"/>
    <w:rsid w:val="00FE5584"/>
    <w:rsid w:val="00FE59EC"/>
    <w:rsid w:val="00FE5DFC"/>
    <w:rsid w:val="00FE61C8"/>
    <w:rsid w:val="00FE7537"/>
    <w:rsid w:val="00FE79EC"/>
    <w:rsid w:val="00FE7A8A"/>
    <w:rsid w:val="00FE7EE0"/>
    <w:rsid w:val="00FF025E"/>
    <w:rsid w:val="00FF02F1"/>
    <w:rsid w:val="00FF0496"/>
    <w:rsid w:val="00FF0620"/>
    <w:rsid w:val="00FF0E6D"/>
    <w:rsid w:val="00FF1E58"/>
    <w:rsid w:val="00FF2248"/>
    <w:rsid w:val="00FF2262"/>
    <w:rsid w:val="00FF2430"/>
    <w:rsid w:val="00FF32C5"/>
    <w:rsid w:val="00FF363D"/>
    <w:rsid w:val="00FF3A85"/>
    <w:rsid w:val="00FF3CBF"/>
    <w:rsid w:val="00FF3F32"/>
    <w:rsid w:val="00FF3F84"/>
    <w:rsid w:val="00FF450A"/>
    <w:rsid w:val="00FF4599"/>
    <w:rsid w:val="00FF47D5"/>
    <w:rsid w:val="00FF4954"/>
    <w:rsid w:val="00FF4BFE"/>
    <w:rsid w:val="00FF4D36"/>
    <w:rsid w:val="00FF5195"/>
    <w:rsid w:val="00FF5237"/>
    <w:rsid w:val="00FF547A"/>
    <w:rsid w:val="00FF5503"/>
    <w:rsid w:val="00FF58BA"/>
    <w:rsid w:val="00FF5BD5"/>
    <w:rsid w:val="00FF5F55"/>
    <w:rsid w:val="00FF60FF"/>
    <w:rsid w:val="00FF6440"/>
    <w:rsid w:val="00FF656E"/>
    <w:rsid w:val="00FF6732"/>
    <w:rsid w:val="00FF7397"/>
    <w:rsid w:val="00FF79C5"/>
    <w:rsid w:val="00FF7B5E"/>
    <w:rsid w:val="01911F9B"/>
    <w:rsid w:val="01AAE58D"/>
    <w:rsid w:val="02C2F569"/>
    <w:rsid w:val="030177CD"/>
    <w:rsid w:val="030F743C"/>
    <w:rsid w:val="033E3826"/>
    <w:rsid w:val="03455B63"/>
    <w:rsid w:val="0352720E"/>
    <w:rsid w:val="037FFC70"/>
    <w:rsid w:val="0389D214"/>
    <w:rsid w:val="03D8E14D"/>
    <w:rsid w:val="03E9FB61"/>
    <w:rsid w:val="0459802F"/>
    <w:rsid w:val="045D324F"/>
    <w:rsid w:val="0482F907"/>
    <w:rsid w:val="048DEE5B"/>
    <w:rsid w:val="049CCC4D"/>
    <w:rsid w:val="04B3303A"/>
    <w:rsid w:val="04CA55D0"/>
    <w:rsid w:val="0564123E"/>
    <w:rsid w:val="057DD9F0"/>
    <w:rsid w:val="05B9EFEE"/>
    <w:rsid w:val="05FE0764"/>
    <w:rsid w:val="0675BD51"/>
    <w:rsid w:val="0692865C"/>
    <w:rsid w:val="06A247C3"/>
    <w:rsid w:val="06A42CB4"/>
    <w:rsid w:val="06EFB9E4"/>
    <w:rsid w:val="06F51FDD"/>
    <w:rsid w:val="06F6979E"/>
    <w:rsid w:val="07223B95"/>
    <w:rsid w:val="07BF5CE1"/>
    <w:rsid w:val="07F85025"/>
    <w:rsid w:val="07F8B2BF"/>
    <w:rsid w:val="085565D1"/>
    <w:rsid w:val="090E0779"/>
    <w:rsid w:val="094A632B"/>
    <w:rsid w:val="09769664"/>
    <w:rsid w:val="09AD2CED"/>
    <w:rsid w:val="0A4F0558"/>
    <w:rsid w:val="0A8E0117"/>
    <w:rsid w:val="0AB07F36"/>
    <w:rsid w:val="0AF63455"/>
    <w:rsid w:val="0B67914E"/>
    <w:rsid w:val="0B68C03E"/>
    <w:rsid w:val="0BFF0432"/>
    <w:rsid w:val="0C1F6D3A"/>
    <w:rsid w:val="0C845B66"/>
    <w:rsid w:val="0CD3C0BF"/>
    <w:rsid w:val="0CF0876B"/>
    <w:rsid w:val="0D0B5EFC"/>
    <w:rsid w:val="0D282F5C"/>
    <w:rsid w:val="0D65E3A7"/>
    <w:rsid w:val="0D83F0C8"/>
    <w:rsid w:val="0DA1AD70"/>
    <w:rsid w:val="0DC7FBB8"/>
    <w:rsid w:val="0DCB0A1C"/>
    <w:rsid w:val="0E05755B"/>
    <w:rsid w:val="0E08EE9E"/>
    <w:rsid w:val="0E3DE25A"/>
    <w:rsid w:val="0E6E0C6F"/>
    <w:rsid w:val="0EDA3D54"/>
    <w:rsid w:val="0EF56988"/>
    <w:rsid w:val="0F0B5991"/>
    <w:rsid w:val="0F32015D"/>
    <w:rsid w:val="0F72E758"/>
    <w:rsid w:val="0F8D0D93"/>
    <w:rsid w:val="0F8D56AB"/>
    <w:rsid w:val="0F96BEF9"/>
    <w:rsid w:val="0FAFBEB8"/>
    <w:rsid w:val="0FEB2A41"/>
    <w:rsid w:val="0FEFD596"/>
    <w:rsid w:val="105E7F78"/>
    <w:rsid w:val="10B614BA"/>
    <w:rsid w:val="10E47BDF"/>
    <w:rsid w:val="113DE066"/>
    <w:rsid w:val="117C9805"/>
    <w:rsid w:val="11A0EC4D"/>
    <w:rsid w:val="11A15230"/>
    <w:rsid w:val="11C57064"/>
    <w:rsid w:val="11D78CA2"/>
    <w:rsid w:val="11E0851D"/>
    <w:rsid w:val="11F76707"/>
    <w:rsid w:val="121B23ED"/>
    <w:rsid w:val="1235BDB1"/>
    <w:rsid w:val="128530E1"/>
    <w:rsid w:val="128A53BA"/>
    <w:rsid w:val="12C1CE78"/>
    <w:rsid w:val="12C2A8E1"/>
    <w:rsid w:val="134E66C4"/>
    <w:rsid w:val="13597AD6"/>
    <w:rsid w:val="136C68C9"/>
    <w:rsid w:val="13A4886A"/>
    <w:rsid w:val="13DCD257"/>
    <w:rsid w:val="13F42340"/>
    <w:rsid w:val="13FB8479"/>
    <w:rsid w:val="1411A044"/>
    <w:rsid w:val="143FB78E"/>
    <w:rsid w:val="1447D226"/>
    <w:rsid w:val="14BD67DE"/>
    <w:rsid w:val="14C88A7A"/>
    <w:rsid w:val="14CB8171"/>
    <w:rsid w:val="14D1193C"/>
    <w:rsid w:val="14DD8A4D"/>
    <w:rsid w:val="14EF3E7D"/>
    <w:rsid w:val="14FD4884"/>
    <w:rsid w:val="1513EA27"/>
    <w:rsid w:val="156FF71E"/>
    <w:rsid w:val="159E463A"/>
    <w:rsid w:val="15A768E7"/>
    <w:rsid w:val="15D305A3"/>
    <w:rsid w:val="1604310A"/>
    <w:rsid w:val="16594D88"/>
    <w:rsid w:val="167F426F"/>
    <w:rsid w:val="168D879D"/>
    <w:rsid w:val="16C70504"/>
    <w:rsid w:val="170EDA08"/>
    <w:rsid w:val="174935E8"/>
    <w:rsid w:val="174E38E3"/>
    <w:rsid w:val="176C6D8C"/>
    <w:rsid w:val="17F05255"/>
    <w:rsid w:val="1849087A"/>
    <w:rsid w:val="186459E6"/>
    <w:rsid w:val="18BB0184"/>
    <w:rsid w:val="18F29514"/>
    <w:rsid w:val="19338973"/>
    <w:rsid w:val="19419443"/>
    <w:rsid w:val="195A5EF8"/>
    <w:rsid w:val="1976F1F2"/>
    <w:rsid w:val="19C4340D"/>
    <w:rsid w:val="19C7E779"/>
    <w:rsid w:val="19E8A2F4"/>
    <w:rsid w:val="1A023D2E"/>
    <w:rsid w:val="1A069C8B"/>
    <w:rsid w:val="1A2FDFAA"/>
    <w:rsid w:val="1A6AA3A5"/>
    <w:rsid w:val="1A7D3F42"/>
    <w:rsid w:val="1A7FAB74"/>
    <w:rsid w:val="1A87C39D"/>
    <w:rsid w:val="1AFB0BD7"/>
    <w:rsid w:val="1B06D781"/>
    <w:rsid w:val="1B205A5D"/>
    <w:rsid w:val="1B470EE2"/>
    <w:rsid w:val="1B74D6AD"/>
    <w:rsid w:val="1BA2933E"/>
    <w:rsid w:val="1BB6C463"/>
    <w:rsid w:val="1BB888DA"/>
    <w:rsid w:val="1BC17A13"/>
    <w:rsid w:val="1C4D589B"/>
    <w:rsid w:val="1CD83460"/>
    <w:rsid w:val="1CE57B7F"/>
    <w:rsid w:val="1D038967"/>
    <w:rsid w:val="1D1173BB"/>
    <w:rsid w:val="1D569CBA"/>
    <w:rsid w:val="1D6F695D"/>
    <w:rsid w:val="1D92DC2B"/>
    <w:rsid w:val="1DCE7B88"/>
    <w:rsid w:val="1DDA5788"/>
    <w:rsid w:val="1E0F0341"/>
    <w:rsid w:val="1E25CE35"/>
    <w:rsid w:val="1E49AADF"/>
    <w:rsid w:val="1E6516B3"/>
    <w:rsid w:val="1E6765C8"/>
    <w:rsid w:val="1E7BE523"/>
    <w:rsid w:val="1E9CF7C6"/>
    <w:rsid w:val="1EAA3588"/>
    <w:rsid w:val="1EB49D57"/>
    <w:rsid w:val="1ECBAB37"/>
    <w:rsid w:val="1EF1857C"/>
    <w:rsid w:val="1F2D49B6"/>
    <w:rsid w:val="1F385D8B"/>
    <w:rsid w:val="1F71DBFE"/>
    <w:rsid w:val="1F76C8B5"/>
    <w:rsid w:val="1F873149"/>
    <w:rsid w:val="1FB28E57"/>
    <w:rsid w:val="1FC443A7"/>
    <w:rsid w:val="1FD123D3"/>
    <w:rsid w:val="1FD6EDB8"/>
    <w:rsid w:val="202AA405"/>
    <w:rsid w:val="203E4754"/>
    <w:rsid w:val="207D7181"/>
    <w:rsid w:val="2095C3A1"/>
    <w:rsid w:val="20B7B9D4"/>
    <w:rsid w:val="20C7625F"/>
    <w:rsid w:val="21134FD2"/>
    <w:rsid w:val="2115EA20"/>
    <w:rsid w:val="217A6BEF"/>
    <w:rsid w:val="2197FEE4"/>
    <w:rsid w:val="21A46B85"/>
    <w:rsid w:val="21A8D435"/>
    <w:rsid w:val="21D1A73B"/>
    <w:rsid w:val="220DBDA2"/>
    <w:rsid w:val="22204C11"/>
    <w:rsid w:val="231E65AA"/>
    <w:rsid w:val="2323D99D"/>
    <w:rsid w:val="235C068B"/>
    <w:rsid w:val="237A09B1"/>
    <w:rsid w:val="23A0710A"/>
    <w:rsid w:val="23BE50B4"/>
    <w:rsid w:val="23C2CBFC"/>
    <w:rsid w:val="23D0125B"/>
    <w:rsid w:val="24028062"/>
    <w:rsid w:val="2407FC7B"/>
    <w:rsid w:val="2408E3F6"/>
    <w:rsid w:val="24112C62"/>
    <w:rsid w:val="2434FF86"/>
    <w:rsid w:val="244E9CEE"/>
    <w:rsid w:val="24B05126"/>
    <w:rsid w:val="24E92BCB"/>
    <w:rsid w:val="2521043C"/>
    <w:rsid w:val="25468E8E"/>
    <w:rsid w:val="2584A907"/>
    <w:rsid w:val="259B13C3"/>
    <w:rsid w:val="25A4B457"/>
    <w:rsid w:val="25AA3EE5"/>
    <w:rsid w:val="25C31A06"/>
    <w:rsid w:val="26447EBC"/>
    <w:rsid w:val="2659EEEE"/>
    <w:rsid w:val="2665FEC6"/>
    <w:rsid w:val="269EF76B"/>
    <w:rsid w:val="26B57B01"/>
    <w:rsid w:val="26B5A87F"/>
    <w:rsid w:val="26E6D129"/>
    <w:rsid w:val="26FD6690"/>
    <w:rsid w:val="2733DE7B"/>
    <w:rsid w:val="273C1168"/>
    <w:rsid w:val="274084B8"/>
    <w:rsid w:val="276D45C4"/>
    <w:rsid w:val="277BB6E4"/>
    <w:rsid w:val="27EFDE73"/>
    <w:rsid w:val="28392D3F"/>
    <w:rsid w:val="283BC5CE"/>
    <w:rsid w:val="283DD6F1"/>
    <w:rsid w:val="283FF56E"/>
    <w:rsid w:val="28DD8989"/>
    <w:rsid w:val="29201D18"/>
    <w:rsid w:val="29545036"/>
    <w:rsid w:val="2962C12E"/>
    <w:rsid w:val="298A3277"/>
    <w:rsid w:val="29A514AE"/>
    <w:rsid w:val="29AB7935"/>
    <w:rsid w:val="29C8157E"/>
    <w:rsid w:val="2A010D75"/>
    <w:rsid w:val="2A3272B6"/>
    <w:rsid w:val="2A5F581F"/>
    <w:rsid w:val="2ABC27CE"/>
    <w:rsid w:val="2AC9AEDA"/>
    <w:rsid w:val="2AFD0741"/>
    <w:rsid w:val="2B2E6FBD"/>
    <w:rsid w:val="2B306665"/>
    <w:rsid w:val="2B3E2FC6"/>
    <w:rsid w:val="2B638161"/>
    <w:rsid w:val="2B63A3B9"/>
    <w:rsid w:val="2B84EB72"/>
    <w:rsid w:val="2B976F4F"/>
    <w:rsid w:val="2B9CC4F9"/>
    <w:rsid w:val="2BAB4611"/>
    <w:rsid w:val="2BB649AA"/>
    <w:rsid w:val="2BC7535B"/>
    <w:rsid w:val="2BD0ED85"/>
    <w:rsid w:val="2BD74679"/>
    <w:rsid w:val="2C444574"/>
    <w:rsid w:val="2C44B87E"/>
    <w:rsid w:val="2C45F904"/>
    <w:rsid w:val="2C538555"/>
    <w:rsid w:val="2C74EB1D"/>
    <w:rsid w:val="2C77C1EE"/>
    <w:rsid w:val="2C88FD91"/>
    <w:rsid w:val="2CA66F67"/>
    <w:rsid w:val="2CBCF6A2"/>
    <w:rsid w:val="2CF0A7D4"/>
    <w:rsid w:val="2CF89E66"/>
    <w:rsid w:val="2D6B84FA"/>
    <w:rsid w:val="2DA6358A"/>
    <w:rsid w:val="2DB5895E"/>
    <w:rsid w:val="2DD85BA5"/>
    <w:rsid w:val="2E094D6C"/>
    <w:rsid w:val="2E2BFB73"/>
    <w:rsid w:val="2E59F300"/>
    <w:rsid w:val="2E8A6BDD"/>
    <w:rsid w:val="2EB2F8A3"/>
    <w:rsid w:val="2ED71FEF"/>
    <w:rsid w:val="2EE249D3"/>
    <w:rsid w:val="2EE34136"/>
    <w:rsid w:val="2EEBAE74"/>
    <w:rsid w:val="2EFE1E69"/>
    <w:rsid w:val="2F02E4A5"/>
    <w:rsid w:val="2F2C22C5"/>
    <w:rsid w:val="2F4101CF"/>
    <w:rsid w:val="2F8B2617"/>
    <w:rsid w:val="2F8DA5AD"/>
    <w:rsid w:val="2FB88046"/>
    <w:rsid w:val="2FD24815"/>
    <w:rsid w:val="30797BE3"/>
    <w:rsid w:val="307CC822"/>
    <w:rsid w:val="30C11D72"/>
    <w:rsid w:val="30CC2076"/>
    <w:rsid w:val="30DB4E74"/>
    <w:rsid w:val="31101D23"/>
    <w:rsid w:val="3132C45A"/>
    <w:rsid w:val="31965C12"/>
    <w:rsid w:val="3198BA57"/>
    <w:rsid w:val="3198E65C"/>
    <w:rsid w:val="31A4CEF6"/>
    <w:rsid w:val="31E227D6"/>
    <w:rsid w:val="322CBE8B"/>
    <w:rsid w:val="325A05E9"/>
    <w:rsid w:val="32A1E5A1"/>
    <w:rsid w:val="32C538AA"/>
    <w:rsid w:val="330B618B"/>
    <w:rsid w:val="3314339B"/>
    <w:rsid w:val="331F097D"/>
    <w:rsid w:val="3328A038"/>
    <w:rsid w:val="3350633D"/>
    <w:rsid w:val="3384C271"/>
    <w:rsid w:val="33AE6D0E"/>
    <w:rsid w:val="3441410B"/>
    <w:rsid w:val="34F1C344"/>
    <w:rsid w:val="3561F14D"/>
    <w:rsid w:val="356F42F3"/>
    <w:rsid w:val="35878A74"/>
    <w:rsid w:val="35AC9822"/>
    <w:rsid w:val="35B68F7C"/>
    <w:rsid w:val="35C81C8D"/>
    <w:rsid w:val="35D746E8"/>
    <w:rsid w:val="35EC6FEC"/>
    <w:rsid w:val="360EFF5C"/>
    <w:rsid w:val="36116364"/>
    <w:rsid w:val="3667EFCD"/>
    <w:rsid w:val="36682E27"/>
    <w:rsid w:val="3697AB2D"/>
    <w:rsid w:val="36AFBF64"/>
    <w:rsid w:val="36CB0302"/>
    <w:rsid w:val="36FC870B"/>
    <w:rsid w:val="370774A1"/>
    <w:rsid w:val="371FA80A"/>
    <w:rsid w:val="37995378"/>
    <w:rsid w:val="37E72F9E"/>
    <w:rsid w:val="37EDBB63"/>
    <w:rsid w:val="382A97DC"/>
    <w:rsid w:val="384F94B6"/>
    <w:rsid w:val="3850E25B"/>
    <w:rsid w:val="385C6E65"/>
    <w:rsid w:val="385DBEC1"/>
    <w:rsid w:val="3872D663"/>
    <w:rsid w:val="38A534E7"/>
    <w:rsid w:val="38DE887E"/>
    <w:rsid w:val="391D41B1"/>
    <w:rsid w:val="398AF4B0"/>
    <w:rsid w:val="399F5AD2"/>
    <w:rsid w:val="39D5404E"/>
    <w:rsid w:val="3A29D8FF"/>
    <w:rsid w:val="3A377645"/>
    <w:rsid w:val="3A8549AD"/>
    <w:rsid w:val="3ABA38B3"/>
    <w:rsid w:val="3ABE8393"/>
    <w:rsid w:val="3AD32D99"/>
    <w:rsid w:val="3B1E92FB"/>
    <w:rsid w:val="3B404997"/>
    <w:rsid w:val="3B63BF56"/>
    <w:rsid w:val="3BEABFD5"/>
    <w:rsid w:val="3BEB9149"/>
    <w:rsid w:val="3BF11CF9"/>
    <w:rsid w:val="3C1EB5E9"/>
    <w:rsid w:val="3C4B5892"/>
    <w:rsid w:val="3C858CFF"/>
    <w:rsid w:val="3C9845AF"/>
    <w:rsid w:val="3CB7ED13"/>
    <w:rsid w:val="3CE29F2A"/>
    <w:rsid w:val="3D09F3DE"/>
    <w:rsid w:val="3D2D449C"/>
    <w:rsid w:val="3D4FDFC1"/>
    <w:rsid w:val="3D7A8AF6"/>
    <w:rsid w:val="3DABA464"/>
    <w:rsid w:val="3DC21F36"/>
    <w:rsid w:val="3DD02ACC"/>
    <w:rsid w:val="3E4C064A"/>
    <w:rsid w:val="3E529B42"/>
    <w:rsid w:val="3E7E3056"/>
    <w:rsid w:val="3ED996EF"/>
    <w:rsid w:val="3F374594"/>
    <w:rsid w:val="3F8F45A0"/>
    <w:rsid w:val="3F966DD4"/>
    <w:rsid w:val="400891DE"/>
    <w:rsid w:val="400DE8FB"/>
    <w:rsid w:val="40642D03"/>
    <w:rsid w:val="4068211A"/>
    <w:rsid w:val="4083BC2B"/>
    <w:rsid w:val="40A6ED3F"/>
    <w:rsid w:val="40D0DF53"/>
    <w:rsid w:val="40E620D7"/>
    <w:rsid w:val="40ECD28A"/>
    <w:rsid w:val="410ACB62"/>
    <w:rsid w:val="4114B7AD"/>
    <w:rsid w:val="4140FB99"/>
    <w:rsid w:val="415473F9"/>
    <w:rsid w:val="417B856C"/>
    <w:rsid w:val="41B1CFA2"/>
    <w:rsid w:val="41E23353"/>
    <w:rsid w:val="41E7BAFF"/>
    <w:rsid w:val="427B0AAE"/>
    <w:rsid w:val="42E211B1"/>
    <w:rsid w:val="431F1082"/>
    <w:rsid w:val="431F521C"/>
    <w:rsid w:val="432FB43A"/>
    <w:rsid w:val="43345022"/>
    <w:rsid w:val="4345721F"/>
    <w:rsid w:val="4346A83A"/>
    <w:rsid w:val="436294E7"/>
    <w:rsid w:val="436637B9"/>
    <w:rsid w:val="438D27AE"/>
    <w:rsid w:val="43975DE7"/>
    <w:rsid w:val="43A8FF38"/>
    <w:rsid w:val="43EDB5FB"/>
    <w:rsid w:val="43F6380C"/>
    <w:rsid w:val="4416DB0F"/>
    <w:rsid w:val="44450781"/>
    <w:rsid w:val="44804F17"/>
    <w:rsid w:val="4480FC9F"/>
    <w:rsid w:val="44866B9D"/>
    <w:rsid w:val="449C4B91"/>
    <w:rsid w:val="44BC9EE7"/>
    <w:rsid w:val="45037AC5"/>
    <w:rsid w:val="45288F56"/>
    <w:rsid w:val="454078A3"/>
    <w:rsid w:val="4549E8A0"/>
    <w:rsid w:val="4561FCCA"/>
    <w:rsid w:val="456A0994"/>
    <w:rsid w:val="456A3925"/>
    <w:rsid w:val="45827A3A"/>
    <w:rsid w:val="4597413F"/>
    <w:rsid w:val="45A51299"/>
    <w:rsid w:val="45A7A24F"/>
    <w:rsid w:val="45DC761D"/>
    <w:rsid w:val="460947F4"/>
    <w:rsid w:val="463E75E1"/>
    <w:rsid w:val="464B059E"/>
    <w:rsid w:val="466F0FB1"/>
    <w:rsid w:val="4686181D"/>
    <w:rsid w:val="475A1282"/>
    <w:rsid w:val="47B4494C"/>
    <w:rsid w:val="47CA4980"/>
    <w:rsid w:val="47EBEF11"/>
    <w:rsid w:val="47F3A713"/>
    <w:rsid w:val="480316F4"/>
    <w:rsid w:val="480AD049"/>
    <w:rsid w:val="4858856E"/>
    <w:rsid w:val="4861FF29"/>
    <w:rsid w:val="486DB4F2"/>
    <w:rsid w:val="488A3FC4"/>
    <w:rsid w:val="48A13DCE"/>
    <w:rsid w:val="48A46576"/>
    <w:rsid w:val="48AF01BB"/>
    <w:rsid w:val="490340AF"/>
    <w:rsid w:val="491BEB67"/>
    <w:rsid w:val="491E8449"/>
    <w:rsid w:val="491F1727"/>
    <w:rsid w:val="493446E2"/>
    <w:rsid w:val="496A1301"/>
    <w:rsid w:val="496CA4C9"/>
    <w:rsid w:val="497A59C8"/>
    <w:rsid w:val="4984F39A"/>
    <w:rsid w:val="49DB73C8"/>
    <w:rsid w:val="4A108B3A"/>
    <w:rsid w:val="4A1F5301"/>
    <w:rsid w:val="4A38E730"/>
    <w:rsid w:val="4A6BE152"/>
    <w:rsid w:val="4A804F70"/>
    <w:rsid w:val="4B0FCC15"/>
    <w:rsid w:val="4BDE1075"/>
    <w:rsid w:val="4BE8E307"/>
    <w:rsid w:val="4BF7E3BB"/>
    <w:rsid w:val="4C14C6E2"/>
    <w:rsid w:val="4C2F2BA8"/>
    <w:rsid w:val="4C66B20D"/>
    <w:rsid w:val="4C7C43B2"/>
    <w:rsid w:val="4C821717"/>
    <w:rsid w:val="4C9555E4"/>
    <w:rsid w:val="4CB4D735"/>
    <w:rsid w:val="4D025594"/>
    <w:rsid w:val="4D301A40"/>
    <w:rsid w:val="4D48962B"/>
    <w:rsid w:val="4D887AE4"/>
    <w:rsid w:val="4DB49543"/>
    <w:rsid w:val="4DBC3551"/>
    <w:rsid w:val="4DCB7F15"/>
    <w:rsid w:val="4DDDDF0C"/>
    <w:rsid w:val="4E5D6C6D"/>
    <w:rsid w:val="4E73D3C0"/>
    <w:rsid w:val="4E788DA6"/>
    <w:rsid w:val="4EB50092"/>
    <w:rsid w:val="4ED48C7B"/>
    <w:rsid w:val="4F3193F5"/>
    <w:rsid w:val="4FA2F0EE"/>
    <w:rsid w:val="4FA84D11"/>
    <w:rsid w:val="4FE9F690"/>
    <w:rsid w:val="50B3152F"/>
    <w:rsid w:val="513E63D3"/>
    <w:rsid w:val="51492751"/>
    <w:rsid w:val="516533BC"/>
    <w:rsid w:val="5220EBEF"/>
    <w:rsid w:val="5279208B"/>
    <w:rsid w:val="527FAF7B"/>
    <w:rsid w:val="529409B6"/>
    <w:rsid w:val="52EE9E8C"/>
    <w:rsid w:val="52EEA971"/>
    <w:rsid w:val="5350C6C4"/>
    <w:rsid w:val="535C7AEA"/>
    <w:rsid w:val="53AE4BFA"/>
    <w:rsid w:val="53C67ABA"/>
    <w:rsid w:val="53F2E8BE"/>
    <w:rsid w:val="53FBB6CC"/>
    <w:rsid w:val="543A6F7F"/>
    <w:rsid w:val="54401643"/>
    <w:rsid w:val="544FF054"/>
    <w:rsid w:val="545E1F94"/>
    <w:rsid w:val="548BFD9E"/>
    <w:rsid w:val="549CE447"/>
    <w:rsid w:val="54DCBD8A"/>
    <w:rsid w:val="55532866"/>
    <w:rsid w:val="5586A93A"/>
    <w:rsid w:val="55A403CF"/>
    <w:rsid w:val="55B5D98E"/>
    <w:rsid w:val="5612CD9F"/>
    <w:rsid w:val="561C9874"/>
    <w:rsid w:val="564FBD14"/>
    <w:rsid w:val="567AC24B"/>
    <w:rsid w:val="56A1187E"/>
    <w:rsid w:val="56F9A413"/>
    <w:rsid w:val="56FCF4A2"/>
    <w:rsid w:val="5705F565"/>
    <w:rsid w:val="573677BE"/>
    <w:rsid w:val="574640B4"/>
    <w:rsid w:val="5799B0EE"/>
    <w:rsid w:val="57AD2957"/>
    <w:rsid w:val="57BF8DD1"/>
    <w:rsid w:val="57D216B0"/>
    <w:rsid w:val="57FF79D4"/>
    <w:rsid w:val="581A8F54"/>
    <w:rsid w:val="585B14AB"/>
    <w:rsid w:val="58AF6C46"/>
    <w:rsid w:val="58B5FF92"/>
    <w:rsid w:val="58C01460"/>
    <w:rsid w:val="58C61C94"/>
    <w:rsid w:val="5967ED56"/>
    <w:rsid w:val="5976F5C9"/>
    <w:rsid w:val="59BEC0DF"/>
    <w:rsid w:val="5A422641"/>
    <w:rsid w:val="5A4CA5EF"/>
    <w:rsid w:val="5A4ECC64"/>
    <w:rsid w:val="5A74D1CA"/>
    <w:rsid w:val="5B079ADF"/>
    <w:rsid w:val="5B0F3241"/>
    <w:rsid w:val="5B152447"/>
    <w:rsid w:val="5B156AC9"/>
    <w:rsid w:val="5B57AE31"/>
    <w:rsid w:val="5C305704"/>
    <w:rsid w:val="5C7174D7"/>
    <w:rsid w:val="5C79D4D8"/>
    <w:rsid w:val="5CC35335"/>
    <w:rsid w:val="5D18E8E1"/>
    <w:rsid w:val="5D31724C"/>
    <w:rsid w:val="5D5F638B"/>
    <w:rsid w:val="5DD15D96"/>
    <w:rsid w:val="5DE5FD1A"/>
    <w:rsid w:val="5E0CE347"/>
    <w:rsid w:val="5E1B8E68"/>
    <w:rsid w:val="5E34F3D5"/>
    <w:rsid w:val="5E8456E5"/>
    <w:rsid w:val="5EBB7F36"/>
    <w:rsid w:val="5EC9B27B"/>
    <w:rsid w:val="5F13A752"/>
    <w:rsid w:val="5F366042"/>
    <w:rsid w:val="5F76FBD6"/>
    <w:rsid w:val="5FE1F3D3"/>
    <w:rsid w:val="5FEB85E3"/>
    <w:rsid w:val="60034624"/>
    <w:rsid w:val="6014D624"/>
    <w:rsid w:val="60377CE2"/>
    <w:rsid w:val="6078245A"/>
    <w:rsid w:val="60E8926D"/>
    <w:rsid w:val="61280ED5"/>
    <w:rsid w:val="6150842C"/>
    <w:rsid w:val="61631B08"/>
    <w:rsid w:val="6169EFF3"/>
    <w:rsid w:val="616B4A3B"/>
    <w:rsid w:val="61837632"/>
    <w:rsid w:val="6265E714"/>
    <w:rsid w:val="62AA41F9"/>
    <w:rsid w:val="62F7081E"/>
    <w:rsid w:val="6324A84E"/>
    <w:rsid w:val="632E296B"/>
    <w:rsid w:val="63371293"/>
    <w:rsid w:val="63B64BFB"/>
    <w:rsid w:val="63B95450"/>
    <w:rsid w:val="64179477"/>
    <w:rsid w:val="6417CEE3"/>
    <w:rsid w:val="6422F55A"/>
    <w:rsid w:val="6429FA78"/>
    <w:rsid w:val="644D9ED0"/>
    <w:rsid w:val="648F2029"/>
    <w:rsid w:val="64A71E69"/>
    <w:rsid w:val="64D17137"/>
    <w:rsid w:val="65367775"/>
    <w:rsid w:val="656F209A"/>
    <w:rsid w:val="658B4B06"/>
    <w:rsid w:val="65A6EC61"/>
    <w:rsid w:val="65BED14E"/>
    <w:rsid w:val="65FA9A94"/>
    <w:rsid w:val="66112718"/>
    <w:rsid w:val="66188CCE"/>
    <w:rsid w:val="664101D9"/>
    <w:rsid w:val="66436A35"/>
    <w:rsid w:val="665F6D2F"/>
    <w:rsid w:val="669805D8"/>
    <w:rsid w:val="66CA5823"/>
    <w:rsid w:val="66D5F400"/>
    <w:rsid w:val="66D9874B"/>
    <w:rsid w:val="6708C369"/>
    <w:rsid w:val="671E5EF6"/>
    <w:rsid w:val="6760450E"/>
    <w:rsid w:val="6779DD71"/>
    <w:rsid w:val="67C8D4DC"/>
    <w:rsid w:val="67D28635"/>
    <w:rsid w:val="67D91B6A"/>
    <w:rsid w:val="67DCF721"/>
    <w:rsid w:val="67E06986"/>
    <w:rsid w:val="67FC18C0"/>
    <w:rsid w:val="6803E348"/>
    <w:rsid w:val="680A88EA"/>
    <w:rsid w:val="6876A399"/>
    <w:rsid w:val="6892CFC2"/>
    <w:rsid w:val="68961A7F"/>
    <w:rsid w:val="68C3BAF0"/>
    <w:rsid w:val="68FF8BCC"/>
    <w:rsid w:val="6920C216"/>
    <w:rsid w:val="694EB946"/>
    <w:rsid w:val="697B3DC8"/>
    <w:rsid w:val="69B77DE3"/>
    <w:rsid w:val="69FF2D8E"/>
    <w:rsid w:val="6A3C8822"/>
    <w:rsid w:val="6A5F8B51"/>
    <w:rsid w:val="6A8F7C25"/>
    <w:rsid w:val="6AF7898C"/>
    <w:rsid w:val="6B110A05"/>
    <w:rsid w:val="6B1FB091"/>
    <w:rsid w:val="6B4FFDF5"/>
    <w:rsid w:val="6B7CFE69"/>
    <w:rsid w:val="6B88059C"/>
    <w:rsid w:val="6BD18FBA"/>
    <w:rsid w:val="6BD65B49"/>
    <w:rsid w:val="6BD8BFD5"/>
    <w:rsid w:val="6BE415DD"/>
    <w:rsid w:val="6C02CD9D"/>
    <w:rsid w:val="6C08460F"/>
    <w:rsid w:val="6C71D833"/>
    <w:rsid w:val="6C77FF51"/>
    <w:rsid w:val="6CAC4D59"/>
    <w:rsid w:val="6CCAD7F7"/>
    <w:rsid w:val="6CCFCC59"/>
    <w:rsid w:val="6D084607"/>
    <w:rsid w:val="6D373BE3"/>
    <w:rsid w:val="6D67AC9A"/>
    <w:rsid w:val="6DA3D875"/>
    <w:rsid w:val="6DB9BD14"/>
    <w:rsid w:val="6DD47930"/>
    <w:rsid w:val="6DF2D1E8"/>
    <w:rsid w:val="6E04D708"/>
    <w:rsid w:val="6E552021"/>
    <w:rsid w:val="6F011B10"/>
    <w:rsid w:val="6F634084"/>
    <w:rsid w:val="6F9D8FB9"/>
    <w:rsid w:val="6FAD0768"/>
    <w:rsid w:val="6FB9ED1C"/>
    <w:rsid w:val="6FE6EA9E"/>
    <w:rsid w:val="6FFB573B"/>
    <w:rsid w:val="7032D1F9"/>
    <w:rsid w:val="708ECE1D"/>
    <w:rsid w:val="70C70702"/>
    <w:rsid w:val="71600EB3"/>
    <w:rsid w:val="7168EE4D"/>
    <w:rsid w:val="71B56229"/>
    <w:rsid w:val="71B5ACA5"/>
    <w:rsid w:val="71D0FF3F"/>
    <w:rsid w:val="71F3193B"/>
    <w:rsid w:val="7258E6C4"/>
    <w:rsid w:val="725C2407"/>
    <w:rsid w:val="7268CC52"/>
    <w:rsid w:val="7273C188"/>
    <w:rsid w:val="7277BD86"/>
    <w:rsid w:val="72788BD1"/>
    <w:rsid w:val="72789548"/>
    <w:rsid w:val="727B0904"/>
    <w:rsid w:val="72C3FB1E"/>
    <w:rsid w:val="72D5C7F3"/>
    <w:rsid w:val="7300046F"/>
    <w:rsid w:val="733F7813"/>
    <w:rsid w:val="734CAC3F"/>
    <w:rsid w:val="73D1AD7A"/>
    <w:rsid w:val="73D5D403"/>
    <w:rsid w:val="73F880C7"/>
    <w:rsid w:val="74317D3E"/>
    <w:rsid w:val="7489A253"/>
    <w:rsid w:val="749F89A2"/>
    <w:rsid w:val="74CFF4B0"/>
    <w:rsid w:val="74E3E1EE"/>
    <w:rsid w:val="74F1A110"/>
    <w:rsid w:val="750C5B0A"/>
    <w:rsid w:val="75381C26"/>
    <w:rsid w:val="754AAA8D"/>
    <w:rsid w:val="75DAF6E7"/>
    <w:rsid w:val="75E3BE23"/>
    <w:rsid w:val="7626DE42"/>
    <w:rsid w:val="762AAF79"/>
    <w:rsid w:val="76B31EF0"/>
    <w:rsid w:val="76B57623"/>
    <w:rsid w:val="76DFA6CA"/>
    <w:rsid w:val="773C6411"/>
    <w:rsid w:val="7751272D"/>
    <w:rsid w:val="77624990"/>
    <w:rsid w:val="778FB93A"/>
    <w:rsid w:val="779EC714"/>
    <w:rsid w:val="78918FF3"/>
    <w:rsid w:val="79000206"/>
    <w:rsid w:val="792D98B4"/>
    <w:rsid w:val="7954A1E9"/>
    <w:rsid w:val="7970A5DA"/>
    <w:rsid w:val="799A0DFB"/>
    <w:rsid w:val="79EBB61F"/>
    <w:rsid w:val="7A00E84F"/>
    <w:rsid w:val="7A2B1B3C"/>
    <w:rsid w:val="7A2CB344"/>
    <w:rsid w:val="7A8FF21F"/>
    <w:rsid w:val="7A91562F"/>
    <w:rsid w:val="7AB14C47"/>
    <w:rsid w:val="7AF47DC9"/>
    <w:rsid w:val="7B1505D1"/>
    <w:rsid w:val="7C439109"/>
    <w:rsid w:val="7CC28DC9"/>
    <w:rsid w:val="7CE38A98"/>
    <w:rsid w:val="7D4230FD"/>
    <w:rsid w:val="7D4CC46E"/>
    <w:rsid w:val="7D7D7C63"/>
    <w:rsid w:val="7DC52DB3"/>
    <w:rsid w:val="7E2248E7"/>
    <w:rsid w:val="7E2AB174"/>
    <w:rsid w:val="7EB1F608"/>
    <w:rsid w:val="7ED662F1"/>
    <w:rsid w:val="7EFB025D"/>
    <w:rsid w:val="7F312165"/>
    <w:rsid w:val="7F4AF089"/>
    <w:rsid w:val="7F6C2C0A"/>
    <w:rsid w:val="7F7735FF"/>
    <w:rsid w:val="7F8BE61D"/>
    <w:rsid w:val="7F9C0F3F"/>
    <w:rsid w:val="7FBD89FE"/>
    <w:rsid w:val="7FE8DC7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48A325"/>
  <w15:chartTrackingRefBased/>
  <w15:docId w15:val="{D30B94C2-484D-204F-BD51-08CECE86F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EDD"/>
    <w:pPr>
      <w:spacing w:before="180" w:after="0" w:line="264" w:lineRule="auto"/>
    </w:pPr>
    <w:rPr>
      <w:rFonts w:asciiTheme="majorHAnsi" w:hAnsiTheme="majorHAnsi"/>
      <w:color w:val="0C2E64"/>
      <w:sz w:val="24"/>
      <w:szCs w:val="20"/>
    </w:rPr>
  </w:style>
  <w:style w:type="paragraph" w:styleId="Heading1">
    <w:name w:val="heading 1"/>
    <w:basedOn w:val="Normal"/>
    <w:next w:val="Normal"/>
    <w:link w:val="Heading1Char"/>
    <w:uiPriority w:val="9"/>
    <w:qFormat/>
    <w:rsid w:val="005D0B64"/>
    <w:pPr>
      <w:keepNext/>
      <w:keepLines/>
      <w:spacing w:line="288" w:lineRule="auto"/>
      <w:outlineLvl w:val="0"/>
    </w:pPr>
    <w:rPr>
      <w:rFonts w:eastAsiaTheme="majorEastAsia" w:cstheme="majorHAnsi"/>
      <w:b/>
      <w:bCs/>
      <w:sz w:val="56"/>
      <w:szCs w:val="56"/>
    </w:rPr>
  </w:style>
  <w:style w:type="paragraph" w:styleId="Heading2">
    <w:name w:val="heading 2"/>
    <w:basedOn w:val="Normal"/>
    <w:next w:val="Normal"/>
    <w:link w:val="Heading2Char"/>
    <w:uiPriority w:val="9"/>
    <w:unhideWhenUsed/>
    <w:qFormat/>
    <w:rsid w:val="005D0B64"/>
    <w:pPr>
      <w:spacing w:before="600" w:after="240"/>
      <w:outlineLvl w:val="1"/>
    </w:pPr>
    <w:rPr>
      <w:b/>
      <w:bCs/>
      <w:sz w:val="36"/>
      <w:szCs w:val="36"/>
    </w:rPr>
  </w:style>
  <w:style w:type="paragraph" w:styleId="Heading3">
    <w:name w:val="heading 3"/>
    <w:basedOn w:val="Normal"/>
    <w:next w:val="Normal"/>
    <w:link w:val="Heading3Char"/>
    <w:uiPriority w:val="9"/>
    <w:unhideWhenUsed/>
    <w:qFormat/>
    <w:rsid w:val="005D0B64"/>
    <w:pPr>
      <w:outlineLvl w:val="2"/>
    </w:pPr>
    <w:rPr>
      <w:b/>
      <w:bCs/>
      <w:szCs w:val="24"/>
      <w:u w:val="single"/>
    </w:rPr>
  </w:style>
  <w:style w:type="paragraph" w:styleId="Heading4">
    <w:name w:val="heading 4"/>
    <w:basedOn w:val="Normal"/>
    <w:next w:val="Normal"/>
    <w:link w:val="Heading4Char"/>
    <w:uiPriority w:val="9"/>
    <w:unhideWhenUsed/>
    <w:qFormat/>
    <w:rsid w:val="00AF618B"/>
    <w:pPr>
      <w:keepNext/>
      <w:keepLines/>
      <w:spacing w:before="40"/>
      <w:outlineLvl w:val="3"/>
    </w:pPr>
    <w:rPr>
      <w:rFonts w:eastAsiaTheme="majorEastAsia" w:cstheme="majorBidi"/>
      <w:i/>
      <w:iCs/>
      <w:color w:val="385189" w:themeColor="accent1" w:themeShade="BF"/>
    </w:rPr>
  </w:style>
  <w:style w:type="paragraph" w:styleId="Heading5">
    <w:name w:val="heading 5"/>
    <w:basedOn w:val="Normal"/>
    <w:next w:val="Normal"/>
    <w:link w:val="Heading5Char"/>
    <w:uiPriority w:val="9"/>
    <w:unhideWhenUsed/>
    <w:qFormat/>
    <w:rsid w:val="00716404"/>
    <w:pPr>
      <w:keepNext/>
      <w:keepLines/>
      <w:spacing w:before="40"/>
      <w:outlineLvl w:val="4"/>
    </w:pPr>
    <w:rPr>
      <w:rFonts w:eastAsiaTheme="majorEastAsia"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0B64"/>
    <w:rPr>
      <w:rFonts w:asciiTheme="majorHAnsi" w:eastAsiaTheme="majorEastAsia" w:hAnsiTheme="majorHAnsi" w:cstheme="majorHAnsi"/>
      <w:b/>
      <w:bCs/>
      <w:color w:val="0C2E64"/>
      <w:sz w:val="56"/>
      <w:szCs w:val="56"/>
    </w:rPr>
  </w:style>
  <w:style w:type="character" w:customStyle="1" w:styleId="Heading2Char">
    <w:name w:val="Heading 2 Char"/>
    <w:basedOn w:val="DefaultParagraphFont"/>
    <w:link w:val="Heading2"/>
    <w:uiPriority w:val="9"/>
    <w:rsid w:val="005D0B64"/>
    <w:rPr>
      <w:rFonts w:asciiTheme="majorHAnsi" w:hAnsiTheme="majorHAnsi"/>
      <w:b/>
      <w:bCs/>
      <w:color w:val="0C2E64"/>
      <w:sz w:val="36"/>
      <w:szCs w:val="36"/>
    </w:rPr>
  </w:style>
  <w:style w:type="character" w:customStyle="1" w:styleId="Heading3Char">
    <w:name w:val="Heading 3 Char"/>
    <w:basedOn w:val="DefaultParagraphFont"/>
    <w:link w:val="Heading3"/>
    <w:uiPriority w:val="9"/>
    <w:rsid w:val="005D0B64"/>
    <w:rPr>
      <w:rFonts w:asciiTheme="majorHAnsi" w:hAnsiTheme="majorHAnsi"/>
      <w:b/>
      <w:bCs/>
      <w:color w:val="0C2E64"/>
      <w:sz w:val="24"/>
      <w:szCs w:val="24"/>
      <w:u w:val="single"/>
    </w:rPr>
  </w:style>
  <w:style w:type="paragraph" w:styleId="NoSpacing">
    <w:name w:val="No Spacing"/>
    <w:uiPriority w:val="1"/>
    <w:qFormat/>
    <w:rsid w:val="001D77B7"/>
    <w:pPr>
      <w:spacing w:after="0" w:line="240" w:lineRule="auto"/>
    </w:pPr>
    <w:rPr>
      <w:rFonts w:asciiTheme="majorHAnsi" w:hAnsiTheme="majorHAnsi"/>
      <w:color w:val="0C2E64"/>
      <w:sz w:val="24"/>
      <w:szCs w:val="20"/>
    </w:rPr>
  </w:style>
  <w:style w:type="paragraph" w:styleId="FootnoteText">
    <w:name w:val="footnote text"/>
    <w:basedOn w:val="Normal"/>
    <w:link w:val="FootnoteTextChar"/>
    <w:uiPriority w:val="99"/>
    <w:unhideWhenUsed/>
    <w:rsid w:val="00633A2B"/>
    <w:pPr>
      <w:spacing w:before="0" w:line="240" w:lineRule="auto"/>
    </w:pPr>
  </w:style>
  <w:style w:type="character" w:customStyle="1" w:styleId="FootnoteTextChar">
    <w:name w:val="Footnote Text Char"/>
    <w:basedOn w:val="DefaultParagraphFont"/>
    <w:link w:val="FootnoteText"/>
    <w:uiPriority w:val="99"/>
    <w:rsid w:val="00633A2B"/>
    <w:rPr>
      <w:rFonts w:asciiTheme="majorHAnsi" w:hAnsiTheme="majorHAnsi"/>
      <w:color w:val="002957"/>
      <w:sz w:val="20"/>
      <w:szCs w:val="20"/>
    </w:rPr>
  </w:style>
  <w:style w:type="character" w:styleId="FootnoteReference">
    <w:name w:val="footnote reference"/>
    <w:aliases w:val="Footnotes refss,Footnote number,Footnote,(NECG) Footnote Reference"/>
    <w:basedOn w:val="DefaultParagraphFont"/>
    <w:uiPriority w:val="99"/>
    <w:unhideWhenUsed/>
    <w:qFormat/>
    <w:rsid w:val="009B776F"/>
    <w:rPr>
      <w:color w:val="38547E" w:themeColor="text1"/>
      <w:sz w:val="18"/>
      <w:szCs w:val="18"/>
      <w:vertAlign w:val="superscript"/>
    </w:rPr>
  </w:style>
  <w:style w:type="character" w:styleId="CommentReference">
    <w:name w:val="annotation reference"/>
    <w:basedOn w:val="DefaultParagraphFont"/>
    <w:uiPriority w:val="99"/>
    <w:semiHidden/>
    <w:unhideWhenUsed/>
    <w:rsid w:val="00633A2B"/>
    <w:rPr>
      <w:sz w:val="16"/>
      <w:szCs w:val="16"/>
    </w:rPr>
  </w:style>
  <w:style w:type="paragraph" w:styleId="CommentText">
    <w:name w:val="annotation text"/>
    <w:basedOn w:val="Normal"/>
    <w:link w:val="CommentTextChar"/>
    <w:uiPriority w:val="99"/>
    <w:unhideWhenUsed/>
    <w:rsid w:val="00633A2B"/>
    <w:pPr>
      <w:spacing w:before="0" w:after="160" w:line="240" w:lineRule="auto"/>
    </w:pPr>
    <w:rPr>
      <w:rFonts w:asciiTheme="minorHAnsi" w:hAnsiTheme="minorHAnsi"/>
      <w:color w:val="auto"/>
    </w:rPr>
  </w:style>
  <w:style w:type="character" w:customStyle="1" w:styleId="CommentTextChar">
    <w:name w:val="Comment Text Char"/>
    <w:basedOn w:val="DefaultParagraphFont"/>
    <w:link w:val="CommentText"/>
    <w:uiPriority w:val="99"/>
    <w:rsid w:val="00633A2B"/>
    <w:rPr>
      <w:sz w:val="20"/>
      <w:szCs w:val="20"/>
    </w:rPr>
  </w:style>
  <w:style w:type="character" w:styleId="Hyperlink">
    <w:name w:val="Hyperlink"/>
    <w:basedOn w:val="DefaultParagraphFont"/>
    <w:uiPriority w:val="99"/>
    <w:unhideWhenUsed/>
    <w:qFormat/>
    <w:rsid w:val="00FA5092"/>
    <w:rPr>
      <w:b w:val="0"/>
      <w:color w:val="435CC8"/>
      <w:u w:val="single"/>
    </w:rPr>
  </w:style>
  <w:style w:type="character" w:styleId="UnresolvedMention">
    <w:name w:val="Unresolved Mention"/>
    <w:basedOn w:val="DefaultParagraphFont"/>
    <w:uiPriority w:val="99"/>
    <w:semiHidden/>
    <w:unhideWhenUsed/>
    <w:rsid w:val="00633A2B"/>
    <w:rPr>
      <w:color w:val="605E5C"/>
      <w:shd w:val="clear" w:color="auto" w:fill="E1DFDD"/>
    </w:rPr>
  </w:style>
  <w:style w:type="character" w:styleId="Mention">
    <w:name w:val="Mention"/>
    <w:basedOn w:val="DefaultParagraphFont"/>
    <w:uiPriority w:val="99"/>
    <w:unhideWhenUsed/>
    <w:rsid w:val="00A52ADC"/>
    <w:rPr>
      <w:color w:val="2B579A"/>
      <w:shd w:val="clear" w:color="auto" w:fill="E6E6E6"/>
    </w:rPr>
  </w:style>
  <w:style w:type="paragraph" w:styleId="ListParagraph">
    <w:name w:val="List Paragraph"/>
    <w:basedOn w:val="Normal"/>
    <w:link w:val="ListParagraphChar"/>
    <w:uiPriority w:val="34"/>
    <w:qFormat/>
    <w:rsid w:val="00E71F1F"/>
    <w:pPr>
      <w:ind w:left="720"/>
      <w:contextualSpacing/>
    </w:pPr>
  </w:style>
  <w:style w:type="paragraph" w:styleId="TOCHeading">
    <w:name w:val="TOC Heading"/>
    <w:basedOn w:val="Heading1"/>
    <w:next w:val="Normal"/>
    <w:uiPriority w:val="39"/>
    <w:unhideWhenUsed/>
    <w:qFormat/>
    <w:rsid w:val="00203CD5"/>
    <w:pPr>
      <w:spacing w:before="240" w:line="259" w:lineRule="auto"/>
      <w:outlineLvl w:val="9"/>
    </w:pPr>
    <w:rPr>
      <w:rFonts w:cstheme="majorBidi"/>
      <w:b w:val="0"/>
      <w:bCs w:val="0"/>
      <w:color w:val="385189" w:themeColor="accent1" w:themeShade="BF"/>
      <w:sz w:val="32"/>
      <w:szCs w:val="32"/>
      <w:lang w:val="en-US"/>
    </w:rPr>
  </w:style>
  <w:style w:type="paragraph" w:styleId="TOC1">
    <w:name w:val="toc 1"/>
    <w:basedOn w:val="Normal"/>
    <w:next w:val="Normal"/>
    <w:autoRedefine/>
    <w:uiPriority w:val="39"/>
    <w:unhideWhenUsed/>
    <w:rsid w:val="006551E8"/>
    <w:pPr>
      <w:spacing w:before="240" w:after="120"/>
    </w:pPr>
    <w:rPr>
      <w:rFonts w:asciiTheme="minorHAnsi" w:hAnsiTheme="minorHAnsi" w:cstheme="minorHAnsi"/>
      <w:b/>
      <w:bCs/>
      <w:color w:val="38547E" w:themeColor="text1"/>
    </w:rPr>
  </w:style>
  <w:style w:type="paragraph" w:styleId="TOC2">
    <w:name w:val="toc 2"/>
    <w:basedOn w:val="Normal"/>
    <w:next w:val="Normal"/>
    <w:autoRedefine/>
    <w:uiPriority w:val="39"/>
    <w:unhideWhenUsed/>
    <w:rsid w:val="006551E8"/>
    <w:pPr>
      <w:spacing w:before="120"/>
      <w:ind w:left="200"/>
    </w:pPr>
    <w:rPr>
      <w:rFonts w:asciiTheme="minorHAnsi" w:hAnsiTheme="minorHAnsi" w:cstheme="minorHAnsi"/>
      <w:iCs/>
      <w:color w:val="38547E" w:themeColor="text1"/>
    </w:rPr>
  </w:style>
  <w:style w:type="paragraph" w:styleId="Header">
    <w:name w:val="header"/>
    <w:basedOn w:val="Normal"/>
    <w:link w:val="HeaderChar"/>
    <w:uiPriority w:val="99"/>
    <w:unhideWhenUsed/>
    <w:rsid w:val="00F75837"/>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75837"/>
    <w:rPr>
      <w:rFonts w:asciiTheme="majorHAnsi" w:hAnsiTheme="majorHAnsi"/>
      <w:color w:val="002957"/>
      <w:sz w:val="20"/>
      <w:szCs w:val="20"/>
    </w:rPr>
  </w:style>
  <w:style w:type="paragraph" w:styleId="Footer">
    <w:name w:val="footer"/>
    <w:basedOn w:val="Normal"/>
    <w:link w:val="FooterChar"/>
    <w:uiPriority w:val="99"/>
    <w:unhideWhenUsed/>
    <w:rsid w:val="00F75837"/>
    <w:pPr>
      <w:tabs>
        <w:tab w:val="center" w:pos="4513"/>
        <w:tab w:val="right" w:pos="9026"/>
      </w:tabs>
      <w:spacing w:before="0" w:line="240" w:lineRule="auto"/>
    </w:pPr>
  </w:style>
  <w:style w:type="character" w:customStyle="1" w:styleId="FooterChar">
    <w:name w:val="Footer Char"/>
    <w:basedOn w:val="DefaultParagraphFont"/>
    <w:link w:val="Footer"/>
    <w:uiPriority w:val="99"/>
    <w:rsid w:val="00F75837"/>
    <w:rPr>
      <w:rFonts w:asciiTheme="majorHAnsi" w:hAnsiTheme="majorHAnsi"/>
      <w:color w:val="002957"/>
      <w:sz w:val="20"/>
      <w:szCs w:val="20"/>
    </w:rPr>
  </w:style>
  <w:style w:type="paragraph" w:styleId="Revision">
    <w:name w:val="Revision"/>
    <w:hidden/>
    <w:uiPriority w:val="99"/>
    <w:semiHidden/>
    <w:rsid w:val="002D2BD4"/>
    <w:pPr>
      <w:spacing w:after="0" w:line="240" w:lineRule="auto"/>
    </w:pPr>
    <w:rPr>
      <w:rFonts w:asciiTheme="majorHAnsi" w:hAnsiTheme="majorHAnsi"/>
      <w:color w:val="002957"/>
      <w:sz w:val="20"/>
      <w:szCs w:val="20"/>
    </w:rPr>
  </w:style>
  <w:style w:type="paragraph" w:styleId="CommentSubject">
    <w:name w:val="annotation subject"/>
    <w:basedOn w:val="CommentText"/>
    <w:next w:val="CommentText"/>
    <w:link w:val="CommentSubjectChar"/>
    <w:uiPriority w:val="99"/>
    <w:semiHidden/>
    <w:unhideWhenUsed/>
    <w:rsid w:val="0030358A"/>
    <w:pPr>
      <w:spacing w:before="180" w:after="0"/>
    </w:pPr>
    <w:rPr>
      <w:rFonts w:asciiTheme="majorHAnsi" w:hAnsiTheme="majorHAnsi"/>
      <w:b/>
      <w:bCs/>
      <w:color w:val="002957"/>
    </w:rPr>
  </w:style>
  <w:style w:type="character" w:customStyle="1" w:styleId="CommentSubjectChar">
    <w:name w:val="Comment Subject Char"/>
    <w:basedOn w:val="CommentTextChar"/>
    <w:link w:val="CommentSubject"/>
    <w:uiPriority w:val="99"/>
    <w:semiHidden/>
    <w:rsid w:val="0030358A"/>
    <w:rPr>
      <w:rFonts w:asciiTheme="majorHAnsi" w:hAnsiTheme="majorHAnsi"/>
      <w:b/>
      <w:bCs/>
      <w:color w:val="002957"/>
      <w:sz w:val="20"/>
      <w:szCs w:val="20"/>
    </w:rPr>
  </w:style>
  <w:style w:type="paragraph" w:styleId="NormalWeb">
    <w:name w:val="Normal (Web)"/>
    <w:basedOn w:val="Normal"/>
    <w:uiPriority w:val="99"/>
    <w:semiHidden/>
    <w:unhideWhenUsed/>
    <w:rsid w:val="007A369C"/>
    <w:pPr>
      <w:spacing w:before="100" w:beforeAutospacing="1" w:after="100" w:afterAutospacing="1" w:line="240" w:lineRule="auto"/>
    </w:pPr>
    <w:rPr>
      <w:rFonts w:ascii="Yu Gothic Light" w:eastAsia="Yu Gothic Light" w:hAnsi="Yu Gothic Light" w:cs="Yu Gothic Light"/>
      <w:color w:val="auto"/>
      <w:szCs w:val="24"/>
      <w:lang w:eastAsia="en-AU"/>
    </w:rPr>
  </w:style>
  <w:style w:type="table" w:styleId="TableGrid">
    <w:name w:val="Table Grid"/>
    <w:basedOn w:val="TableNormal"/>
    <w:uiPriority w:val="39"/>
    <w:rsid w:val="00A3100A"/>
    <w:pPr>
      <w:spacing w:after="0" w:line="240" w:lineRule="auto"/>
    </w:pPr>
    <w:rPr>
      <w:sz w:val="24"/>
    </w:rPr>
    <w:tblPr>
      <w:tblBorders>
        <w:top w:val="single" w:sz="6" w:space="0" w:color="38547E" w:themeColor="text1"/>
        <w:left w:val="single" w:sz="6" w:space="0" w:color="38547E" w:themeColor="text1"/>
        <w:bottom w:val="single" w:sz="6" w:space="0" w:color="38547E" w:themeColor="text1"/>
        <w:right w:val="single" w:sz="6" w:space="0" w:color="38547E" w:themeColor="text1"/>
        <w:insideH w:val="single" w:sz="6" w:space="0" w:color="38547E" w:themeColor="text1"/>
        <w:insideV w:val="single" w:sz="6" w:space="0" w:color="38547E" w:themeColor="text1"/>
      </w:tblBorders>
    </w:tblPr>
    <w:tcPr>
      <w:shd w:val="clear" w:color="auto" w:fill="F6FAFF"/>
    </w:tcPr>
  </w:style>
  <w:style w:type="character" w:customStyle="1" w:styleId="ListParagraphChar">
    <w:name w:val="List Paragraph Char"/>
    <w:basedOn w:val="DefaultParagraphFont"/>
    <w:link w:val="ListParagraph"/>
    <w:uiPriority w:val="34"/>
    <w:locked/>
    <w:rsid w:val="00E36D71"/>
    <w:rPr>
      <w:rFonts w:asciiTheme="majorHAnsi" w:hAnsiTheme="majorHAnsi"/>
      <w:color w:val="002957"/>
      <w:sz w:val="20"/>
      <w:szCs w:val="20"/>
    </w:rPr>
  </w:style>
  <w:style w:type="paragraph" w:styleId="TOC3">
    <w:name w:val="toc 3"/>
    <w:basedOn w:val="Normal"/>
    <w:next w:val="Normal"/>
    <w:autoRedefine/>
    <w:uiPriority w:val="39"/>
    <w:unhideWhenUsed/>
    <w:rsid w:val="006B5173"/>
    <w:pPr>
      <w:spacing w:before="0"/>
      <w:ind w:left="400"/>
    </w:pPr>
    <w:rPr>
      <w:rFonts w:asciiTheme="minorHAnsi" w:hAnsiTheme="minorHAnsi" w:cstheme="minorHAnsi"/>
      <w:i/>
      <w:color w:val="38547E" w:themeColor="text1"/>
    </w:rPr>
  </w:style>
  <w:style w:type="paragraph" w:styleId="TOC4">
    <w:name w:val="toc 4"/>
    <w:basedOn w:val="Normal"/>
    <w:next w:val="Normal"/>
    <w:autoRedefine/>
    <w:uiPriority w:val="39"/>
    <w:unhideWhenUsed/>
    <w:rsid w:val="00E36D71"/>
    <w:pPr>
      <w:spacing w:before="0"/>
      <w:ind w:left="600"/>
    </w:pPr>
    <w:rPr>
      <w:rFonts w:asciiTheme="minorHAnsi" w:hAnsiTheme="minorHAnsi" w:cstheme="minorHAnsi"/>
    </w:rPr>
  </w:style>
  <w:style w:type="paragraph" w:styleId="TOC5">
    <w:name w:val="toc 5"/>
    <w:basedOn w:val="Normal"/>
    <w:next w:val="Normal"/>
    <w:autoRedefine/>
    <w:uiPriority w:val="39"/>
    <w:unhideWhenUsed/>
    <w:rsid w:val="00E36D71"/>
    <w:pPr>
      <w:spacing w:before="0"/>
      <w:ind w:left="800"/>
    </w:pPr>
    <w:rPr>
      <w:rFonts w:asciiTheme="minorHAnsi" w:hAnsiTheme="minorHAnsi" w:cstheme="minorHAnsi"/>
    </w:rPr>
  </w:style>
  <w:style w:type="paragraph" w:styleId="TOC6">
    <w:name w:val="toc 6"/>
    <w:basedOn w:val="Normal"/>
    <w:next w:val="Normal"/>
    <w:autoRedefine/>
    <w:uiPriority w:val="39"/>
    <w:unhideWhenUsed/>
    <w:rsid w:val="00E36D71"/>
    <w:pPr>
      <w:spacing w:before="0"/>
      <w:ind w:left="1000"/>
    </w:pPr>
    <w:rPr>
      <w:rFonts w:asciiTheme="minorHAnsi" w:hAnsiTheme="minorHAnsi" w:cstheme="minorHAnsi"/>
    </w:rPr>
  </w:style>
  <w:style w:type="paragraph" w:styleId="TOC7">
    <w:name w:val="toc 7"/>
    <w:basedOn w:val="Normal"/>
    <w:next w:val="Normal"/>
    <w:autoRedefine/>
    <w:uiPriority w:val="39"/>
    <w:unhideWhenUsed/>
    <w:rsid w:val="00E36D71"/>
    <w:pPr>
      <w:spacing w:before="0"/>
      <w:ind w:left="1200"/>
    </w:pPr>
    <w:rPr>
      <w:rFonts w:asciiTheme="minorHAnsi" w:hAnsiTheme="minorHAnsi" w:cstheme="minorHAnsi"/>
    </w:rPr>
  </w:style>
  <w:style w:type="paragraph" w:styleId="TOC8">
    <w:name w:val="toc 8"/>
    <w:basedOn w:val="Normal"/>
    <w:next w:val="Normal"/>
    <w:autoRedefine/>
    <w:uiPriority w:val="39"/>
    <w:unhideWhenUsed/>
    <w:rsid w:val="00E36D71"/>
    <w:pPr>
      <w:spacing w:before="0"/>
      <w:ind w:left="1400"/>
    </w:pPr>
    <w:rPr>
      <w:rFonts w:asciiTheme="minorHAnsi" w:hAnsiTheme="minorHAnsi" w:cstheme="minorHAnsi"/>
    </w:rPr>
  </w:style>
  <w:style w:type="paragraph" w:styleId="TOC9">
    <w:name w:val="toc 9"/>
    <w:basedOn w:val="Normal"/>
    <w:next w:val="Normal"/>
    <w:autoRedefine/>
    <w:uiPriority w:val="39"/>
    <w:unhideWhenUsed/>
    <w:rsid w:val="00E36D71"/>
    <w:pPr>
      <w:spacing w:before="0"/>
      <w:ind w:left="1600"/>
    </w:pPr>
    <w:rPr>
      <w:rFonts w:asciiTheme="minorHAnsi" w:hAnsiTheme="minorHAnsi" w:cstheme="minorHAnsi"/>
    </w:rPr>
  </w:style>
  <w:style w:type="character" w:styleId="FollowedHyperlink">
    <w:name w:val="FollowedHyperlink"/>
    <w:basedOn w:val="DefaultParagraphFont"/>
    <w:uiPriority w:val="99"/>
    <w:semiHidden/>
    <w:unhideWhenUsed/>
    <w:rsid w:val="00B430B4"/>
    <w:rPr>
      <w:color w:val="CCCCCC" w:themeColor="followedHyperlink"/>
      <w:u w:val="single"/>
    </w:rPr>
  </w:style>
  <w:style w:type="character" w:customStyle="1" w:styleId="cf01">
    <w:name w:val="cf01"/>
    <w:basedOn w:val="DefaultParagraphFont"/>
    <w:rsid w:val="00405012"/>
    <w:rPr>
      <w:rFonts w:ascii="Calibri Light" w:hAnsi="Calibri Light" w:cs="Calibri Light" w:hint="default"/>
      <w:color w:val="002957"/>
      <w:sz w:val="18"/>
      <w:szCs w:val="18"/>
    </w:rPr>
  </w:style>
  <w:style w:type="character" w:customStyle="1" w:styleId="superscript">
    <w:name w:val="superscript"/>
    <w:basedOn w:val="DefaultParagraphFont"/>
    <w:rsid w:val="00D314DB"/>
  </w:style>
  <w:style w:type="character" w:customStyle="1" w:styleId="normaltextrun">
    <w:name w:val="normaltextrun"/>
    <w:basedOn w:val="DefaultParagraphFont"/>
    <w:rsid w:val="00D314DB"/>
  </w:style>
  <w:style w:type="character" w:customStyle="1" w:styleId="findhit">
    <w:name w:val="findhit"/>
    <w:basedOn w:val="DefaultParagraphFont"/>
    <w:rsid w:val="00D314DB"/>
  </w:style>
  <w:style w:type="character" w:customStyle="1" w:styleId="eop">
    <w:name w:val="eop"/>
    <w:basedOn w:val="DefaultParagraphFont"/>
    <w:rsid w:val="00D314DB"/>
  </w:style>
  <w:style w:type="paragraph" w:styleId="ListBullet">
    <w:name w:val="List Bullet"/>
    <w:basedOn w:val="Normal"/>
    <w:uiPriority w:val="99"/>
    <w:unhideWhenUsed/>
    <w:rsid w:val="00BE29C5"/>
    <w:pPr>
      <w:contextualSpacing/>
    </w:pPr>
  </w:style>
  <w:style w:type="paragraph" w:customStyle="1" w:styleId="paragraph">
    <w:name w:val="paragraph"/>
    <w:basedOn w:val="Normal"/>
    <w:rsid w:val="00D25CAF"/>
    <w:pPr>
      <w:spacing w:before="100" w:beforeAutospacing="1" w:after="100" w:afterAutospacing="1" w:line="240" w:lineRule="auto"/>
    </w:pPr>
    <w:rPr>
      <w:rFonts w:ascii="Times New Roman" w:eastAsia="Times New Roman" w:hAnsi="Times New Roman" w:cs="Times New Roman"/>
      <w:color w:val="auto"/>
      <w:szCs w:val="24"/>
      <w:lang w:eastAsia="en-AU"/>
    </w:rPr>
  </w:style>
  <w:style w:type="character" w:styleId="PageNumber">
    <w:name w:val="page number"/>
    <w:basedOn w:val="DefaultParagraphFont"/>
    <w:uiPriority w:val="99"/>
    <w:semiHidden/>
    <w:unhideWhenUsed/>
    <w:rsid w:val="002C2CF4"/>
  </w:style>
  <w:style w:type="character" w:customStyle="1" w:styleId="Heading4Char">
    <w:name w:val="Heading 4 Char"/>
    <w:basedOn w:val="DefaultParagraphFont"/>
    <w:link w:val="Heading4"/>
    <w:uiPriority w:val="9"/>
    <w:rsid w:val="00AF618B"/>
    <w:rPr>
      <w:rFonts w:asciiTheme="majorHAnsi" w:eastAsiaTheme="majorEastAsia" w:hAnsiTheme="majorHAnsi" w:cstheme="majorBidi"/>
      <w:i/>
      <w:iCs/>
      <w:color w:val="385189" w:themeColor="accent1" w:themeShade="BF"/>
      <w:sz w:val="20"/>
      <w:szCs w:val="20"/>
    </w:rPr>
  </w:style>
  <w:style w:type="character" w:customStyle="1" w:styleId="Heading5Char">
    <w:name w:val="Heading 5 Char"/>
    <w:basedOn w:val="DefaultParagraphFont"/>
    <w:link w:val="Heading5"/>
    <w:uiPriority w:val="9"/>
    <w:rsid w:val="00716404"/>
    <w:rPr>
      <w:rFonts w:asciiTheme="majorHAnsi" w:eastAsiaTheme="majorEastAsia" w:hAnsiTheme="majorHAnsi" w:cstheme="majorBidi"/>
      <w:b/>
      <w:bCs/>
      <w:i/>
      <w:iCs/>
      <w:color w:val="0C2E64"/>
      <w:sz w:val="20"/>
      <w:szCs w:val="20"/>
    </w:rPr>
  </w:style>
  <w:style w:type="paragraph" w:styleId="EndnoteText">
    <w:name w:val="endnote text"/>
    <w:basedOn w:val="Normal"/>
    <w:link w:val="EndnoteTextChar"/>
    <w:uiPriority w:val="99"/>
    <w:semiHidden/>
    <w:unhideWhenUsed/>
    <w:rsid w:val="009B776F"/>
    <w:pPr>
      <w:spacing w:before="0" w:line="240" w:lineRule="auto"/>
    </w:pPr>
  </w:style>
  <w:style w:type="character" w:customStyle="1" w:styleId="EndnoteTextChar">
    <w:name w:val="Endnote Text Char"/>
    <w:basedOn w:val="DefaultParagraphFont"/>
    <w:link w:val="EndnoteText"/>
    <w:uiPriority w:val="99"/>
    <w:semiHidden/>
    <w:rsid w:val="009B776F"/>
    <w:rPr>
      <w:rFonts w:asciiTheme="majorHAnsi" w:hAnsiTheme="majorHAnsi"/>
      <w:color w:val="0C2E64"/>
      <w:sz w:val="20"/>
      <w:szCs w:val="20"/>
    </w:rPr>
  </w:style>
  <w:style w:type="character" w:styleId="EndnoteReference">
    <w:name w:val="endnote reference"/>
    <w:basedOn w:val="DefaultParagraphFont"/>
    <w:uiPriority w:val="99"/>
    <w:semiHidden/>
    <w:unhideWhenUsed/>
    <w:rsid w:val="009B776F"/>
    <w:rPr>
      <w:vertAlign w:val="superscript"/>
    </w:rPr>
  </w:style>
  <w:style w:type="paragraph" w:styleId="Quote">
    <w:name w:val="Quote"/>
    <w:basedOn w:val="Normal"/>
    <w:next w:val="Normal"/>
    <w:link w:val="QuoteChar"/>
    <w:uiPriority w:val="29"/>
    <w:qFormat/>
    <w:rsid w:val="00A3100A"/>
    <w:pPr>
      <w:spacing w:before="200" w:after="160"/>
      <w:ind w:left="864" w:right="864"/>
      <w:jc w:val="center"/>
    </w:pPr>
    <w:rPr>
      <w:i/>
      <w:iCs/>
      <w:color w:val="38547E" w:themeColor="text1"/>
    </w:rPr>
  </w:style>
  <w:style w:type="character" w:customStyle="1" w:styleId="QuoteChar">
    <w:name w:val="Quote Char"/>
    <w:basedOn w:val="DefaultParagraphFont"/>
    <w:link w:val="Quote"/>
    <w:uiPriority w:val="29"/>
    <w:rsid w:val="00A3100A"/>
    <w:rPr>
      <w:rFonts w:asciiTheme="majorHAnsi" w:hAnsiTheme="majorHAnsi"/>
      <w:i/>
      <w:iCs/>
      <w:color w:val="38547E" w:themeColor="text1"/>
      <w:sz w:val="24"/>
      <w:szCs w:val="20"/>
    </w:rPr>
  </w:style>
  <w:style w:type="character" w:styleId="Strong">
    <w:name w:val="Strong"/>
    <w:basedOn w:val="DefaultParagraphFont"/>
    <w:uiPriority w:val="22"/>
    <w:qFormat/>
    <w:rsid w:val="002B5AB1"/>
    <w:rPr>
      <w:b/>
      <w:bCs/>
    </w:rPr>
  </w:style>
  <w:style w:type="paragraph" w:customStyle="1" w:styleId="p1">
    <w:name w:val="p1"/>
    <w:basedOn w:val="Normal"/>
    <w:rsid w:val="00DC2D97"/>
    <w:pPr>
      <w:spacing w:before="0" w:line="240" w:lineRule="auto"/>
    </w:pPr>
    <w:rPr>
      <w:rFonts w:ascii="Helvetica" w:eastAsia="Times New Roman" w:hAnsi="Helvetica" w:cs="Times New Roman"/>
      <w:color w:val="0C2051"/>
      <w:sz w:val="18"/>
      <w:szCs w:val="18"/>
      <w:lang w:val="en-US"/>
    </w:rPr>
  </w:style>
  <w:style w:type="character" w:customStyle="1" w:styleId="apple-converted-space">
    <w:name w:val="apple-converted-space"/>
    <w:basedOn w:val="DefaultParagraphFont"/>
    <w:rsid w:val="00D31F9F"/>
  </w:style>
  <w:style w:type="paragraph" w:customStyle="1" w:styleId="p2">
    <w:name w:val="p2"/>
    <w:basedOn w:val="Normal"/>
    <w:rsid w:val="006D695D"/>
    <w:pPr>
      <w:spacing w:before="0" w:line="240" w:lineRule="auto"/>
    </w:pPr>
    <w:rPr>
      <w:rFonts w:ascii="Helvetica" w:eastAsia="Times New Roman" w:hAnsi="Helvetica" w:cs="Times New Roman"/>
      <w:color w:val="0C2051"/>
      <w:sz w:val="12"/>
      <w:szCs w:val="12"/>
      <w:lang w:val="en-US"/>
    </w:rPr>
  </w:style>
  <w:style w:type="character" w:customStyle="1" w:styleId="s1">
    <w:name w:val="s1"/>
    <w:basedOn w:val="DefaultParagraphFont"/>
    <w:rsid w:val="006D695D"/>
    <w:rPr>
      <w:rFonts w:ascii="Helvetica" w:hAnsi="Helvetica" w:hint="default"/>
      <w:sz w:val="15"/>
      <w:szCs w:val="15"/>
    </w:rPr>
  </w:style>
  <w:style w:type="character" w:customStyle="1" w:styleId="s2">
    <w:name w:val="s2"/>
    <w:basedOn w:val="DefaultParagraphFont"/>
    <w:rsid w:val="006D695D"/>
    <w:rPr>
      <w:rFonts w:ascii="Arial" w:hAnsi="Arial" w:cs="Arial" w:hint="default"/>
      <w:sz w:val="15"/>
      <w:szCs w:val="15"/>
    </w:rPr>
  </w:style>
  <w:style w:type="character" w:customStyle="1" w:styleId="s3">
    <w:name w:val="s3"/>
    <w:basedOn w:val="DefaultParagraphFont"/>
    <w:rsid w:val="006D695D"/>
    <w:rPr>
      <w:rFonts w:ascii="Arial" w:hAnsi="Arial" w:cs="Arial" w:hint="default"/>
      <w:sz w:val="18"/>
      <w:szCs w:val="18"/>
    </w:rPr>
  </w:style>
  <w:style w:type="paragraph" w:styleId="Caption">
    <w:name w:val="caption"/>
    <w:basedOn w:val="Normal"/>
    <w:next w:val="Normal"/>
    <w:uiPriority w:val="35"/>
    <w:unhideWhenUsed/>
    <w:qFormat/>
    <w:rsid w:val="00004F50"/>
    <w:pPr>
      <w:spacing w:before="0" w:after="200" w:line="240" w:lineRule="auto"/>
    </w:pPr>
    <w:rPr>
      <w:i/>
      <w:iCs/>
      <w:color w:val="38547E"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encoding w:val="windows-1252"/>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hyperlink" Target="https://cjp.org.au/our-work/enabling-climate-justice/climate-partnerships-strengthening-place-based-resilience-in-the-local-government-areas-of-campaspe-and-yarra-ranges/" TargetMode="External"/><Relationship Id="rId39" Type="http://schemas.openxmlformats.org/officeDocument/2006/relationships/image" Target="media/image11.png"/><Relationship Id="rId21" Type="http://schemas.openxmlformats.org/officeDocument/2006/relationships/image" Target="media/image7.png"/><Relationship Id="rId34" Type="http://schemas.openxmlformats.org/officeDocument/2006/relationships/hyperlink" Target="https://fcvic.org.au/publications/tackling-legacy-issues-resilient-homes-for-affordable-insurance/"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6.png"/><Relationship Id="rId29" Type="http://schemas.openxmlformats.org/officeDocument/2006/relationships/hyperlink" Target="https://eclc.org.au/what-we-do/partnerships-and-projects/climatejustice/"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https://assets.nationbuilder.com/fclc/pages/811/attachments/original/1744090120/%283%29_Extreme_heat_and_human_rights_research_report.pdf?1744090120" TargetMode="External"/><Relationship Id="rId37" Type="http://schemas.openxmlformats.org/officeDocument/2006/relationships/hyperlink" Target="https://www.greatermelbournefoundation.org.au/strategy-2030/initiatives/just-and-equitable-future-for-melbournes-west" TargetMode="External"/><Relationship Id="rId40"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hyperlink" Target="https://arcjustice.org.au/" TargetMode="External"/><Relationship Id="rId36" Type="http://schemas.openxmlformats.org/officeDocument/2006/relationships/hyperlink" Target="https://www.maribyrnong.vic.gov.au/Residents/Emergency-Management/Flood-Recovery/Maribyrnong-Flood-Recovery/Maribyrnong-Insurance-Project"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campaspecp.arcjustice.org.au/" TargetMode="External"/><Relationship Id="rId44"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cjp.org.au/our-work" TargetMode="External"/><Relationship Id="rId30" Type="http://schemas.openxmlformats.org/officeDocument/2006/relationships/hyperlink" Target="https://www.fclc.org.au/" TargetMode="External"/><Relationship Id="rId35" Type="http://schemas.openxmlformats.org/officeDocument/2006/relationships/hyperlink" Target="https://genwest.org.au/news-and-events/gardening-working-bee/"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https://www.vic.gov.au/sites/default/files/2024-11/Pride-in-our-future-outcomes-framework.pdf" TargetMode="External"/><Relationship Id="rId33" Type="http://schemas.openxmlformats.org/officeDocument/2006/relationships/hyperlink" Target="https://assets.nationbuilder.com/fclc/pages/811/attachments/original/1744090118/%287%29_Rights_to_equitable_adaptation_research_report.pdf?1744090118" TargetMode="External"/><Relationship Id="rId38" Type="http://schemas.openxmlformats.org/officeDocument/2006/relationships/hyperlink" Target="https://www.climatechange.vic.gov.au/supporting-local-action-on-climate-chang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genderanddisaster.com.au/wp-content/uploads/2023/06/Doc-005-The-Way-He-Tells-it1.pdf" TargetMode="External"/><Relationship Id="rId13" Type="http://schemas.openxmlformats.org/officeDocument/2006/relationships/hyperlink" Target="https://vcoss.org.au/environment-and-climate-change/2025/07/adaptation-for-all/" TargetMode="External"/><Relationship Id="rId18" Type="http://schemas.openxmlformats.org/officeDocument/2006/relationships/hyperlink" Target="https://www.parliament.vic.gov.au/get-involved/inquiries/inquiry-into-the-2025-26-budget-estimates/questionnaires" TargetMode="External"/><Relationship Id="rId26" Type="http://schemas.openxmlformats.org/officeDocument/2006/relationships/hyperlink" Target="https://vcoss.org.au/environment-and-climate-change/2025/07/adaptation-for-all/" TargetMode="External"/><Relationship Id="rId3" Type="http://schemas.openxmlformats.org/officeDocument/2006/relationships/hyperlink" Target="https://genderanddisaster.com.au/wp-content/uploads/2023/06/Doc-005-The-Way-He-Tells-it1.pdf" TargetMode="External"/><Relationship Id="rId21" Type="http://schemas.openxmlformats.org/officeDocument/2006/relationships/hyperlink" Target="https://assets.nationbuilder.com/fclc/pages/1203/attachments/original/1742338502/FCLC_CJFG_Web%2820250306%29.pdf?1742338502" TargetMode="External"/><Relationship Id="rId7" Type="http://schemas.openxmlformats.org/officeDocument/2006/relationships/hyperlink" Target="https://vcoss.org.au/environment-and-climate-change/2025/07/adaptation-for-all/" TargetMode="External"/><Relationship Id="rId12" Type="http://schemas.openxmlformats.org/officeDocument/2006/relationships/hyperlink" Target="https://vcoss.org.au/community-sector/2026/05/community-led-climate-adaptation/" TargetMode="External"/><Relationship Id="rId17" Type="http://schemas.openxmlformats.org/officeDocument/2006/relationships/hyperlink" Target="https://www.google.com/url?sa=t&amp;source=web&amp;rct=j&amp;opi=89978449&amp;url=https://www.monash.edu/__data/assets/pdf_file/0006/4038036/Communique-Victorian-Policy-Roundtable-on-Aboriginal-Disaster-Resilience-May-30-2025-2-1.pdf&amp;ved=2ahUKEwjwqPPsicSVAxWyUGcHHVKxHL8QFnoECBgQAQ&amp;usg=AOvVaw2Bhxhnc9iRbwonSUAEeHu6" TargetMode="External"/><Relationship Id="rId25" Type="http://schemas.openxmlformats.org/officeDocument/2006/relationships/hyperlink" Target="https://www.google.com/url?sa=t&amp;source=web&amp;rct=j&amp;opi=89978449&amp;url=https://www.ipcc.ch/site/assets/uploads/2018/02/WGIIAR5-Chap14_FINAL.pdf&amp;ved=2ahUKEwjot56oju-UAxV1WGwGHeHIMxEQFnoECBwQAQ&amp;usg=AOvVaw2HbmbXOnTbABKmdgNFqIMy" TargetMode="External"/><Relationship Id="rId2" Type="http://schemas.openxmlformats.org/officeDocument/2006/relationships/hyperlink" Target="https://vcoss.org.au/climate-change-environment/2026/03/ripple-effects/" TargetMode="External"/><Relationship Id="rId16" Type="http://schemas.openxmlformats.org/officeDocument/2006/relationships/hyperlink" Target="https://vcoss.org.au/wp-content/uploads/2024/09/2024_Food-Security.pdf" TargetMode="External"/><Relationship Id="rId20" Type="http://schemas.openxmlformats.org/officeDocument/2006/relationships/hyperlink" Target="https://cjp.org.au/our-work/enabling-climate-justice/lessons-in-resilience/" TargetMode="External"/><Relationship Id="rId1" Type="http://schemas.openxmlformats.org/officeDocument/2006/relationships/hyperlink" Target="https://vcoss.org.au/cost-of-living/2023/08/povertymaps/" TargetMode="External"/><Relationship Id="rId6" Type="http://schemas.openxmlformats.org/officeDocument/2006/relationships/hyperlink" Target="https://vcoss.org.au/wp-content/uploads/2025/05/Growing-Social-Housing_Final.pdf" TargetMode="External"/><Relationship Id="rId11" Type="http://schemas.openxmlformats.org/officeDocument/2006/relationships/hyperlink" Target="https://www.melbournefoe.org.au/budget_2026-27_submission_climate_adaptation" TargetMode="External"/><Relationship Id="rId24" Type="http://schemas.openxmlformats.org/officeDocument/2006/relationships/hyperlink" Target="https://assets.nationbuilder.com/fclc/pages/1203/attachments/original/1742338502/FCLC_CJFG_Web%2820250306%29.pdf?1742338502" TargetMode="External"/><Relationship Id="rId5" Type="http://schemas.openxmlformats.org/officeDocument/2006/relationships/hyperlink" Target="https://tenantsvic.org.au/wp-content/uploads/2026/05/Tenants-Victoria-Submission-Inquiry-into-January-2026-bushfires.pdf" TargetMode="External"/><Relationship Id="rId15" Type="http://schemas.openxmlformats.org/officeDocument/2006/relationships/hyperlink" Target="https://www.yacvic.org.au/get-involved/future-proof/" TargetMode="External"/><Relationship Id="rId23" Type="http://schemas.openxmlformats.org/officeDocument/2006/relationships/hyperlink" Target="https://assets.nationbuilder.com/fclc/pages/1203/attachments/original/1742338502/FCLC_CJFG_Web%2820250306%29.pdf?1742338502" TargetMode="External"/><Relationship Id="rId10" Type="http://schemas.openxmlformats.org/officeDocument/2006/relationships/hyperlink" Target="https://www.wri.org/research/climate-adaptation-investment-case" TargetMode="External"/><Relationship Id="rId19" Type="http://schemas.openxmlformats.org/officeDocument/2006/relationships/hyperlink" Target="https://assets.nationbuilder.com/fclc/pages/1203/attachments/original/1742338502/FCLC_CJFG_Web%2820250306%29.pdf?1742338502" TargetMode="External"/><Relationship Id="rId4" Type="http://schemas.openxmlformats.org/officeDocument/2006/relationships/hyperlink" Target="https://vcoss.org.au/health-and-wellbeing/2024/02/melbournes-hot-divide/" TargetMode="External"/><Relationship Id="rId9" Type="http://schemas.openxmlformats.org/officeDocument/2006/relationships/hyperlink" Target="https://vcoss.org.au/environment-and-climate-change/2025/07/adaptation-for-all/" TargetMode="External"/><Relationship Id="rId14" Type="http://schemas.openxmlformats.org/officeDocument/2006/relationships/hyperlink" Target="https://vcoss.org.au/justice-and-human-rights/2026/04/better-protections-for-life-support-customers/" TargetMode="External"/><Relationship Id="rId22" Type="http://schemas.openxmlformats.org/officeDocument/2006/relationships/hyperlink" Target="https://cjp.org.au/our-work/enabling-climate-justice/lessons-in-resilien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https://vcoss.sharepoint.com/sites/VCOSSComms/Office%20Templates/Long%20submission%20%5b2026%5d.dotx" TargetMode="External"/></Relationships>
</file>

<file path=word/documenttasks/documenttasks1.xml><?xml version="1.0" encoding="utf-8"?>
<t:Tasks xmlns:t="http://schemas.microsoft.com/office/tasks/2019/documenttasks" xmlns:oel="http://schemas.microsoft.com/office/2019/extlst">
  <t:Task id="{E0BACE87-9865-4727-858B-092FDD980BDB}">
    <t:Anchor>
      <t:Comment id="2015271426"/>
    </t:Anchor>
    <t:History>
      <t:Event id="{9F88C0C0-D46E-4981-8501-D0FBDB9386F2}" time="2022-12-22T05:19:19.396Z">
        <t:Attribution userId="S::deborah.fewster@vcoss.org.au::3354b3f0-18f9-4406-8f98-0dbc53bcc98c" userProvider="AD" userName="Deborah Fewster"/>
        <t:Anchor>
          <t:Comment id="2015271426"/>
        </t:Anchor>
        <t:Create/>
      </t:Event>
      <t:Event id="{46337369-5D56-44DC-AC17-B25531DC7944}" time="2022-12-22T05:19:19.396Z">
        <t:Attribution userId="S::deborah.fewster@vcoss.org.au::3354b3f0-18f9-4406-8f98-0dbc53bcc98c" userProvider="AD" userName="Deborah Fewster"/>
        <t:Anchor>
          <t:Comment id="2015271426"/>
        </t:Anchor>
        <t:Assign userId="S::deborah.fewster@vcoss.org.au::3354b3f0-18f9-4406-8f98-0dbc53bcc98c" userProvider="AD" userName="Deborah Fewster"/>
      </t:Event>
      <t:Event id="{6B15749E-652B-449F-9A59-92D0FC9E2D92}" time="2022-12-22T05:19:19.396Z">
        <t:Attribution userId="S::deborah.fewster@vcoss.org.au::3354b3f0-18f9-4406-8f98-0dbc53bcc98c" userProvider="AD" userName="Deborah Fewster"/>
        <t:Anchor>
          <t:Comment id="2015271426"/>
        </t:Anchor>
        <t:SetTitle title="Note to @Deborah Fewster - check to see if a par on gender has gone missing here."/>
      </t:Event>
    </t:History>
  </t:Task>
  <t:Task id="{A345713B-60BB-47C2-BC12-208E345E6FC3}">
    <t:Anchor>
      <t:Comment id="1003576775"/>
    </t:Anchor>
    <t:History>
      <t:Event id="{7DB0B599-82BF-477D-83C8-84EEF8E33CEA}" time="2022-12-22T05:06:43.97Z">
        <t:Attribution userId="S::deborah.fewster@vcoss.org.au::3354b3f0-18f9-4406-8f98-0dbc53bcc98c" userProvider="AD" userName="Deborah Fewster"/>
        <t:Anchor>
          <t:Comment id="1003576775"/>
        </t:Anchor>
        <t:Create/>
      </t:Event>
      <t:Event id="{D77A2E00-3D43-40E0-A8E3-12B1BF424E8D}" time="2022-12-22T05:06:43.97Z">
        <t:Attribution userId="S::deborah.fewster@vcoss.org.au::3354b3f0-18f9-4406-8f98-0dbc53bcc98c" userProvider="AD" userName="Deborah Fewster"/>
        <t:Anchor>
          <t:Comment id="1003576775"/>
        </t:Anchor>
        <t:Assign userId="S::miriam.sved@vcoss.org.au::9172f9c1-5845-4a31-827e-2eb1dd87cd21" userProvider="AD" userName="Miriam Sved"/>
      </t:Event>
      <t:Event id="{877D6587-F44B-4B79-982B-65684CCCA2D7}" time="2022-12-22T05:06:43.97Z">
        <t:Attribution userId="S::deborah.fewster@vcoss.org.au::3354b3f0-18f9-4406-8f98-0dbc53bcc98c" userProvider="AD" userName="Deborah Fewster"/>
        <t:Anchor>
          <t:Comment id="1003576775"/>
        </t:Anchor>
        <t:SetTitle title="@Miriam Sved - check size of font here also."/>
      </t:Event>
    </t:History>
  </t:Task>
  <t:Task id="{F16C5E39-9C0F-4C35-87A8-6D4C8B587FAE}">
    <t:Anchor>
      <t:Comment id="1341258087"/>
    </t:Anchor>
    <t:History>
      <t:Event id="{372D9E31-053E-4036-8A34-7A760F69E285}" time="2022-12-22T05:13:00.245Z">
        <t:Attribution userId="S::deborah.fewster@vcoss.org.au::3354b3f0-18f9-4406-8f98-0dbc53bcc98c" userProvider="AD" userName="Deborah Fewster"/>
        <t:Anchor>
          <t:Comment id="1341258087"/>
        </t:Anchor>
        <t:Create/>
      </t:Event>
      <t:Event id="{60E33E01-E546-49A7-ABD3-B2ABFB407A63}" time="2022-12-22T05:13:00.245Z">
        <t:Attribution userId="S::deborah.fewster@vcoss.org.au::3354b3f0-18f9-4406-8f98-0dbc53bcc98c" userProvider="AD" userName="Deborah Fewster"/>
        <t:Anchor>
          <t:Comment id="1341258087"/>
        </t:Anchor>
        <t:Assign userId="S::miriam.sved@vcoss.org.au::9172f9c1-5845-4a31-827e-2eb1dd87cd21" userProvider="AD" userName="Miriam Sved"/>
      </t:Event>
      <t:Event id="{029A291C-7342-4239-940F-B4AD996DA587}" time="2022-12-22T05:13:00.245Z">
        <t:Attribution userId="S::deborah.fewster@vcoss.org.au::3354b3f0-18f9-4406-8f98-0dbc53bcc98c" userProvider="AD" userName="Deborah Fewster"/>
        <t:Anchor>
          <t:Comment id="1341258087"/>
        </t:Anchor>
        <t:SetTitle title="@Miriam Sved - spills over the page?"/>
      </t:Event>
    </t:History>
  </t:Task>
  <t:Task id="{B3F5058D-674D-4B97-A81C-42B8D972B796}">
    <t:Anchor>
      <t:Comment id="1571958681"/>
    </t:Anchor>
    <t:History>
      <t:Event id="{F9D73CE3-4B6C-41A7-BF29-567CCF17396E}" time="2022-12-22T05:42:30.865Z">
        <t:Attribution userId="S::deborah.fewster@vcoss.org.au::3354b3f0-18f9-4406-8f98-0dbc53bcc98c" userProvider="AD" userName="Deborah Fewster"/>
        <t:Anchor>
          <t:Comment id="1571958681"/>
        </t:Anchor>
        <t:Create/>
      </t:Event>
      <t:Event id="{71CFB578-2949-4440-AA01-4A22467E10D3}" time="2022-12-22T05:42:30.865Z">
        <t:Attribution userId="S::deborah.fewster@vcoss.org.au::3354b3f0-18f9-4406-8f98-0dbc53bcc98c" userProvider="AD" userName="Deborah Fewster"/>
        <t:Anchor>
          <t:Comment id="1571958681"/>
        </t:Anchor>
        <t:Assign userId="S::miriam.sved@vcoss.org.au::9172f9c1-5845-4a31-827e-2eb1dd87cd21" userProvider="AD" userName="Miriam Sved"/>
      </t:Event>
      <t:Event id="{11184998-25EC-4AF5-B141-B449D7F133EB}" time="2022-12-22T05:42:30.865Z">
        <t:Attribution userId="S::deborah.fewster@vcoss.org.au::3354b3f0-18f9-4406-8f98-0dbc53bcc98c" userProvider="AD" userName="Deborah Fewster"/>
        <t:Anchor>
          <t:Comment id="1571958681"/>
        </t:Anchor>
        <t:SetTitle title="@Miriam Sved - this needs to be in the dark font as a highlighted ask."/>
      </t:Event>
    </t:History>
  </t:Task>
  <t:Task id="{8C77A942-23B5-4FF3-951C-6C74582827B6}">
    <t:Anchor>
      <t:Comment id="89408540"/>
    </t:Anchor>
    <t:History>
      <t:Event id="{C58B6861-1760-4AEA-91E1-8D17119D9154}" time="2022-12-22T05:10:03.035Z">
        <t:Attribution userId="S::deborah.fewster@vcoss.org.au::3354b3f0-18f9-4406-8f98-0dbc53bcc98c" userProvider="AD" userName="Deborah Fewster"/>
        <t:Anchor>
          <t:Comment id="89408540"/>
        </t:Anchor>
        <t:Create/>
      </t:Event>
      <t:Event id="{4D662FA5-2EC5-4B83-82B4-05BBAD6DA3E4}" time="2022-12-22T05:10:03.035Z">
        <t:Attribution userId="S::deborah.fewster@vcoss.org.au::3354b3f0-18f9-4406-8f98-0dbc53bcc98c" userProvider="AD" userName="Deborah Fewster"/>
        <t:Anchor>
          <t:Comment id="89408540"/>
        </t:Anchor>
        <t:Assign userId="S::miriam.sved@vcoss.org.au::9172f9c1-5845-4a31-827e-2eb1dd87cd21" userProvider="AD" userName="Miriam Sved"/>
      </t:Event>
      <t:Event id="{8AF08E1B-F9D4-4079-8FFB-1AC10BFD5172}" time="2022-12-22T05:10:03.035Z">
        <t:Attribution userId="S::deborah.fewster@vcoss.org.au::3354b3f0-18f9-4406-8f98-0dbc53bcc98c" userProvider="AD" userName="Deborah Fewster"/>
        <t:Anchor>
          <t:Comment id="89408540"/>
        </t:Anchor>
        <t:SetTitle title="@Miriam Sved - I've added the word 'more' in here. Can you please adjust table of contents accordingly."/>
      </t:Event>
    </t:History>
  </t:Task>
  <t:Task id="{DB92DA8A-9885-4727-AF92-775F5FE6CF2C}">
    <t:Anchor>
      <t:Comment id="1188044095"/>
    </t:Anchor>
    <t:History>
      <t:Event id="{8D84A771-5B48-4E91-B86C-A21A22108EC0}" time="2022-12-22T05:09:16.034Z">
        <t:Attribution userId="S::deborah.fewster@vcoss.org.au::3354b3f0-18f9-4406-8f98-0dbc53bcc98c" userProvider="AD" userName="Deborah Fewster"/>
        <t:Anchor>
          <t:Comment id="1188044095"/>
        </t:Anchor>
        <t:Create/>
      </t:Event>
      <t:Event id="{C01C9D7F-7C73-402C-B9F0-C0707ED13506}" time="2022-12-22T05:09:16.034Z">
        <t:Attribution userId="S::deborah.fewster@vcoss.org.au::3354b3f0-18f9-4406-8f98-0dbc53bcc98c" userProvider="AD" userName="Deborah Fewster"/>
        <t:Anchor>
          <t:Comment id="1188044095"/>
        </t:Anchor>
        <t:Assign userId="S::miriam.sved@vcoss.org.au::9172f9c1-5845-4a31-827e-2eb1dd87cd21" userProvider="AD" userName="Miriam Sved"/>
      </t:Event>
      <t:Event id="{0C6AD6A8-5274-45E4-9FA7-649A051B24A0}" time="2022-12-22T05:09:16.034Z">
        <t:Attribution userId="S::deborah.fewster@vcoss.org.au::3354b3f0-18f9-4406-8f98-0dbc53bcc98c" userProvider="AD" userName="Deborah Fewster"/>
        <t:Anchor>
          <t:Comment id="1188044095"/>
        </t:Anchor>
        <t:SetTitle title="@Miriam Sved - fix position on page - looks like last two lines spill over onto a new page?"/>
      </t:Event>
    </t:History>
  </t:Task>
  <t:Task id="{B2338FBC-9F57-4CC7-893E-49B21BC9E382}">
    <t:Anchor>
      <t:Comment id="914337153"/>
    </t:Anchor>
    <t:History>
      <t:Event id="{D627E6CE-18BD-451F-9B90-A0536A5596C4}" time="2022-12-22T05:05:26.374Z">
        <t:Attribution userId="S::deborah.fewster@vcoss.org.au::3354b3f0-18f9-4406-8f98-0dbc53bcc98c" userProvider="AD" userName="Deborah Fewster"/>
        <t:Anchor>
          <t:Comment id="914337153"/>
        </t:Anchor>
        <t:Create/>
      </t:Event>
      <t:Event id="{BFA52F2A-C912-45E2-AA1C-4337FCF37B84}" time="2022-12-22T05:05:26.374Z">
        <t:Attribution userId="S::deborah.fewster@vcoss.org.au::3354b3f0-18f9-4406-8f98-0dbc53bcc98c" userProvider="AD" userName="Deborah Fewster"/>
        <t:Anchor>
          <t:Comment id="914337153"/>
        </t:Anchor>
        <t:Assign userId="S::miriam.sved@vcoss.org.au::9172f9c1-5845-4a31-827e-2eb1dd87cd21" userProvider="AD" userName="Miriam Sved"/>
      </t:Event>
      <t:Event id="{EF95E723-DCC3-44DD-B6DC-0A052E1FF069}" time="2022-12-22T05:05:26.374Z">
        <t:Attribution userId="S::deborah.fewster@vcoss.org.au::3354b3f0-18f9-4406-8f98-0dbc53bcc98c" userProvider="AD" userName="Deborah Fewster"/>
        <t:Anchor>
          <t:Comment id="914337153"/>
        </t:Anchor>
        <t:SetTitle title="@Miriam Sved - font looks larger in this slab of text compared with rest of document."/>
      </t:Event>
    </t:History>
  </t:Task>
</t:Tasks>
</file>

<file path=word/theme/theme1.xml><?xml version="1.0" encoding="utf-8"?>
<a:theme xmlns:a="http://schemas.openxmlformats.org/drawingml/2006/main" name="Office Theme">
  <a:themeElements>
    <a:clrScheme name="VCOSS-2023">
      <a:dk1>
        <a:srgbClr val="38547E"/>
      </a:dk1>
      <a:lt1>
        <a:srgbClr val="FFFFFF"/>
      </a:lt1>
      <a:dk2>
        <a:srgbClr val="38547E"/>
      </a:dk2>
      <a:lt2>
        <a:srgbClr val="EEEEEE"/>
      </a:lt2>
      <a:accent1>
        <a:srgbClr val="4C6DB6"/>
      </a:accent1>
      <a:accent2>
        <a:srgbClr val="F26722"/>
      </a:accent2>
      <a:accent3>
        <a:srgbClr val="19B7B3"/>
      </a:accent3>
      <a:accent4>
        <a:srgbClr val="CCCCCC"/>
      </a:accent4>
      <a:accent5>
        <a:srgbClr val="435CC8"/>
      </a:accent5>
      <a:accent6>
        <a:srgbClr val="293E5E"/>
      </a:accent6>
      <a:hlink>
        <a:srgbClr val="435CC8"/>
      </a:hlink>
      <a:folHlink>
        <a:srgbClr val="CCCCC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14014C396D9D4EB29AD6286C487EEE" ma:contentTypeVersion="20" ma:contentTypeDescription="Create a new document." ma:contentTypeScope="" ma:versionID="f9fddbf9d9375b9499d358774a9356ad">
  <xsd:schema xmlns:xsd="http://www.w3.org/2001/XMLSchema" xmlns:xs="http://www.w3.org/2001/XMLSchema" xmlns:p="http://schemas.microsoft.com/office/2006/metadata/properties" xmlns:ns2="ba747ca7-30e4-452d-9078-5817fcdaaf58" xmlns:ns3="e5182f8f-f36a-407d-9450-71e491acbf3d" targetNamespace="http://schemas.microsoft.com/office/2006/metadata/properties" ma:root="true" ma:fieldsID="9d789236081702dd41dd49b36afd7fe0" ns2:_="" ns3:_="">
    <xsd:import namespace="ba747ca7-30e4-452d-9078-5817fcdaaf58"/>
    <xsd:import namespace="e5182f8f-f36a-407d-9450-71e491acbf3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Image" minOccurs="0"/>
                <xsd:element ref="ns2:Picture"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747ca7-30e4-452d-9078-5817fcdaaf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5d59a21-e079-4366-9046-1fe3b284447a" ma:termSetId="09814cd3-568e-fe90-9814-8d621ff8fb84" ma:anchorId="fba54fb3-c3e1-fe81-a776-ca4b69148c4d" ma:open="true" ma:isKeyword="false">
      <xsd:complexType>
        <xsd:sequence>
          <xsd:element ref="pc:Terms" minOccurs="0" maxOccurs="1"/>
        </xsd:sequence>
      </xsd:complex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Image" ma:index="23" nillable="true" ma:displayName="Image" ma:format="Thumbnail" ma:internalName="Image">
      <xsd:simpleType>
        <xsd:restriction base="dms:Unknown"/>
      </xsd:simpleType>
    </xsd:element>
    <xsd:element name="Picture" ma:index="24" nillable="true" ma:displayName="Picture" ma:format="Hyperlink" ma:internalName="Pictur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182f8f-f36a-407d-9450-71e491acbf3d"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67f63bd-bf7b-4d7e-bf8a-0eb0c1ba00ad}" ma:internalName="TaxCatchAll" ma:showField="CatchAllData" ma:web="e5182f8f-f36a-407d-9450-71e491acbf3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icture xmlns="ba747ca7-30e4-452d-9078-5817fcdaaf58">
      <Url xsi:nil="true"/>
      <Description xsi:nil="true"/>
    </Picture>
    <Image xmlns="ba747ca7-30e4-452d-9078-5817fcdaaf58" xsi:nil="true"/>
    <lcf76f155ced4ddcb4097134ff3c332f xmlns="ba747ca7-30e4-452d-9078-5817fcdaaf58">
      <Terms xmlns="http://schemas.microsoft.com/office/infopath/2007/PartnerControls"/>
    </lcf76f155ced4ddcb4097134ff3c332f>
    <TaxCatchAll xmlns="e5182f8f-f36a-407d-9450-71e491acbf3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F32945-0124-4A85-B64D-09080A778E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747ca7-30e4-452d-9078-5817fcdaaf58"/>
    <ds:schemaRef ds:uri="e5182f8f-f36a-407d-9450-71e491acbf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CFC74F-BCCC-4908-A212-2CEF5B1022AB}">
  <ds:schemaRefs>
    <ds:schemaRef ds:uri="http://schemas.openxmlformats.org/officeDocument/2006/bibliography"/>
  </ds:schemaRefs>
</ds:datastoreItem>
</file>

<file path=customXml/itemProps3.xml><?xml version="1.0" encoding="utf-8"?>
<ds:datastoreItem xmlns:ds="http://schemas.openxmlformats.org/officeDocument/2006/customXml" ds:itemID="{BAF40A6B-5D41-4CB2-B6B9-F5E61B7AF083}">
  <ds:schemaRefs>
    <ds:schemaRef ds:uri="http://schemas.microsoft.com/office/2006/metadata/properties"/>
    <ds:schemaRef ds:uri="http://schemas.microsoft.com/office/infopath/2007/PartnerControls"/>
    <ds:schemaRef ds:uri="ba747ca7-30e4-452d-9078-5817fcdaaf58"/>
    <ds:schemaRef ds:uri="e5182f8f-f36a-407d-9450-71e491acbf3d"/>
  </ds:schemaRefs>
</ds:datastoreItem>
</file>

<file path=customXml/itemProps4.xml><?xml version="1.0" encoding="utf-8"?>
<ds:datastoreItem xmlns:ds="http://schemas.openxmlformats.org/officeDocument/2006/customXml" ds:itemID="{8B1CA83A-38B0-4BAD-B2C9-E485570B0E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Long%20submission%20%5b2026%5d.dotx</Template>
  <TotalTime>0</TotalTime>
  <Pages>43</Pages>
  <Words>10348</Words>
  <Characters>62917</Characters>
  <Application>Microsoft Office Word</Application>
  <DocSecurity>0</DocSecurity>
  <Lines>1284</Lines>
  <Paragraphs>563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72702</CharactersWithSpaces>
  <SharedDoc>false</SharedDoc>
  <HLinks>
    <vt:vector size="366" baseType="variant">
      <vt:variant>
        <vt:i4>6291503</vt:i4>
      </vt:variant>
      <vt:variant>
        <vt:i4>165</vt:i4>
      </vt:variant>
      <vt:variant>
        <vt:i4>0</vt:i4>
      </vt:variant>
      <vt:variant>
        <vt:i4>5</vt:i4>
      </vt:variant>
      <vt:variant>
        <vt:lpwstr>https://www.climatechange.vic.gov.au/supporting-local-action-on-climate-change</vt:lpwstr>
      </vt:variant>
      <vt:variant>
        <vt:lpwstr/>
      </vt:variant>
      <vt:variant>
        <vt:i4>1703963</vt:i4>
      </vt:variant>
      <vt:variant>
        <vt:i4>162</vt:i4>
      </vt:variant>
      <vt:variant>
        <vt:i4>0</vt:i4>
      </vt:variant>
      <vt:variant>
        <vt:i4>5</vt:i4>
      </vt:variant>
      <vt:variant>
        <vt:lpwstr>https://www.greatermelbournefoundation.org.au/strategy-2030/initiatives/just-and-equitable-future-for-melbournes-west</vt:lpwstr>
      </vt:variant>
      <vt:variant>
        <vt:lpwstr/>
      </vt:variant>
      <vt:variant>
        <vt:i4>6226002</vt:i4>
      </vt:variant>
      <vt:variant>
        <vt:i4>159</vt:i4>
      </vt:variant>
      <vt:variant>
        <vt:i4>0</vt:i4>
      </vt:variant>
      <vt:variant>
        <vt:i4>5</vt:i4>
      </vt:variant>
      <vt:variant>
        <vt:lpwstr>https://www.maribyrnong.vic.gov.au/Residents/Emergency-Management/Flood-Recovery/Maribyrnong-Flood-Recovery/Maribyrnong-Insurance-Project</vt:lpwstr>
      </vt:variant>
      <vt:variant>
        <vt:lpwstr/>
      </vt:variant>
      <vt:variant>
        <vt:i4>1638492</vt:i4>
      </vt:variant>
      <vt:variant>
        <vt:i4>156</vt:i4>
      </vt:variant>
      <vt:variant>
        <vt:i4>0</vt:i4>
      </vt:variant>
      <vt:variant>
        <vt:i4>5</vt:i4>
      </vt:variant>
      <vt:variant>
        <vt:lpwstr>https://genwest.org.au/news-and-events/gardening-working-bee/</vt:lpwstr>
      </vt:variant>
      <vt:variant>
        <vt:lpwstr/>
      </vt:variant>
      <vt:variant>
        <vt:i4>6750266</vt:i4>
      </vt:variant>
      <vt:variant>
        <vt:i4>153</vt:i4>
      </vt:variant>
      <vt:variant>
        <vt:i4>0</vt:i4>
      </vt:variant>
      <vt:variant>
        <vt:i4>5</vt:i4>
      </vt:variant>
      <vt:variant>
        <vt:lpwstr>https://fcvic.org.au/publications/tackling-legacy-issues-resilient-homes-for-affordable-insurance/</vt:lpwstr>
      </vt:variant>
      <vt:variant>
        <vt:lpwstr/>
      </vt:variant>
      <vt:variant>
        <vt:i4>4456466</vt:i4>
      </vt:variant>
      <vt:variant>
        <vt:i4>150</vt:i4>
      </vt:variant>
      <vt:variant>
        <vt:i4>0</vt:i4>
      </vt:variant>
      <vt:variant>
        <vt:i4>5</vt:i4>
      </vt:variant>
      <vt:variant>
        <vt:lpwstr>https://assets.nationbuilder.com/fclc/pages/811/attachments/original/1744090118/%287%29_Rights_to_equitable_adaptation_research_report.pdf?1744090118</vt:lpwstr>
      </vt:variant>
      <vt:variant>
        <vt:lpwstr/>
      </vt:variant>
      <vt:variant>
        <vt:i4>8323136</vt:i4>
      </vt:variant>
      <vt:variant>
        <vt:i4>147</vt:i4>
      </vt:variant>
      <vt:variant>
        <vt:i4>0</vt:i4>
      </vt:variant>
      <vt:variant>
        <vt:i4>5</vt:i4>
      </vt:variant>
      <vt:variant>
        <vt:lpwstr>https://assets.nationbuilder.com/fclc/pages/811/attachments/original/1744090120/%283%29_Extreme_heat_and_human_rights_research_report.pdf?1744090120</vt:lpwstr>
      </vt:variant>
      <vt:variant>
        <vt:lpwstr/>
      </vt:variant>
      <vt:variant>
        <vt:i4>65564</vt:i4>
      </vt:variant>
      <vt:variant>
        <vt:i4>144</vt:i4>
      </vt:variant>
      <vt:variant>
        <vt:i4>0</vt:i4>
      </vt:variant>
      <vt:variant>
        <vt:i4>5</vt:i4>
      </vt:variant>
      <vt:variant>
        <vt:lpwstr>https://campaspecp.arcjustice.org.au/</vt:lpwstr>
      </vt:variant>
      <vt:variant>
        <vt:lpwstr/>
      </vt:variant>
      <vt:variant>
        <vt:i4>917581</vt:i4>
      </vt:variant>
      <vt:variant>
        <vt:i4>141</vt:i4>
      </vt:variant>
      <vt:variant>
        <vt:i4>0</vt:i4>
      </vt:variant>
      <vt:variant>
        <vt:i4>5</vt:i4>
      </vt:variant>
      <vt:variant>
        <vt:lpwstr>https://www.fclc.org.au/</vt:lpwstr>
      </vt:variant>
      <vt:variant>
        <vt:lpwstr/>
      </vt:variant>
      <vt:variant>
        <vt:i4>4194328</vt:i4>
      </vt:variant>
      <vt:variant>
        <vt:i4>138</vt:i4>
      </vt:variant>
      <vt:variant>
        <vt:i4>0</vt:i4>
      </vt:variant>
      <vt:variant>
        <vt:i4>5</vt:i4>
      </vt:variant>
      <vt:variant>
        <vt:lpwstr>https://eclc.org.au/what-we-do/partnerships-and-projects/climatejustice/</vt:lpwstr>
      </vt:variant>
      <vt:variant>
        <vt:lpwstr>ECLCResources</vt:lpwstr>
      </vt:variant>
      <vt:variant>
        <vt:i4>3145767</vt:i4>
      </vt:variant>
      <vt:variant>
        <vt:i4>135</vt:i4>
      </vt:variant>
      <vt:variant>
        <vt:i4>0</vt:i4>
      </vt:variant>
      <vt:variant>
        <vt:i4>5</vt:i4>
      </vt:variant>
      <vt:variant>
        <vt:lpwstr>https://arcjustice.org.au/</vt:lpwstr>
      </vt:variant>
      <vt:variant>
        <vt:lpwstr/>
      </vt:variant>
      <vt:variant>
        <vt:i4>6553634</vt:i4>
      </vt:variant>
      <vt:variant>
        <vt:i4>132</vt:i4>
      </vt:variant>
      <vt:variant>
        <vt:i4>0</vt:i4>
      </vt:variant>
      <vt:variant>
        <vt:i4>5</vt:i4>
      </vt:variant>
      <vt:variant>
        <vt:lpwstr>https://cjp.org.au/our-work</vt:lpwstr>
      </vt:variant>
      <vt:variant>
        <vt:lpwstr/>
      </vt:variant>
      <vt:variant>
        <vt:i4>8192050</vt:i4>
      </vt:variant>
      <vt:variant>
        <vt:i4>129</vt:i4>
      </vt:variant>
      <vt:variant>
        <vt:i4>0</vt:i4>
      </vt:variant>
      <vt:variant>
        <vt:i4>5</vt:i4>
      </vt:variant>
      <vt:variant>
        <vt:lpwstr>https://cjp.org.au/our-work/enabling-climate-justice/climate-partnerships-strengthening-place-based-resilience-in-the-local-government-areas-of-campaspe-and-yarra-ranges/</vt:lpwstr>
      </vt:variant>
      <vt:variant>
        <vt:lpwstr/>
      </vt:variant>
      <vt:variant>
        <vt:i4>4522046</vt:i4>
      </vt:variant>
      <vt:variant>
        <vt:i4>126</vt:i4>
      </vt:variant>
      <vt:variant>
        <vt:i4>0</vt:i4>
      </vt:variant>
      <vt:variant>
        <vt:i4>5</vt:i4>
      </vt:variant>
      <vt:variant>
        <vt:lpwstr/>
      </vt:variant>
      <vt:variant>
        <vt:lpwstr>_Justice_and_self-determined</vt:lpwstr>
      </vt:variant>
      <vt:variant>
        <vt:i4>4194380</vt:i4>
      </vt:variant>
      <vt:variant>
        <vt:i4>123</vt:i4>
      </vt:variant>
      <vt:variant>
        <vt:i4>0</vt:i4>
      </vt:variant>
      <vt:variant>
        <vt:i4>5</vt:i4>
      </vt:variant>
      <vt:variant>
        <vt:lpwstr>https://www.vic.gov.au/sites/default/files/2024-11/Pride-in-our-future-outcomes-framework.pdf</vt:lpwstr>
      </vt:variant>
      <vt:variant>
        <vt:lpwstr/>
      </vt:variant>
      <vt:variant>
        <vt:i4>1310778</vt:i4>
      </vt:variant>
      <vt:variant>
        <vt:i4>116</vt:i4>
      </vt:variant>
      <vt:variant>
        <vt:i4>0</vt:i4>
      </vt:variant>
      <vt:variant>
        <vt:i4>5</vt:i4>
      </vt:variant>
      <vt:variant>
        <vt:lpwstr/>
      </vt:variant>
      <vt:variant>
        <vt:lpwstr>_Toc234493579</vt:lpwstr>
      </vt:variant>
      <vt:variant>
        <vt:i4>1310778</vt:i4>
      </vt:variant>
      <vt:variant>
        <vt:i4>110</vt:i4>
      </vt:variant>
      <vt:variant>
        <vt:i4>0</vt:i4>
      </vt:variant>
      <vt:variant>
        <vt:i4>5</vt:i4>
      </vt:variant>
      <vt:variant>
        <vt:lpwstr/>
      </vt:variant>
      <vt:variant>
        <vt:lpwstr>_Toc234493578</vt:lpwstr>
      </vt:variant>
      <vt:variant>
        <vt:i4>1310778</vt:i4>
      </vt:variant>
      <vt:variant>
        <vt:i4>104</vt:i4>
      </vt:variant>
      <vt:variant>
        <vt:i4>0</vt:i4>
      </vt:variant>
      <vt:variant>
        <vt:i4>5</vt:i4>
      </vt:variant>
      <vt:variant>
        <vt:lpwstr/>
      </vt:variant>
      <vt:variant>
        <vt:lpwstr>_Toc234493577</vt:lpwstr>
      </vt:variant>
      <vt:variant>
        <vt:i4>1310778</vt:i4>
      </vt:variant>
      <vt:variant>
        <vt:i4>98</vt:i4>
      </vt:variant>
      <vt:variant>
        <vt:i4>0</vt:i4>
      </vt:variant>
      <vt:variant>
        <vt:i4>5</vt:i4>
      </vt:variant>
      <vt:variant>
        <vt:lpwstr/>
      </vt:variant>
      <vt:variant>
        <vt:lpwstr>_Toc234493576</vt:lpwstr>
      </vt:variant>
      <vt:variant>
        <vt:i4>1310778</vt:i4>
      </vt:variant>
      <vt:variant>
        <vt:i4>92</vt:i4>
      </vt:variant>
      <vt:variant>
        <vt:i4>0</vt:i4>
      </vt:variant>
      <vt:variant>
        <vt:i4>5</vt:i4>
      </vt:variant>
      <vt:variant>
        <vt:lpwstr/>
      </vt:variant>
      <vt:variant>
        <vt:lpwstr>_Toc234493575</vt:lpwstr>
      </vt:variant>
      <vt:variant>
        <vt:i4>1310778</vt:i4>
      </vt:variant>
      <vt:variant>
        <vt:i4>86</vt:i4>
      </vt:variant>
      <vt:variant>
        <vt:i4>0</vt:i4>
      </vt:variant>
      <vt:variant>
        <vt:i4>5</vt:i4>
      </vt:variant>
      <vt:variant>
        <vt:lpwstr/>
      </vt:variant>
      <vt:variant>
        <vt:lpwstr>_Toc234493574</vt:lpwstr>
      </vt:variant>
      <vt:variant>
        <vt:i4>1310778</vt:i4>
      </vt:variant>
      <vt:variant>
        <vt:i4>80</vt:i4>
      </vt:variant>
      <vt:variant>
        <vt:i4>0</vt:i4>
      </vt:variant>
      <vt:variant>
        <vt:i4>5</vt:i4>
      </vt:variant>
      <vt:variant>
        <vt:lpwstr/>
      </vt:variant>
      <vt:variant>
        <vt:lpwstr>_Toc234493573</vt:lpwstr>
      </vt:variant>
      <vt:variant>
        <vt:i4>1310778</vt:i4>
      </vt:variant>
      <vt:variant>
        <vt:i4>74</vt:i4>
      </vt:variant>
      <vt:variant>
        <vt:i4>0</vt:i4>
      </vt:variant>
      <vt:variant>
        <vt:i4>5</vt:i4>
      </vt:variant>
      <vt:variant>
        <vt:lpwstr/>
      </vt:variant>
      <vt:variant>
        <vt:lpwstr>_Toc234493572</vt:lpwstr>
      </vt:variant>
      <vt:variant>
        <vt:i4>1310778</vt:i4>
      </vt:variant>
      <vt:variant>
        <vt:i4>68</vt:i4>
      </vt:variant>
      <vt:variant>
        <vt:i4>0</vt:i4>
      </vt:variant>
      <vt:variant>
        <vt:i4>5</vt:i4>
      </vt:variant>
      <vt:variant>
        <vt:lpwstr/>
      </vt:variant>
      <vt:variant>
        <vt:lpwstr>_Toc234493571</vt:lpwstr>
      </vt:variant>
      <vt:variant>
        <vt:i4>1310778</vt:i4>
      </vt:variant>
      <vt:variant>
        <vt:i4>62</vt:i4>
      </vt:variant>
      <vt:variant>
        <vt:i4>0</vt:i4>
      </vt:variant>
      <vt:variant>
        <vt:i4>5</vt:i4>
      </vt:variant>
      <vt:variant>
        <vt:lpwstr/>
      </vt:variant>
      <vt:variant>
        <vt:lpwstr>_Toc234493570</vt:lpwstr>
      </vt:variant>
      <vt:variant>
        <vt:i4>1376314</vt:i4>
      </vt:variant>
      <vt:variant>
        <vt:i4>56</vt:i4>
      </vt:variant>
      <vt:variant>
        <vt:i4>0</vt:i4>
      </vt:variant>
      <vt:variant>
        <vt:i4>5</vt:i4>
      </vt:variant>
      <vt:variant>
        <vt:lpwstr/>
      </vt:variant>
      <vt:variant>
        <vt:lpwstr>_Toc234493569</vt:lpwstr>
      </vt:variant>
      <vt:variant>
        <vt:i4>1376314</vt:i4>
      </vt:variant>
      <vt:variant>
        <vt:i4>50</vt:i4>
      </vt:variant>
      <vt:variant>
        <vt:i4>0</vt:i4>
      </vt:variant>
      <vt:variant>
        <vt:i4>5</vt:i4>
      </vt:variant>
      <vt:variant>
        <vt:lpwstr/>
      </vt:variant>
      <vt:variant>
        <vt:lpwstr>_Toc234493568</vt:lpwstr>
      </vt:variant>
      <vt:variant>
        <vt:i4>1376314</vt:i4>
      </vt:variant>
      <vt:variant>
        <vt:i4>44</vt:i4>
      </vt:variant>
      <vt:variant>
        <vt:i4>0</vt:i4>
      </vt:variant>
      <vt:variant>
        <vt:i4>5</vt:i4>
      </vt:variant>
      <vt:variant>
        <vt:lpwstr/>
      </vt:variant>
      <vt:variant>
        <vt:lpwstr>_Toc234493567</vt:lpwstr>
      </vt:variant>
      <vt:variant>
        <vt:i4>1376314</vt:i4>
      </vt:variant>
      <vt:variant>
        <vt:i4>38</vt:i4>
      </vt:variant>
      <vt:variant>
        <vt:i4>0</vt:i4>
      </vt:variant>
      <vt:variant>
        <vt:i4>5</vt:i4>
      </vt:variant>
      <vt:variant>
        <vt:lpwstr/>
      </vt:variant>
      <vt:variant>
        <vt:lpwstr>_Toc234493566</vt:lpwstr>
      </vt:variant>
      <vt:variant>
        <vt:i4>1376314</vt:i4>
      </vt:variant>
      <vt:variant>
        <vt:i4>32</vt:i4>
      </vt:variant>
      <vt:variant>
        <vt:i4>0</vt:i4>
      </vt:variant>
      <vt:variant>
        <vt:i4>5</vt:i4>
      </vt:variant>
      <vt:variant>
        <vt:lpwstr/>
      </vt:variant>
      <vt:variant>
        <vt:lpwstr>_Toc234493565</vt:lpwstr>
      </vt:variant>
      <vt:variant>
        <vt:i4>1376314</vt:i4>
      </vt:variant>
      <vt:variant>
        <vt:i4>26</vt:i4>
      </vt:variant>
      <vt:variant>
        <vt:i4>0</vt:i4>
      </vt:variant>
      <vt:variant>
        <vt:i4>5</vt:i4>
      </vt:variant>
      <vt:variant>
        <vt:lpwstr/>
      </vt:variant>
      <vt:variant>
        <vt:lpwstr>_Toc234493564</vt:lpwstr>
      </vt:variant>
      <vt:variant>
        <vt:i4>1376314</vt:i4>
      </vt:variant>
      <vt:variant>
        <vt:i4>20</vt:i4>
      </vt:variant>
      <vt:variant>
        <vt:i4>0</vt:i4>
      </vt:variant>
      <vt:variant>
        <vt:i4>5</vt:i4>
      </vt:variant>
      <vt:variant>
        <vt:lpwstr/>
      </vt:variant>
      <vt:variant>
        <vt:lpwstr>_Toc234493563</vt:lpwstr>
      </vt:variant>
      <vt:variant>
        <vt:i4>1376314</vt:i4>
      </vt:variant>
      <vt:variant>
        <vt:i4>14</vt:i4>
      </vt:variant>
      <vt:variant>
        <vt:i4>0</vt:i4>
      </vt:variant>
      <vt:variant>
        <vt:i4>5</vt:i4>
      </vt:variant>
      <vt:variant>
        <vt:lpwstr/>
      </vt:variant>
      <vt:variant>
        <vt:lpwstr>_Toc234493562</vt:lpwstr>
      </vt:variant>
      <vt:variant>
        <vt:i4>1376314</vt:i4>
      </vt:variant>
      <vt:variant>
        <vt:i4>8</vt:i4>
      </vt:variant>
      <vt:variant>
        <vt:i4>0</vt:i4>
      </vt:variant>
      <vt:variant>
        <vt:i4>5</vt:i4>
      </vt:variant>
      <vt:variant>
        <vt:lpwstr/>
      </vt:variant>
      <vt:variant>
        <vt:lpwstr>_Toc234493561</vt:lpwstr>
      </vt:variant>
      <vt:variant>
        <vt:i4>1376314</vt:i4>
      </vt:variant>
      <vt:variant>
        <vt:i4>2</vt:i4>
      </vt:variant>
      <vt:variant>
        <vt:i4>0</vt:i4>
      </vt:variant>
      <vt:variant>
        <vt:i4>5</vt:i4>
      </vt:variant>
      <vt:variant>
        <vt:lpwstr/>
      </vt:variant>
      <vt:variant>
        <vt:lpwstr>_Toc234493560</vt:lpwstr>
      </vt:variant>
      <vt:variant>
        <vt:i4>3276805</vt:i4>
      </vt:variant>
      <vt:variant>
        <vt:i4>75</vt:i4>
      </vt:variant>
      <vt:variant>
        <vt:i4>0</vt:i4>
      </vt:variant>
      <vt:variant>
        <vt:i4>5</vt:i4>
      </vt:variant>
      <vt:variant>
        <vt:lpwstr>https://www.google.com/url?sa=t&amp;source=web&amp;rct=j&amp;opi=89978449&amp;url=https://www.ipcc.ch/site/assets/uploads/2018/02/WGIIAR5-Chap14_FINAL.pdf&amp;ved=2ahUKEwjot56oju-UAxV1WGwGHeHIMxEQFnoECBwQAQ&amp;usg=AOvVaw2HbmbXOnTbABKmdgNFqIMy</vt:lpwstr>
      </vt:variant>
      <vt:variant>
        <vt:lpwstr/>
      </vt:variant>
      <vt:variant>
        <vt:i4>4194325</vt:i4>
      </vt:variant>
      <vt:variant>
        <vt:i4>72</vt:i4>
      </vt:variant>
      <vt:variant>
        <vt:i4>0</vt:i4>
      </vt:variant>
      <vt:variant>
        <vt:i4>5</vt:i4>
      </vt:variant>
      <vt:variant>
        <vt:lpwstr>https://assets.nationbuilder.com/fclc/pages/1203/attachments/original/1742338502/FCLC_CJFG_Web%2820250306%29.pdf?1742338502</vt:lpwstr>
      </vt:variant>
      <vt:variant>
        <vt:lpwstr/>
      </vt:variant>
      <vt:variant>
        <vt:i4>4194325</vt:i4>
      </vt:variant>
      <vt:variant>
        <vt:i4>69</vt:i4>
      </vt:variant>
      <vt:variant>
        <vt:i4>0</vt:i4>
      </vt:variant>
      <vt:variant>
        <vt:i4>5</vt:i4>
      </vt:variant>
      <vt:variant>
        <vt:lpwstr>https://assets.nationbuilder.com/fclc/pages/1203/attachments/original/1742338502/FCLC_CJFG_Web%2820250306%29.pdf?1742338502</vt:lpwstr>
      </vt:variant>
      <vt:variant>
        <vt:lpwstr/>
      </vt:variant>
      <vt:variant>
        <vt:i4>8060967</vt:i4>
      </vt:variant>
      <vt:variant>
        <vt:i4>66</vt:i4>
      </vt:variant>
      <vt:variant>
        <vt:i4>0</vt:i4>
      </vt:variant>
      <vt:variant>
        <vt:i4>5</vt:i4>
      </vt:variant>
      <vt:variant>
        <vt:lpwstr>https://cjp.org.au/our-work/enabling-climate-justice/lessons-in-resilience/</vt:lpwstr>
      </vt:variant>
      <vt:variant>
        <vt:lpwstr/>
      </vt:variant>
      <vt:variant>
        <vt:i4>4194325</vt:i4>
      </vt:variant>
      <vt:variant>
        <vt:i4>63</vt:i4>
      </vt:variant>
      <vt:variant>
        <vt:i4>0</vt:i4>
      </vt:variant>
      <vt:variant>
        <vt:i4>5</vt:i4>
      </vt:variant>
      <vt:variant>
        <vt:lpwstr>https://assets.nationbuilder.com/fclc/pages/1203/attachments/original/1742338502/FCLC_CJFG_Web%2820250306%29.pdf?1742338502</vt:lpwstr>
      </vt:variant>
      <vt:variant>
        <vt:lpwstr/>
      </vt:variant>
      <vt:variant>
        <vt:i4>8060967</vt:i4>
      </vt:variant>
      <vt:variant>
        <vt:i4>60</vt:i4>
      </vt:variant>
      <vt:variant>
        <vt:i4>0</vt:i4>
      </vt:variant>
      <vt:variant>
        <vt:i4>5</vt:i4>
      </vt:variant>
      <vt:variant>
        <vt:lpwstr>https://cjp.org.au/our-work/enabling-climate-justice/lessons-in-resilience/</vt:lpwstr>
      </vt:variant>
      <vt:variant>
        <vt:lpwstr/>
      </vt:variant>
      <vt:variant>
        <vt:i4>4194325</vt:i4>
      </vt:variant>
      <vt:variant>
        <vt:i4>57</vt:i4>
      </vt:variant>
      <vt:variant>
        <vt:i4>0</vt:i4>
      </vt:variant>
      <vt:variant>
        <vt:i4>5</vt:i4>
      </vt:variant>
      <vt:variant>
        <vt:lpwstr>https://assets.nationbuilder.com/fclc/pages/1203/attachments/original/1742338502/FCLC_CJFG_Web%2820250306%29.pdf?1742338502</vt:lpwstr>
      </vt:variant>
      <vt:variant>
        <vt:lpwstr/>
      </vt:variant>
      <vt:variant>
        <vt:i4>5767262</vt:i4>
      </vt:variant>
      <vt:variant>
        <vt:i4>54</vt:i4>
      </vt:variant>
      <vt:variant>
        <vt:i4>0</vt:i4>
      </vt:variant>
      <vt:variant>
        <vt:i4>5</vt:i4>
      </vt:variant>
      <vt:variant>
        <vt:lpwstr>https://www.parliament.vic.gov.au/get-involved/inquiries/inquiry-into-the-2025-26-budget-estimates/questionnaires</vt:lpwstr>
      </vt:variant>
      <vt:variant>
        <vt:lpwstr/>
      </vt:variant>
      <vt:variant>
        <vt:i4>1835130</vt:i4>
      </vt:variant>
      <vt:variant>
        <vt:i4>51</vt:i4>
      </vt:variant>
      <vt:variant>
        <vt:i4>0</vt:i4>
      </vt:variant>
      <vt:variant>
        <vt:i4>5</vt:i4>
      </vt:variant>
      <vt:variant>
        <vt:lpwstr>https://www.google.com/url?sa=t&amp;source=web&amp;rct=j&amp;opi=89978449&amp;url=https://www.monash.edu/__data/assets/pdf_file/0006/4038036/Communique-Victorian-Policy-Roundtable-on-Aboriginal-Disaster-Resilience-May-30-2025-2-1.pdf&amp;ved=2ahUKEwjwqPPsicSVAxWyUGcHHVKxHL8QFnoECBgQAQ&amp;usg=AOvVaw2Bhxhnc9iRbwonSUAEeHu6</vt:lpwstr>
      </vt:variant>
      <vt:variant>
        <vt:lpwstr/>
      </vt:variant>
      <vt:variant>
        <vt:i4>8323093</vt:i4>
      </vt:variant>
      <vt:variant>
        <vt:i4>48</vt:i4>
      </vt:variant>
      <vt:variant>
        <vt:i4>0</vt:i4>
      </vt:variant>
      <vt:variant>
        <vt:i4>5</vt:i4>
      </vt:variant>
      <vt:variant>
        <vt:lpwstr>https://vcoss.org.au/wp-content/uploads/2024/09/2024_Food-Security.pdf</vt:lpwstr>
      </vt:variant>
      <vt:variant>
        <vt:lpwstr/>
      </vt:variant>
      <vt:variant>
        <vt:i4>6160386</vt:i4>
      </vt:variant>
      <vt:variant>
        <vt:i4>45</vt:i4>
      </vt:variant>
      <vt:variant>
        <vt:i4>0</vt:i4>
      </vt:variant>
      <vt:variant>
        <vt:i4>5</vt:i4>
      </vt:variant>
      <vt:variant>
        <vt:lpwstr>https://www.yacvic.org.au/get-involved/future-proof/</vt:lpwstr>
      </vt:variant>
      <vt:variant>
        <vt:lpwstr/>
      </vt:variant>
      <vt:variant>
        <vt:i4>196638</vt:i4>
      </vt:variant>
      <vt:variant>
        <vt:i4>42</vt:i4>
      </vt:variant>
      <vt:variant>
        <vt:i4>0</vt:i4>
      </vt:variant>
      <vt:variant>
        <vt:i4>5</vt:i4>
      </vt:variant>
      <vt:variant>
        <vt:lpwstr>https://vcoss.org.au/justice-and-human-rights/2026/04/better-protections-for-life-support-customers/</vt:lpwstr>
      </vt:variant>
      <vt:variant>
        <vt:lpwstr/>
      </vt:variant>
      <vt:variant>
        <vt:i4>2621478</vt:i4>
      </vt:variant>
      <vt:variant>
        <vt:i4>39</vt:i4>
      </vt:variant>
      <vt:variant>
        <vt:i4>0</vt:i4>
      </vt:variant>
      <vt:variant>
        <vt:i4>5</vt:i4>
      </vt:variant>
      <vt:variant>
        <vt:lpwstr>https://vcoss.org.au/environment-and-climate-change/2025/07/adaptation-for-all/</vt:lpwstr>
      </vt:variant>
      <vt:variant>
        <vt:lpwstr/>
      </vt:variant>
      <vt:variant>
        <vt:i4>4522070</vt:i4>
      </vt:variant>
      <vt:variant>
        <vt:i4>36</vt:i4>
      </vt:variant>
      <vt:variant>
        <vt:i4>0</vt:i4>
      </vt:variant>
      <vt:variant>
        <vt:i4>5</vt:i4>
      </vt:variant>
      <vt:variant>
        <vt:lpwstr>https://www.redcross.org.au/globalassets/cms/publications/2024-social-capital-report.pdf</vt:lpwstr>
      </vt:variant>
      <vt:variant>
        <vt:lpwstr/>
      </vt:variant>
      <vt:variant>
        <vt:i4>7536674</vt:i4>
      </vt:variant>
      <vt:variant>
        <vt:i4>33</vt:i4>
      </vt:variant>
      <vt:variant>
        <vt:i4>0</vt:i4>
      </vt:variant>
      <vt:variant>
        <vt:i4>5</vt:i4>
      </vt:variant>
      <vt:variant>
        <vt:lpwstr>https://vcoss.org.au/community-sector/2026/05/community-led-climate-adaptation/</vt:lpwstr>
      </vt:variant>
      <vt:variant>
        <vt:lpwstr/>
      </vt:variant>
      <vt:variant>
        <vt:i4>917515</vt:i4>
      </vt:variant>
      <vt:variant>
        <vt:i4>30</vt:i4>
      </vt:variant>
      <vt:variant>
        <vt:i4>0</vt:i4>
      </vt:variant>
      <vt:variant>
        <vt:i4>5</vt:i4>
      </vt:variant>
      <vt:variant>
        <vt:lpwstr>https://www.melbournefoe.org.au/budget_2026-27_submission_climate_adaptation</vt:lpwstr>
      </vt:variant>
      <vt:variant>
        <vt:lpwstr/>
      </vt:variant>
      <vt:variant>
        <vt:i4>6357107</vt:i4>
      </vt:variant>
      <vt:variant>
        <vt:i4>27</vt:i4>
      </vt:variant>
      <vt:variant>
        <vt:i4>0</vt:i4>
      </vt:variant>
      <vt:variant>
        <vt:i4>5</vt:i4>
      </vt:variant>
      <vt:variant>
        <vt:lpwstr>https://www.wri.org/research/climate-adaptation-investment-case</vt:lpwstr>
      </vt:variant>
      <vt:variant>
        <vt:lpwstr/>
      </vt:variant>
      <vt:variant>
        <vt:i4>4522070</vt:i4>
      </vt:variant>
      <vt:variant>
        <vt:i4>24</vt:i4>
      </vt:variant>
      <vt:variant>
        <vt:i4>0</vt:i4>
      </vt:variant>
      <vt:variant>
        <vt:i4>5</vt:i4>
      </vt:variant>
      <vt:variant>
        <vt:lpwstr>https://www.redcross.org.au/globalassets/cms/publications/2024-social-capital-report.pdf</vt:lpwstr>
      </vt:variant>
      <vt:variant>
        <vt:lpwstr/>
      </vt:variant>
      <vt:variant>
        <vt:i4>4784219</vt:i4>
      </vt:variant>
      <vt:variant>
        <vt:i4>21</vt:i4>
      </vt:variant>
      <vt:variant>
        <vt:i4>0</vt:i4>
      </vt:variant>
      <vt:variant>
        <vt:i4>5</vt:i4>
      </vt:variant>
      <vt:variant>
        <vt:lpwstr>https://genderanddisaster.com.au/wp-content/uploads/2023/06/Doc-005-The-Way-He-Tells-it1.pdf</vt:lpwstr>
      </vt:variant>
      <vt:variant>
        <vt:lpwstr/>
      </vt:variant>
      <vt:variant>
        <vt:i4>2621478</vt:i4>
      </vt:variant>
      <vt:variant>
        <vt:i4>18</vt:i4>
      </vt:variant>
      <vt:variant>
        <vt:i4>0</vt:i4>
      </vt:variant>
      <vt:variant>
        <vt:i4>5</vt:i4>
      </vt:variant>
      <vt:variant>
        <vt:lpwstr>https://vcoss.org.au/environment-and-climate-change/2025/07/adaptation-for-all/</vt:lpwstr>
      </vt:variant>
      <vt:variant>
        <vt:lpwstr/>
      </vt:variant>
      <vt:variant>
        <vt:i4>327716</vt:i4>
      </vt:variant>
      <vt:variant>
        <vt:i4>15</vt:i4>
      </vt:variant>
      <vt:variant>
        <vt:i4>0</vt:i4>
      </vt:variant>
      <vt:variant>
        <vt:i4>5</vt:i4>
      </vt:variant>
      <vt:variant>
        <vt:lpwstr>https://vcoss.org.au/wp-content/uploads/2025/05/Growing-Social-Housing_Final.pdf</vt:lpwstr>
      </vt:variant>
      <vt:variant>
        <vt:lpwstr/>
      </vt:variant>
      <vt:variant>
        <vt:i4>983121</vt:i4>
      </vt:variant>
      <vt:variant>
        <vt:i4>12</vt:i4>
      </vt:variant>
      <vt:variant>
        <vt:i4>0</vt:i4>
      </vt:variant>
      <vt:variant>
        <vt:i4>5</vt:i4>
      </vt:variant>
      <vt:variant>
        <vt:lpwstr>https://tenantsvic.org.au/wp-content/uploads/2026/05/Tenants-Victoria-Submission-Inquiry-into-January-2026-bushfires.pdf</vt:lpwstr>
      </vt:variant>
      <vt:variant>
        <vt:lpwstr/>
      </vt:variant>
      <vt:variant>
        <vt:i4>589841</vt:i4>
      </vt:variant>
      <vt:variant>
        <vt:i4>9</vt:i4>
      </vt:variant>
      <vt:variant>
        <vt:i4>0</vt:i4>
      </vt:variant>
      <vt:variant>
        <vt:i4>5</vt:i4>
      </vt:variant>
      <vt:variant>
        <vt:lpwstr>https://vcoss.org.au/health-and-wellbeing/2024/02/melbournes-hot-divide/</vt:lpwstr>
      </vt:variant>
      <vt:variant>
        <vt:lpwstr/>
      </vt:variant>
      <vt:variant>
        <vt:i4>4784219</vt:i4>
      </vt:variant>
      <vt:variant>
        <vt:i4>6</vt:i4>
      </vt:variant>
      <vt:variant>
        <vt:i4>0</vt:i4>
      </vt:variant>
      <vt:variant>
        <vt:i4>5</vt:i4>
      </vt:variant>
      <vt:variant>
        <vt:lpwstr>https://genderanddisaster.com.au/wp-content/uploads/2023/06/Doc-005-The-Way-He-Tells-it1.pdf</vt:lpwstr>
      </vt:variant>
      <vt:variant>
        <vt:lpwstr/>
      </vt:variant>
      <vt:variant>
        <vt:i4>7471201</vt:i4>
      </vt:variant>
      <vt:variant>
        <vt:i4>3</vt:i4>
      </vt:variant>
      <vt:variant>
        <vt:i4>0</vt:i4>
      </vt:variant>
      <vt:variant>
        <vt:i4>5</vt:i4>
      </vt:variant>
      <vt:variant>
        <vt:lpwstr>https://vcoss.org.au/climate-change-environment/2026/03/ripple-effects/</vt:lpwstr>
      </vt:variant>
      <vt:variant>
        <vt:lpwstr/>
      </vt:variant>
      <vt:variant>
        <vt:i4>5636186</vt:i4>
      </vt:variant>
      <vt:variant>
        <vt:i4>0</vt:i4>
      </vt:variant>
      <vt:variant>
        <vt:i4>0</vt:i4>
      </vt:variant>
      <vt:variant>
        <vt:i4>5</vt:i4>
      </vt:variant>
      <vt:variant>
        <vt:lpwstr>https://vcoss.org.au/cost-of-living/2023/08/povertymaps/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Julianne Tice</dc:creator>
  <cp:keywords/>
  <dc:description/>
  <cp:lastModifiedBy>Julianne Tice</cp:lastModifiedBy>
  <cp:revision>3</cp:revision>
  <cp:lastPrinted>2026-07-15T07:23:00Z</cp:lastPrinted>
  <dcterms:created xsi:type="dcterms:W3CDTF">2026-07-15T07:23:00Z</dcterms:created>
  <dcterms:modified xsi:type="dcterms:W3CDTF">2026-07-15T07:23:00Z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0x0101002214014C396D9D4EB29AD6286C487EEE</vt:lpwstr>
  </property>
  <property fmtid="{D5CDD505-2E9C-101B-9397-08002B2CF9AE}" pid="3" name="MediaServiceImageTags">
    <vt:lpwstr/>
  </property>
</Properties>
</file>